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AB9" w:rsidRDefault="007B6088">
      <w:r>
        <w:t xml:space="preserve">Memo:  Request for Extension for Lindsey </w:t>
      </w:r>
      <w:proofErr w:type="spellStart"/>
      <w:r>
        <w:t>Heagy</w:t>
      </w:r>
      <w:proofErr w:type="spellEnd"/>
    </w:p>
    <w:p w:rsidR="007B6088" w:rsidRDefault="007B6088"/>
    <w:p w:rsidR="007B6088" w:rsidRDefault="007B6088">
      <w:r>
        <w:t>I am Lindsey’s supervisor and I request that she be granted an extension to complete her PhD. Lindsey started as a Master’s student and then transferred to a PhD in 2014. Since then she has had many remarkable achievements. First, her thesis research on “Electromagnetic Methods for Imaging Subsurface Injections” is proceeding exceeding well. Four chapters have been written and only parts of two are required to get a final draft. In addition, Lindsey has undertaken many additional activities. She has become the core developer and project leader for our open source software and technical resources. In addition she accompanied me as a co-presenter for the SEG Distinguished Instructor Short Course which was presented in 22 countries last year. Lindsey has accepted a Postdoctoral  position at Berkeley and she will transfer there as soon as she submits her thesis to UBC. I hope her extension can be granted.</w:t>
      </w:r>
    </w:p>
    <w:p w:rsidR="007B6088" w:rsidRDefault="007B6088"/>
    <w:p w:rsidR="007B6088" w:rsidRDefault="007B6088"/>
    <w:p w:rsidR="007B6088" w:rsidRDefault="007B6088"/>
    <w:p w:rsidR="007B6088" w:rsidRDefault="007B6088"/>
    <w:p w:rsidR="007B6088" w:rsidRDefault="007B6088">
      <w:r>
        <w:t>Doug Oldenburg</w:t>
      </w:r>
      <w:bookmarkStart w:id="0" w:name="_GoBack"/>
      <w:bookmarkEnd w:id="0"/>
    </w:p>
    <w:sectPr w:rsidR="007B6088" w:rsidSect="00575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8"/>
    <w:rsid w:val="00575C4D"/>
    <w:rsid w:val="007B6088"/>
    <w:rsid w:val="00FE1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32B32A"/>
  <w15:chartTrackingRefBased/>
  <w15:docId w15:val="{ABE8E5D8-A538-A448-BF23-DA623728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2018-09-04T21:05:00Z</dcterms:created>
  <dcterms:modified xsi:type="dcterms:W3CDTF">2018-09-04T21:25:00Z</dcterms:modified>
</cp:coreProperties>
</file>