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bCs/>
          <w:lang w:val="en-US"/>
        </w:rPr>
      </w:pPr>
      <w:bookmarkStart w:id="0" w:name="__DdeLink__102_2122500288"/>
      <w:bookmarkEnd w:id="0"/>
      <w:r>
        <w:rPr>
          <w:rFonts w:cs="Arial" w:ascii="Arial" w:hAnsi="Arial"/>
          <w:b/>
          <w:bCs/>
          <w:lang w:val="en-US"/>
        </w:rPr>
        <w:t>Assignment 1</w:t>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sz w:val="34"/>
          <w:szCs w:val="34"/>
          <w:lang w:val="en-US"/>
        </w:rPr>
      </w:pPr>
      <w:r>
        <w:rPr>
          <w:rFonts w:cs="Arial" w:ascii="Arial" w:hAnsi="Arial"/>
          <w:sz w:val="34"/>
          <w:szCs w:val="34"/>
          <w:lang w:val="en-US"/>
        </w:rPr>
        <w:t>Data Augmentation</w:t>
      </w:r>
    </w:p>
    <w:p>
      <w:pPr>
        <w:pStyle w:val="Normal"/>
        <w:jc w:val="center"/>
        <w:rPr>
          <w:rFonts w:ascii="Arial" w:hAnsi="Arial" w:cs="Arial"/>
          <w:sz w:val="34"/>
          <w:szCs w:val="34"/>
          <w:lang w:val="en-US"/>
        </w:rPr>
      </w:pPr>
      <w:r>
        <w:rPr>
          <w:rFonts w:cs="Arial" w:ascii="Arial" w:hAnsi="Arial"/>
          <w:sz w:val="34"/>
          <w:szCs w:val="34"/>
          <w:lang w:val="en-US"/>
        </w:rPr>
      </w:r>
    </w:p>
    <w:p>
      <w:pPr>
        <w:pStyle w:val="Normal"/>
        <w:jc w:val="center"/>
        <w:rPr>
          <w:rFonts w:ascii="Arial" w:hAnsi="Arial" w:cs="Arial"/>
          <w:sz w:val="22"/>
          <w:szCs w:val="22"/>
          <w:lang w:val="en-US"/>
        </w:rPr>
      </w:pPr>
      <w:r>
        <w:rPr>
          <w:rFonts w:cs="Arial" w:ascii="Arial" w:hAnsi="Arial"/>
          <w:sz w:val="22"/>
          <w:szCs w:val="22"/>
          <w:lang w:val="en-US"/>
        </w:rPr>
        <w:t>Tutor: Bram Boerenkamp</w:t>
      </w:r>
    </w:p>
    <w:p>
      <w:pPr>
        <w:pStyle w:val="Normal"/>
        <w:rPr>
          <w:rFonts w:ascii="Arial" w:hAnsi="Arial" w:cs="Arial"/>
          <w:sz w:val="22"/>
          <w:szCs w:val="22"/>
          <w:lang w:val="en-US"/>
        </w:rPr>
      </w:pPr>
      <w:r>
        <w:rPr>
          <w:rFonts w:cs="Arial" w:ascii="Arial" w:hAnsi="Arial"/>
          <w:sz w:val="22"/>
          <w:szCs w:val="22"/>
          <w:lang w:val="en-US"/>
        </w:rPr>
      </w:r>
    </w:p>
    <w:p>
      <w:pPr>
        <w:pStyle w:val="Normal"/>
        <w:rPr>
          <w:rFonts w:ascii="Arial" w:hAnsi="Arial" w:cs="Arial"/>
          <w:sz w:val="30"/>
          <w:szCs w:val="30"/>
          <w:lang w:val="en-US"/>
        </w:rPr>
      </w:pPr>
      <w:r>
        <w:rPr>
          <w:rFonts w:cs="Arial" w:ascii="Arial" w:hAnsi="Arial"/>
          <w:sz w:val="30"/>
          <w:szCs w:val="30"/>
          <w:lang w:val="en-US"/>
        </w:rPr>
      </w:r>
    </w:p>
    <w:p>
      <w:pPr>
        <w:pStyle w:val="Normal"/>
        <w:rPr>
          <w:rFonts w:ascii="Arial" w:hAnsi="Arial" w:cs="Arial"/>
          <w:b/>
          <w:bCs/>
          <w:sz w:val="26"/>
          <w:szCs w:val="26"/>
          <w:lang w:val="en-US"/>
        </w:rPr>
      </w:pPr>
      <w:r>
        <w:rPr>
          <w:rFonts w:cs="Arial" w:ascii="Arial" w:hAnsi="Arial"/>
          <w:b/>
          <w:bCs/>
          <w:sz w:val="26"/>
          <w:szCs w:val="26"/>
          <w:lang w:val="en-US"/>
        </w:rPr>
        <w:t>Assignment Overview</w:t>
      </w:r>
    </w:p>
    <w:p>
      <w:pPr>
        <w:pStyle w:val="Normal"/>
        <w:rPr>
          <w:rFonts w:ascii="Arial" w:hAnsi="Arial" w:cs="Arial"/>
          <w:b/>
          <w:bCs/>
          <w:sz w:val="22"/>
          <w:szCs w:val="22"/>
          <w:lang w:val="en-US"/>
        </w:rPr>
      </w:pPr>
      <w:r>
        <w:rPr>
          <w:rFonts w:cs="Arial" w:ascii="Arial" w:hAnsi="Arial"/>
          <w:b/>
          <w:bCs/>
          <w:sz w:val="22"/>
          <w:szCs w:val="22"/>
          <w:lang w:val="en-US"/>
        </w:rPr>
        <w:t>Problem statement</w:t>
      </w:r>
    </w:p>
    <w:p>
      <w:pPr>
        <w:pStyle w:val="Normal"/>
        <w:rPr>
          <w:rFonts w:ascii="Arial" w:hAnsi="Arial" w:cs="Arial"/>
          <w:sz w:val="20"/>
          <w:szCs w:val="20"/>
          <w:lang w:val="en-US"/>
        </w:rPr>
      </w:pPr>
      <w:r>
        <w:rPr>
          <w:rFonts w:cs="Arial" w:ascii="Arial" w:hAnsi="Arial"/>
          <w:sz w:val="20"/>
          <w:szCs w:val="20"/>
          <w:lang w:val="en-US"/>
        </w:rPr>
        <w:t>This assignment focuses on the importance of data augmentation in machine learning, particularly when working with small or limited datasets. Data augmentation is a technique that artificially increases the diversity of a training set by applying transformations to images, allowing models to generalize better and avoid overfitting. This is especially useful in fields like Biomedical Engineering, where datasets can be limited and costly to obtain. By learning data augmentation techniques, you'll gain skills to improve model robustness and handle scenarios with restricted data, making your models more adaptable and capable of accurate predictions in real-world applications.</w:t>
      </w:r>
    </w:p>
    <w:p>
      <w:pPr>
        <w:pStyle w:val="Normal"/>
        <w:jc w:val="center"/>
        <w:rPr>
          <w:rFonts w:ascii="Arial" w:hAnsi="Arial" w:cs="Arial"/>
          <w:sz w:val="20"/>
          <w:szCs w:val="20"/>
          <w:lang w:val="en-US"/>
        </w:rPr>
      </w:pPr>
      <w:r>
        <w:rPr>
          <w:rFonts w:cs="Arial" w:ascii="Arial" w:hAnsi="Arial"/>
          <w:sz w:val="20"/>
          <w:szCs w:val="20"/>
          <w:lang w:val="en-US"/>
        </w:rPr>
      </w:r>
    </w:p>
    <w:p>
      <w:pPr>
        <w:pStyle w:val="Normal"/>
        <w:rPr>
          <w:rFonts w:ascii="Arial" w:hAnsi="Arial" w:cs="Arial"/>
          <w:sz w:val="20"/>
          <w:szCs w:val="20"/>
          <w:lang w:val="en-US"/>
        </w:rPr>
      </w:pPr>
      <w:r>
        <w:rPr>
          <w:rFonts w:cs="Arial" w:ascii="Arial" w:hAnsi="Arial"/>
          <w:sz w:val="20"/>
          <w:szCs w:val="20"/>
          <w:lang w:val="en-US"/>
        </w:rPr>
      </w:r>
    </w:p>
    <w:p>
      <w:pPr>
        <w:pStyle w:val="Normal"/>
        <w:rPr>
          <w:rFonts w:ascii="Arial" w:hAnsi="Arial" w:cs="Arial"/>
          <w:b/>
          <w:bCs/>
          <w:sz w:val="22"/>
          <w:szCs w:val="22"/>
          <w:lang w:val="en-US"/>
        </w:rPr>
      </w:pPr>
      <w:r>
        <w:rPr>
          <w:rFonts w:cs="Arial" w:ascii="Arial" w:hAnsi="Arial"/>
          <w:b/>
          <w:bCs/>
          <w:sz w:val="22"/>
          <w:szCs w:val="22"/>
          <w:lang w:val="en-US"/>
        </w:rPr>
        <w:t>The assignment</w:t>
      </w:r>
    </w:p>
    <w:p>
      <w:pPr>
        <w:pStyle w:val="Normal"/>
        <w:rPr>
          <w:rFonts w:ascii="Arial" w:hAnsi="Arial" w:cs="Arial"/>
          <w:sz w:val="20"/>
          <w:szCs w:val="20"/>
          <w:lang w:val="en-US"/>
        </w:rPr>
      </w:pPr>
      <w:r>
        <w:rPr>
          <w:rFonts w:cs="Arial" w:ascii="Arial" w:hAnsi="Arial"/>
          <w:sz w:val="20"/>
          <w:szCs w:val="20"/>
        </w:rPr>
        <w:t xml:space="preserve">In this assignment, each of you will receive a </w:t>
      </w:r>
      <w:r>
        <w:rPr>
          <w:rFonts w:cs="Arial" w:ascii="Arial" w:hAnsi="Arial"/>
          <w:sz w:val="20"/>
          <w:szCs w:val="20"/>
          <w:u w:val="single"/>
        </w:rPr>
        <w:t>unique</w:t>
      </w:r>
      <w:r>
        <w:rPr>
          <w:rFonts w:cs="Arial" w:ascii="Arial" w:hAnsi="Arial"/>
          <w:sz w:val="20"/>
          <w:szCs w:val="20"/>
        </w:rPr>
        <w:t xml:space="preserve"> 10% subset of the CIFAR-10 dataset, a collection of 32x32 color images that represent 10 object categories (e.g., airplanes, automobiles, birds). By working on individual subsets, you’ll simulate a limited-data scenario, giving you the opportunity to explore how data augmentation can enhance a model’s performance with constrained data. Through this assignment, you will gain hands-on experience in implementing augmentations, training a model, and evaluating its performance, an essential skill for fields with limited data availability, like </w:t>
      </w:r>
      <w:r>
        <w:rPr>
          <w:rFonts w:cs="Arial" w:ascii="Arial" w:hAnsi="Arial"/>
          <w:sz w:val="20"/>
          <w:szCs w:val="20"/>
          <w:lang w:val="en-US"/>
        </w:rPr>
        <w:t>B</w:t>
      </w:r>
      <w:r>
        <w:rPr>
          <w:rFonts w:cs="Arial" w:ascii="Arial" w:hAnsi="Arial"/>
          <w:sz w:val="20"/>
          <w:szCs w:val="20"/>
        </w:rPr>
        <w:t xml:space="preserve">iomedical </w:t>
      </w:r>
      <w:r>
        <w:rPr>
          <w:rFonts w:cs="Arial" w:ascii="Arial" w:hAnsi="Arial"/>
          <w:sz w:val="20"/>
          <w:szCs w:val="20"/>
          <w:lang w:val="en-US"/>
        </w:rPr>
        <w:t>E</w:t>
      </w:r>
      <w:r>
        <w:rPr>
          <w:rFonts w:cs="Arial" w:ascii="Arial" w:hAnsi="Arial"/>
          <w:sz w:val="20"/>
          <w:szCs w:val="20"/>
        </w:rPr>
        <w:t>ngineering.</w:t>
      </w:r>
    </w:p>
    <w:p>
      <w:pPr>
        <w:pStyle w:val="Normal"/>
        <w:rPr>
          <w:rFonts w:ascii="Arial" w:hAnsi="Arial" w:cs="Arial"/>
          <w:sz w:val="20"/>
          <w:szCs w:val="20"/>
          <w:lang w:val="en-US"/>
        </w:rPr>
      </w:pPr>
      <w:r>
        <w:rPr>
          <w:rFonts w:cs="Arial" w:ascii="Arial" w:hAnsi="Arial"/>
          <w:sz w:val="20"/>
          <w:szCs w:val="20"/>
          <w:lang w:val="en-US"/>
        </w:rPr>
      </w:r>
    </w:p>
    <w:p>
      <w:pPr>
        <w:pStyle w:val="Normal"/>
        <w:rPr>
          <w:rFonts w:ascii="Arial" w:hAnsi="Arial" w:cs="Arial"/>
          <w:sz w:val="20"/>
          <w:szCs w:val="20"/>
          <w:lang w:val="en-US"/>
        </w:rPr>
      </w:pPr>
      <w:r>
        <w:rPr>
          <w:rFonts w:cs="Arial" w:ascii="Arial" w:hAnsi="Arial"/>
          <w:sz w:val="20"/>
          <w:szCs w:val="20"/>
          <w:lang w:val="en-US"/>
        </w:rPr>
      </w:r>
    </w:p>
    <w:p>
      <w:pPr>
        <w:pStyle w:val="Normal"/>
        <w:keepNext w:val="true"/>
        <w:jc w:val="center"/>
        <w:rPr/>
      </w:pPr>
      <w:r>
        <w:rPr/>
        <w:drawing>
          <wp:inline distT="0" distB="0" distL="0" distR="0">
            <wp:extent cx="2682240" cy="2157095"/>
            <wp:effectExtent l="0" t="0" r="0" b="0"/>
            <wp:docPr id="1" name="Picture 1" descr="CIFAR-10 Image Classification with numpy only - Valentyn Sichk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FAR-10 Image Classification with numpy only - Valentyn Sichkar"/>
                    <pic:cNvPicPr>
                      <a:picLocks noChangeAspect="1" noChangeArrowheads="1"/>
                    </pic:cNvPicPr>
                  </pic:nvPicPr>
                  <pic:blipFill>
                    <a:blip r:embed="rId2"/>
                    <a:stretch>
                      <a:fillRect/>
                    </a:stretch>
                  </pic:blipFill>
                  <pic:spPr bwMode="auto">
                    <a:xfrm>
                      <a:off x="0" y="0"/>
                      <a:ext cx="2682240" cy="2157095"/>
                    </a:xfrm>
                    <a:prstGeom prst="rect">
                      <a:avLst/>
                    </a:prstGeom>
                  </pic:spPr>
                </pic:pic>
              </a:graphicData>
            </a:graphic>
          </wp:inline>
        </w:drawing>
      </w:r>
    </w:p>
    <w:p>
      <w:pPr>
        <w:pStyle w:val="Caption"/>
        <w:jc w:val="center"/>
        <w:rPr/>
      </w:pPr>
      <w:r>
        <w:rPr/>
        <w:t xml:space="preserve">Figure </w:t>
      </w:r>
      <w:r>
        <w:rPr/>
        <w:fldChar w:fldCharType="begin"/>
      </w:r>
      <w:r>
        <w:rPr/>
        <w:instrText xml:space="preserve"> SEQ Figure \* ARABIC </w:instrText>
      </w:r>
      <w:r>
        <w:rPr/>
        <w:fldChar w:fldCharType="separate"/>
      </w:r>
      <w:r>
        <w:rPr/>
        <w:t>1</w:t>
      </w:r>
      <w:r>
        <w:rPr/>
        <w:fldChar w:fldCharType="end"/>
      </w:r>
      <w:r>
        <w:rPr>
          <w:lang w:val="en-US"/>
        </w:rPr>
        <w:t>: CIFAR-10 Image clasification dataset</w:t>
      </w:r>
    </w:p>
    <w:p>
      <w:pPr>
        <w:pStyle w:val="Normal"/>
        <w:keepNext w:val="true"/>
        <w:jc w:val="center"/>
        <w:rPr/>
      </w:pPr>
      <w:r>
        <w:rPr/>
        <w:drawing>
          <wp:inline distT="0" distB="0" distL="0" distR="0">
            <wp:extent cx="3126105" cy="1607820"/>
            <wp:effectExtent l="0" t="0" r="0" b="0"/>
            <wp:docPr id="2" name="Picture 2" descr="Examples of data augmentation applied to data CIFAR (a), HOMUS (b)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xamples of data augmentation applied to data CIFAR (a), HOMUS (b) and ..."/>
                    <pic:cNvPicPr>
                      <a:picLocks noChangeAspect="1" noChangeArrowheads="1"/>
                    </pic:cNvPicPr>
                  </pic:nvPicPr>
                  <pic:blipFill>
                    <a:blip r:embed="rId3"/>
                    <a:stretch>
                      <a:fillRect/>
                    </a:stretch>
                  </pic:blipFill>
                  <pic:spPr bwMode="auto">
                    <a:xfrm>
                      <a:off x="0" y="0"/>
                      <a:ext cx="3126105" cy="1607820"/>
                    </a:xfrm>
                    <a:prstGeom prst="rect">
                      <a:avLst/>
                    </a:prstGeom>
                  </pic:spPr>
                </pic:pic>
              </a:graphicData>
            </a:graphic>
          </wp:inline>
        </w:drawing>
      </w:r>
    </w:p>
    <w:p>
      <w:pPr>
        <w:pStyle w:val="Caption"/>
        <w:jc w:val="center"/>
        <w:rPr>
          <w:rFonts w:ascii="Arial" w:hAnsi="Arial" w:cs="Arial"/>
          <w:sz w:val="20"/>
          <w:szCs w:val="20"/>
          <w:lang w:val="en-US"/>
        </w:rPr>
      </w:pPr>
      <w:r>
        <w:rPr/>
        <w:t xml:space="preserve">Figure </w:t>
      </w:r>
      <w:r>
        <w:rPr/>
        <w:fldChar w:fldCharType="begin"/>
      </w:r>
      <w:r>
        <w:rPr/>
        <w:instrText xml:space="preserve"> SEQ Figure \* ARABIC </w:instrText>
      </w:r>
      <w:r>
        <w:rPr/>
        <w:fldChar w:fldCharType="separate"/>
      </w:r>
      <w:r>
        <w:rPr/>
        <w:t>2</w:t>
      </w:r>
      <w:r>
        <w:rPr/>
        <w:fldChar w:fldCharType="end"/>
      </w:r>
      <w:r>
        <w:rPr>
          <w:lang w:val="en-US"/>
        </w:rPr>
        <w:t xml:space="preserve">: Examples of data augmentation applied to data of </w:t>
      </w:r>
      <w:r>
        <w:rPr>
          <w:b/>
          <w:bCs/>
          <w:u w:val="single"/>
          <w:lang w:val="en-US"/>
        </w:rPr>
        <w:t>CIFAR (a),</w:t>
      </w:r>
      <w:r>
        <w:rPr>
          <w:lang w:val="en-US"/>
        </w:rPr>
        <w:t xml:space="preserve"> HOMUS (b) and MPEG-7 (c) datasets. The generated samples might depict several deformations at the same time, namely rotation, zoom and translation.</w:t>
      </w:r>
    </w:p>
    <w:p>
      <w:pPr>
        <w:pStyle w:val="Normal"/>
        <w:rPr>
          <w:rFonts w:ascii="Arial" w:hAnsi="Arial" w:cs="Arial"/>
          <w:sz w:val="20"/>
          <w:szCs w:val="20"/>
          <w:lang w:val="en-US"/>
        </w:rPr>
      </w:pPr>
      <w:r>
        <w:rPr>
          <w:rFonts w:cs="Arial" w:ascii="Arial" w:hAnsi="Arial"/>
          <w:sz w:val="20"/>
          <w:szCs w:val="20"/>
          <w:lang w:val="en-US"/>
        </w:rPr>
        <w:t xml:space="preserve">  </w:t>
      </w:r>
    </w:p>
    <w:p>
      <w:pPr>
        <w:pStyle w:val="Normal"/>
        <w:rPr>
          <w:rFonts w:ascii="Arial" w:hAnsi="Arial" w:cs="Arial"/>
          <w:sz w:val="20"/>
          <w:szCs w:val="20"/>
          <w:lang w:val="en-US"/>
        </w:rPr>
      </w:pPr>
      <w:r>
        <w:rPr>
          <w:rFonts w:cs="Arial" w:ascii="Arial" w:hAnsi="Arial"/>
          <w:sz w:val="20"/>
          <w:szCs w:val="20"/>
          <w:lang w:val="en-US"/>
        </w:rPr>
      </w:r>
    </w:p>
    <w:p>
      <w:pPr>
        <w:pStyle w:val="Normal"/>
        <w:rPr>
          <w:rFonts w:ascii="Arial" w:hAnsi="Arial" w:cs="Arial"/>
          <w:b/>
          <w:bCs/>
          <w:sz w:val="26"/>
          <w:szCs w:val="26"/>
          <w:lang w:val="en-US"/>
        </w:rPr>
      </w:pPr>
      <w:r>
        <w:rPr>
          <w:rFonts w:cs="Arial" w:ascii="Arial" w:hAnsi="Arial"/>
          <w:b/>
          <w:bCs/>
          <w:sz w:val="26"/>
          <w:szCs w:val="26"/>
          <w:lang w:val="en-US"/>
        </w:rPr>
        <w:t>Assignment Instructions</w:t>
      </w:r>
    </w:p>
    <w:p>
      <w:pPr>
        <w:pStyle w:val="Normal"/>
        <w:numPr>
          <w:ilvl w:val="0"/>
          <w:numId w:val="9"/>
        </w:numPr>
        <w:rPr>
          <w:rFonts w:ascii="Arial" w:hAnsi="Arial" w:cs="Arial"/>
          <w:b/>
          <w:bCs/>
          <w:sz w:val="20"/>
          <w:szCs w:val="20"/>
          <w:lang w:val="en-US"/>
        </w:rPr>
      </w:pPr>
      <w:r>
        <w:rPr>
          <w:rFonts w:cs="Arial" w:ascii="Arial" w:hAnsi="Arial"/>
          <w:b/>
          <w:bCs/>
          <w:sz w:val="20"/>
          <w:szCs w:val="20"/>
          <w:lang w:val="en-US"/>
        </w:rPr>
        <w:t>Load and Explore the Dataset</w:t>
      </w:r>
    </w:p>
    <w:p>
      <w:pPr>
        <w:pStyle w:val="Normal"/>
        <w:numPr>
          <w:ilvl w:val="0"/>
          <w:numId w:val="2"/>
        </w:numPr>
        <w:rPr>
          <w:rFonts w:ascii="Arial" w:hAnsi="Arial" w:cs="Arial"/>
          <w:sz w:val="20"/>
          <w:szCs w:val="20"/>
          <w:lang w:val="en-US"/>
        </w:rPr>
      </w:pPr>
      <w:r>
        <w:rPr>
          <w:rFonts w:cs="Arial" w:ascii="Arial" w:hAnsi="Arial"/>
          <w:sz w:val="20"/>
          <w:szCs w:val="20"/>
          <w:lang w:val="en-US"/>
        </w:rPr>
        <w:t>Run the code to load a 10% subset of the CIFAR-10 dataset. Each of you will get a unique subset. Review the data carefully to understand the classes and visuals you'll work with. Then, visualize some sample images to get a feel for potential augmentations.</w:t>
      </w:r>
    </w:p>
    <w:p>
      <w:pPr>
        <w:pStyle w:val="Normal"/>
        <w:numPr>
          <w:ilvl w:val="0"/>
          <w:numId w:val="9"/>
        </w:numPr>
        <w:rPr>
          <w:rFonts w:ascii="Arial" w:hAnsi="Arial" w:cs="Arial"/>
          <w:sz w:val="20"/>
          <w:szCs w:val="20"/>
          <w:lang w:val="nl-NL"/>
        </w:rPr>
      </w:pPr>
      <w:r>
        <w:rPr>
          <w:rFonts w:cs="Arial" w:ascii="Arial" w:hAnsi="Arial"/>
          <w:b/>
          <w:bCs/>
          <w:sz w:val="20"/>
          <w:szCs w:val="20"/>
          <w:lang w:val="nl-NL"/>
        </w:rPr>
        <w:t>Train the Baseline Model</w:t>
      </w:r>
    </w:p>
    <w:p>
      <w:pPr>
        <w:pStyle w:val="Normal"/>
        <w:numPr>
          <w:ilvl w:val="0"/>
          <w:numId w:val="3"/>
        </w:numPr>
        <w:rPr>
          <w:rFonts w:ascii="Arial" w:hAnsi="Arial" w:cs="Arial"/>
          <w:sz w:val="20"/>
          <w:szCs w:val="20"/>
          <w:lang w:val="en-US"/>
        </w:rPr>
      </w:pPr>
      <w:r>
        <w:rPr>
          <w:rFonts w:cs="Arial" w:ascii="Arial" w:hAnsi="Arial"/>
          <w:sz w:val="20"/>
          <w:szCs w:val="20"/>
          <w:lang w:val="en-US"/>
        </w:rPr>
        <w:t xml:space="preserve">Train the given CNN model on your reduced dataset </w:t>
      </w:r>
      <w:r>
        <w:rPr>
          <w:rFonts w:cs="Arial" w:ascii="Arial" w:hAnsi="Arial"/>
          <w:i/>
          <w:iCs/>
          <w:sz w:val="20"/>
          <w:szCs w:val="20"/>
          <w:lang w:val="en-US"/>
        </w:rPr>
        <w:t>without any augmentation</w:t>
      </w:r>
      <w:r>
        <w:rPr>
          <w:rFonts w:cs="Arial" w:ascii="Arial" w:hAnsi="Arial"/>
          <w:sz w:val="20"/>
          <w:szCs w:val="20"/>
          <w:lang w:val="en-US"/>
        </w:rPr>
        <w:t>. Record the accuracy, precision, and recall—these metrics will serve as a baseline to compare against once augmentation is applied.</w:t>
      </w:r>
    </w:p>
    <w:p>
      <w:pPr>
        <w:pStyle w:val="Normal"/>
        <w:numPr>
          <w:ilvl w:val="0"/>
          <w:numId w:val="9"/>
        </w:numPr>
        <w:rPr>
          <w:rFonts w:ascii="Arial" w:hAnsi="Arial" w:cs="Arial"/>
          <w:sz w:val="20"/>
          <w:szCs w:val="20"/>
          <w:lang w:val="nl-NL"/>
        </w:rPr>
      </w:pPr>
      <w:r>
        <w:rPr>
          <w:rFonts w:cs="Arial" w:ascii="Arial" w:hAnsi="Arial"/>
          <w:b/>
          <w:bCs/>
          <w:sz w:val="20"/>
          <w:szCs w:val="20"/>
          <w:lang w:val="nl-NL"/>
        </w:rPr>
        <w:t>Apply Data Augmentation</w:t>
      </w:r>
    </w:p>
    <w:p>
      <w:pPr>
        <w:pStyle w:val="Normal"/>
        <w:numPr>
          <w:ilvl w:val="0"/>
          <w:numId w:val="4"/>
        </w:numPr>
        <w:rPr>
          <w:rFonts w:ascii="Arial" w:hAnsi="Arial" w:cs="Arial"/>
          <w:sz w:val="20"/>
          <w:szCs w:val="20"/>
          <w:lang w:val="en-US"/>
        </w:rPr>
      </w:pPr>
      <w:r>
        <w:rPr>
          <w:rFonts w:cs="Arial" w:ascii="Arial" w:hAnsi="Arial"/>
          <w:sz w:val="20"/>
          <w:szCs w:val="20"/>
          <w:lang w:val="en-US"/>
        </w:rPr>
        <w:t>Use the code cell provided to apply your specific data augmentation method. Within your tutor group each of you will choose a different data augmentation method. The available data augmentation methods are:</w:t>
      </w:r>
    </w:p>
    <w:p>
      <w:pPr>
        <w:pStyle w:val="Normal"/>
        <w:numPr>
          <w:ilvl w:val="1"/>
          <w:numId w:val="4"/>
        </w:numPr>
        <w:rPr>
          <w:rFonts w:ascii="Arial" w:hAnsi="Arial" w:cs="Arial"/>
          <w:sz w:val="20"/>
          <w:szCs w:val="20"/>
          <w:lang w:val="en-US"/>
        </w:rPr>
      </w:pPr>
      <w:r>
        <w:rPr>
          <w:rFonts w:cs="Arial" w:ascii="Arial" w:hAnsi="Arial"/>
          <w:sz w:val="20"/>
          <w:szCs w:val="20"/>
          <w:lang w:val="en-US"/>
        </w:rPr>
        <w:t>Rotations, flipping, scaling, or translation. (or other geometric augmentations)</w:t>
      </w:r>
    </w:p>
    <w:p>
      <w:pPr>
        <w:pStyle w:val="Normal"/>
        <w:numPr>
          <w:ilvl w:val="1"/>
          <w:numId w:val="4"/>
        </w:numPr>
        <w:rPr>
          <w:rFonts w:ascii="Arial" w:hAnsi="Arial" w:cs="Arial"/>
          <w:sz w:val="20"/>
          <w:szCs w:val="20"/>
          <w:lang w:val="en-US"/>
        </w:rPr>
      </w:pPr>
      <w:r>
        <w:rPr>
          <w:rFonts w:cs="Arial" w:ascii="Arial" w:hAnsi="Arial"/>
          <w:sz w:val="20"/>
          <w:szCs w:val="20"/>
          <w:lang w:val="en-US"/>
        </w:rPr>
        <w:t>Gaussian noise, salt-and-pepper noise, or speckle noise. (or other noise augmentations)</w:t>
      </w:r>
    </w:p>
    <w:p>
      <w:pPr>
        <w:pStyle w:val="Normal"/>
        <w:numPr>
          <w:ilvl w:val="1"/>
          <w:numId w:val="4"/>
        </w:numPr>
        <w:rPr>
          <w:rFonts w:ascii="Arial" w:hAnsi="Arial" w:cs="Arial"/>
          <w:sz w:val="20"/>
          <w:szCs w:val="20"/>
          <w:lang w:val="en-US"/>
        </w:rPr>
      </w:pPr>
      <w:r>
        <w:rPr>
          <w:rFonts w:cs="Arial" w:ascii="Arial" w:hAnsi="Arial"/>
          <w:sz w:val="20"/>
          <w:szCs w:val="20"/>
          <w:lang w:val="en-US"/>
        </w:rPr>
        <w:t>Brightness adjustments, contrast adjustments, or color jittering. (or other color augmentations)</w:t>
      </w:r>
    </w:p>
    <w:p>
      <w:pPr>
        <w:pStyle w:val="Normal"/>
        <w:ind w:left="720"/>
        <w:rPr>
          <w:rFonts w:ascii="Arial" w:hAnsi="Arial" w:cs="Arial"/>
          <w:sz w:val="20"/>
          <w:szCs w:val="20"/>
          <w:lang w:val="en-US"/>
        </w:rPr>
      </w:pPr>
      <w:r>
        <w:rPr>
          <w:rFonts w:cs="Arial" w:ascii="Arial" w:hAnsi="Arial"/>
          <w:sz w:val="20"/>
          <w:szCs w:val="20"/>
          <w:lang w:val="en-US"/>
        </w:rPr>
        <w:t>For each of these categories you will have to pick some methods based on literature or try them all and find out which works best by trial and error. This is all up to you but remember that the goal it to enhance the model performance as much as possible. (tip: you can also look up the model architecture and find out if some data augmentation methods work better than others with this model)</w:t>
      </w:r>
    </w:p>
    <w:p>
      <w:pPr>
        <w:pStyle w:val="Normal"/>
        <w:ind w:left="720"/>
        <w:rPr>
          <w:rFonts w:ascii="Arial" w:hAnsi="Arial" w:cs="Arial"/>
          <w:sz w:val="20"/>
          <w:szCs w:val="20"/>
          <w:lang w:val="en-US"/>
        </w:rPr>
      </w:pPr>
      <w:r>
        <w:rPr>
          <w:rFonts w:cs="Arial" w:ascii="Arial" w:hAnsi="Arial"/>
          <w:sz w:val="20"/>
          <w:szCs w:val="20"/>
          <w:lang w:val="en-US"/>
        </w:rPr>
      </w:r>
    </w:p>
    <w:p>
      <w:pPr>
        <w:pStyle w:val="Normal"/>
        <w:numPr>
          <w:ilvl w:val="0"/>
          <w:numId w:val="4"/>
        </w:numPr>
        <w:rPr>
          <w:rFonts w:ascii="Arial" w:hAnsi="Arial" w:cs="Arial"/>
          <w:sz w:val="20"/>
          <w:szCs w:val="20"/>
          <w:lang w:val="en-US"/>
        </w:rPr>
      </w:pPr>
      <w:r>
        <w:rPr>
          <w:rFonts w:cs="Arial" w:ascii="Arial" w:hAnsi="Arial"/>
          <w:sz w:val="20"/>
          <w:szCs w:val="20"/>
          <w:lang w:val="en-US"/>
        </w:rPr>
        <w:t xml:space="preserve">You can use libraries like tf.image (TensorFlow), ImageDataGenerator (Keras) or any other library that suits you needs but remember to make sure that you always understand the underlying mechanisms by printing augmented images and/or reading the libraries documentation. </w:t>
      </w:r>
    </w:p>
    <w:p>
      <w:pPr>
        <w:pStyle w:val="Normal"/>
        <w:numPr>
          <w:ilvl w:val="0"/>
          <w:numId w:val="4"/>
        </w:numPr>
        <w:rPr>
          <w:rFonts w:ascii="Arial" w:hAnsi="Arial" w:cs="Arial"/>
          <w:sz w:val="20"/>
          <w:szCs w:val="20"/>
          <w:lang w:val="en-US"/>
        </w:rPr>
      </w:pPr>
      <w:r>
        <w:rPr>
          <w:rFonts w:cs="Arial" w:ascii="Arial" w:hAnsi="Arial"/>
          <w:sz w:val="20"/>
          <w:szCs w:val="20"/>
          <w:lang w:val="en-US"/>
        </w:rPr>
        <w:t xml:space="preserve">!! Remember to apply augmentation only to the </w:t>
      </w:r>
      <w:r>
        <w:rPr>
          <w:rFonts w:cs="Arial" w:ascii="Arial" w:hAnsi="Arial"/>
          <w:sz w:val="20"/>
          <w:szCs w:val="20"/>
          <w:u w:val="single"/>
          <w:lang w:val="en-US"/>
        </w:rPr>
        <w:t>training</w:t>
      </w:r>
      <w:r>
        <w:rPr>
          <w:rFonts w:cs="Arial" w:ascii="Arial" w:hAnsi="Arial"/>
          <w:sz w:val="20"/>
          <w:szCs w:val="20"/>
          <w:lang w:val="en-US"/>
        </w:rPr>
        <w:t xml:space="preserve"> set !! </w:t>
      </w:r>
    </w:p>
    <w:p>
      <w:pPr>
        <w:pStyle w:val="Normal"/>
        <w:numPr>
          <w:ilvl w:val="0"/>
          <w:numId w:val="9"/>
        </w:numPr>
        <w:rPr>
          <w:rFonts w:ascii="Arial" w:hAnsi="Arial" w:cs="Arial"/>
          <w:sz w:val="20"/>
          <w:szCs w:val="20"/>
          <w:lang w:val="en-US"/>
        </w:rPr>
      </w:pPr>
      <w:r>
        <w:rPr>
          <w:rFonts w:cs="Arial" w:ascii="Arial" w:hAnsi="Arial"/>
          <w:b/>
          <w:bCs/>
          <w:sz w:val="20"/>
          <w:szCs w:val="20"/>
          <w:lang w:val="en-US"/>
        </w:rPr>
        <w:t>Train the Model with Augmentation</w:t>
      </w:r>
    </w:p>
    <w:p>
      <w:pPr>
        <w:pStyle w:val="Normal"/>
        <w:numPr>
          <w:ilvl w:val="0"/>
          <w:numId w:val="5"/>
        </w:numPr>
        <w:rPr>
          <w:rFonts w:ascii="Arial" w:hAnsi="Arial" w:cs="Arial"/>
          <w:sz w:val="20"/>
          <w:szCs w:val="20"/>
          <w:lang w:val="en-US"/>
        </w:rPr>
      </w:pPr>
      <w:r>
        <w:rPr>
          <w:rFonts w:cs="Arial" w:ascii="Arial" w:hAnsi="Arial"/>
          <w:sz w:val="20"/>
          <w:szCs w:val="20"/>
          <w:lang w:val="en-US"/>
        </w:rPr>
        <w:t>Now train your CNN model again using the augmented dataset. Track your training and validation metrics (accuracy, precision, recall) to see if augmentation improves performance.</w:t>
      </w:r>
    </w:p>
    <w:p>
      <w:pPr>
        <w:pStyle w:val="Normal"/>
        <w:numPr>
          <w:ilvl w:val="0"/>
          <w:numId w:val="9"/>
        </w:numPr>
        <w:rPr>
          <w:rFonts w:ascii="Arial" w:hAnsi="Arial" w:cs="Arial"/>
          <w:sz w:val="20"/>
          <w:szCs w:val="20"/>
          <w:lang w:val="nl-NL"/>
        </w:rPr>
      </w:pPr>
      <w:r>
        <w:rPr>
          <w:rFonts w:cs="Arial" w:ascii="Arial" w:hAnsi="Arial"/>
          <w:b/>
          <w:bCs/>
          <w:sz w:val="20"/>
          <w:szCs w:val="20"/>
          <w:lang w:val="nl-NL"/>
        </w:rPr>
        <w:t>Evaluate and Compare Results</w:t>
      </w:r>
    </w:p>
    <w:p>
      <w:pPr>
        <w:pStyle w:val="Normal"/>
        <w:numPr>
          <w:ilvl w:val="0"/>
          <w:numId w:val="6"/>
        </w:numPr>
        <w:rPr>
          <w:rFonts w:ascii="Arial" w:hAnsi="Arial" w:cs="Arial"/>
          <w:sz w:val="20"/>
          <w:szCs w:val="20"/>
          <w:lang w:val="en-US"/>
        </w:rPr>
      </w:pPr>
      <w:r>
        <w:rPr>
          <w:rFonts w:cs="Arial" w:ascii="Arial" w:hAnsi="Arial"/>
          <w:sz w:val="20"/>
          <w:szCs w:val="20"/>
          <w:lang w:val="en-US"/>
        </w:rPr>
        <w:t>Calculate and document the final test accuracy, precision, and recall. Summarize these metrics to compare the baseline (no augmentation) and augmented models. Write a brief analysis on the impact of each augmentation technique and your overall findings.</w:t>
      </w:r>
    </w:p>
    <w:p>
      <w:pPr>
        <w:pStyle w:val="Normal"/>
        <w:numPr>
          <w:ilvl w:val="0"/>
          <w:numId w:val="9"/>
        </w:numPr>
        <w:rPr>
          <w:rFonts w:ascii="Arial" w:hAnsi="Arial" w:cs="Arial"/>
          <w:sz w:val="20"/>
          <w:szCs w:val="20"/>
          <w:lang w:val="nl-NL"/>
        </w:rPr>
      </w:pPr>
      <w:r>
        <w:rPr>
          <w:rFonts w:cs="Arial" w:ascii="Arial" w:hAnsi="Arial"/>
          <w:b/>
          <w:bCs/>
          <w:sz w:val="20"/>
          <w:szCs w:val="20"/>
          <w:lang w:val="nl-NL"/>
        </w:rPr>
        <w:t>Wrap-Up</w:t>
      </w:r>
    </w:p>
    <w:p>
      <w:pPr>
        <w:pStyle w:val="Normal"/>
        <w:numPr>
          <w:ilvl w:val="0"/>
          <w:numId w:val="7"/>
        </w:numPr>
        <w:rPr>
          <w:rFonts w:ascii="Arial" w:hAnsi="Arial" w:cs="Arial"/>
          <w:sz w:val="20"/>
          <w:szCs w:val="20"/>
          <w:lang w:val="en-US"/>
        </w:rPr>
      </w:pPr>
      <w:r>
        <w:rPr>
          <w:rFonts w:cs="Arial" w:ascii="Arial" w:hAnsi="Arial"/>
          <w:sz w:val="20"/>
          <w:szCs w:val="20"/>
          <w:lang w:val="en-US"/>
        </w:rPr>
        <w:t>Reflect on the assignment: How did augmentation affect model performance? Which techniques seemed most effective? Summarize key insights and consider how augmentation might help in real-world biomedical engineering tasks with small or imbalanced datasets.</w:t>
      </w:r>
    </w:p>
    <w:p>
      <w:pPr>
        <w:pStyle w:val="Normal"/>
        <w:numPr>
          <w:ilvl w:val="0"/>
          <w:numId w:val="9"/>
        </w:numPr>
        <w:rPr>
          <w:rFonts w:ascii="Arial" w:hAnsi="Arial" w:cs="Arial"/>
          <w:sz w:val="20"/>
          <w:szCs w:val="20"/>
          <w:lang w:val="nl-NL"/>
        </w:rPr>
      </w:pPr>
      <w:r>
        <w:rPr>
          <w:rFonts w:cs="Arial" w:ascii="Arial" w:hAnsi="Arial"/>
          <w:b/>
          <w:bCs/>
          <w:sz w:val="20"/>
          <w:szCs w:val="20"/>
          <w:lang w:val="nl-NL"/>
        </w:rPr>
        <w:t>LLM Usage Report</w:t>
      </w:r>
    </w:p>
    <w:p>
      <w:pPr>
        <w:pStyle w:val="Normal"/>
        <w:numPr>
          <w:ilvl w:val="0"/>
          <w:numId w:val="8"/>
        </w:numPr>
        <w:rPr>
          <w:rFonts w:ascii="Arial" w:hAnsi="Arial" w:cs="Arial"/>
          <w:sz w:val="20"/>
          <w:szCs w:val="20"/>
          <w:lang w:val="en-US"/>
        </w:rPr>
      </w:pPr>
      <w:bookmarkStart w:id="1" w:name="__DdeLink__122_2755754211"/>
      <w:r>
        <w:rPr>
          <w:rFonts w:cs="Arial" w:ascii="Arial" w:hAnsi="Arial"/>
          <w:sz w:val="20"/>
          <w:szCs w:val="20"/>
          <w:lang w:val="en-US"/>
        </w:rPr>
        <w:t xml:space="preserve">If you used a language model (e.g., ChatGPT, Copilot) for this assignment, complete a reflection using the provided template for LLM usage. You can find this template on canvas. Remember that we will check on LLM usage and that it will be considered </w:t>
      </w:r>
      <w:r>
        <w:rPr>
          <w:rFonts w:cs="Arial" w:ascii="Arial" w:hAnsi="Arial"/>
          <w:b/>
          <w:bCs/>
          <w:sz w:val="20"/>
          <w:szCs w:val="20"/>
          <w:u w:val="single"/>
          <w:lang w:val="en-US"/>
        </w:rPr>
        <w:t>fraud</w:t>
      </w:r>
      <w:r>
        <w:rPr>
          <w:rFonts w:cs="Arial" w:ascii="Arial" w:hAnsi="Arial"/>
          <w:sz w:val="20"/>
          <w:szCs w:val="20"/>
          <w:lang w:val="en-US"/>
        </w:rPr>
        <w:t xml:space="preserve"> when you have used a LLM without reporting that you did. The template on LLM usage is there for you to learn from your LLM usage experience but will not count to the final grade of this assignment.</w:t>
      </w:r>
      <w:bookmarkEnd w:id="1"/>
      <w:r>
        <w:rPr>
          <w:rFonts w:cs="Arial" w:ascii="Arial" w:hAnsi="Arial"/>
          <w:sz w:val="20"/>
          <w:szCs w:val="20"/>
          <w:lang w:val="en-US"/>
        </w:rPr>
        <w:t xml:space="preserve"> </w:t>
      </w:r>
    </w:p>
    <w:p>
      <w:pPr>
        <w:pStyle w:val="Normal"/>
        <w:rPr>
          <w:rFonts w:ascii="Arial" w:hAnsi="Arial" w:cs="Arial"/>
          <w:sz w:val="20"/>
          <w:szCs w:val="20"/>
          <w:lang w:val="en-US"/>
        </w:rPr>
      </w:pPr>
      <w:r>
        <w:rPr>
          <w:rFonts w:cs="Arial" w:ascii="Arial" w:hAnsi="Arial"/>
          <w:sz w:val="20"/>
          <w:szCs w:val="20"/>
          <w:lang w:val="en-US"/>
        </w:rPr>
      </w:r>
    </w:p>
    <w:p>
      <w:pPr>
        <w:pStyle w:val="Normal"/>
        <w:rPr>
          <w:rFonts w:ascii="Arial" w:hAnsi="Arial" w:cs="Arial"/>
          <w:sz w:val="20"/>
          <w:szCs w:val="20"/>
          <w:lang w:val="en-US"/>
        </w:rPr>
      </w:pPr>
      <w:r>
        <w:rPr>
          <w:rFonts w:cs="Arial" w:ascii="Arial" w:hAnsi="Arial"/>
          <w:sz w:val="20"/>
          <w:szCs w:val="20"/>
          <w:lang w:val="en-US"/>
        </w:rPr>
      </w:r>
    </w:p>
    <w:p>
      <w:pPr>
        <w:pStyle w:val="Normal"/>
        <w:rPr>
          <w:rFonts w:ascii="Arial" w:hAnsi="Arial" w:cs="Arial"/>
          <w:b/>
          <w:bCs/>
          <w:sz w:val="26"/>
          <w:szCs w:val="26"/>
          <w:lang w:val="en-US"/>
        </w:rPr>
      </w:pPr>
      <w:r>
        <w:rPr>
          <w:rFonts w:cs="Arial" w:ascii="Arial" w:hAnsi="Arial"/>
          <w:b/>
          <w:bCs/>
          <w:sz w:val="26"/>
          <w:szCs w:val="26"/>
          <w:lang w:val="en-US"/>
        </w:rPr>
        <w:t>Useful Resources</w:t>
      </w:r>
    </w:p>
    <w:p>
      <w:pPr>
        <w:pStyle w:val="Normal"/>
        <w:rPr>
          <w:rFonts w:ascii="Arial" w:hAnsi="Arial" w:cs="Arial"/>
          <w:sz w:val="20"/>
          <w:szCs w:val="20"/>
          <w:lang w:val="en-US"/>
        </w:rPr>
      </w:pPr>
      <w:r>
        <w:rPr>
          <w:rFonts w:cs="Arial" w:ascii="Arial" w:hAnsi="Arial"/>
          <w:sz w:val="20"/>
          <w:szCs w:val="20"/>
          <w:lang w:val="en-US"/>
        </w:rPr>
        <w:t>These resources will help you get started with your assignment:</w:t>
      </w:r>
    </w:p>
    <w:p>
      <w:pPr>
        <w:pStyle w:val="Normal"/>
        <w:numPr>
          <w:ilvl w:val="0"/>
          <w:numId w:val="10"/>
        </w:numPr>
        <w:rPr>
          <w:rFonts w:ascii="Arial" w:hAnsi="Arial" w:cs="Arial"/>
          <w:sz w:val="20"/>
          <w:szCs w:val="20"/>
          <w:lang w:val="en-US"/>
        </w:rPr>
      </w:pPr>
      <w:hyperlink r:id="rId4">
        <w:r>
          <w:rPr>
            <w:rStyle w:val="Hyperlink"/>
            <w:rFonts w:cs="Arial" w:ascii="Arial" w:hAnsi="Arial"/>
            <w:sz w:val="20"/>
            <w:szCs w:val="20"/>
            <w:lang w:val="en-US"/>
          </w:rPr>
          <w:t>Jupyter notebook tutorial (for refreshment if necessary)</w:t>
        </w:r>
      </w:hyperlink>
    </w:p>
    <w:p>
      <w:pPr>
        <w:pStyle w:val="Normal"/>
        <w:numPr>
          <w:ilvl w:val="0"/>
          <w:numId w:val="10"/>
        </w:numPr>
        <w:rPr>
          <w:rFonts w:ascii="Arial" w:hAnsi="Arial" w:cs="Arial"/>
          <w:sz w:val="20"/>
          <w:szCs w:val="20"/>
          <w:lang w:val="nl-NL"/>
        </w:rPr>
      </w:pPr>
      <w:hyperlink r:id="rId5">
        <w:r>
          <w:rPr>
            <w:rStyle w:val="Hyperlink"/>
            <w:rFonts w:cs="Arial" w:ascii="Arial" w:hAnsi="Arial"/>
            <w:sz w:val="20"/>
            <w:szCs w:val="20"/>
            <w:lang w:val="en-US"/>
          </w:rPr>
          <w:t>Data augementation theory</w:t>
        </w:r>
      </w:hyperlink>
    </w:p>
    <w:p>
      <w:pPr>
        <w:pStyle w:val="Normal"/>
        <w:numPr>
          <w:ilvl w:val="0"/>
          <w:numId w:val="10"/>
        </w:numPr>
        <w:rPr>
          <w:rFonts w:ascii="Arial" w:hAnsi="Arial" w:cs="Arial"/>
          <w:sz w:val="20"/>
          <w:szCs w:val="20"/>
          <w:lang w:val="nl-NL"/>
        </w:rPr>
      </w:pPr>
      <w:hyperlink r:id="rId6">
        <w:r>
          <w:rPr>
            <w:rStyle w:val="Hyperlink"/>
            <w:rFonts w:cs="Arial" w:ascii="Arial" w:hAnsi="Arial"/>
            <w:sz w:val="20"/>
            <w:szCs w:val="20"/>
            <w:lang w:val="nl-NL"/>
          </w:rPr>
          <w:t>keras image preprocessing documentation</w:t>
        </w:r>
      </w:hyperlink>
    </w:p>
    <w:p>
      <w:pPr>
        <w:pStyle w:val="Normal"/>
        <w:numPr>
          <w:ilvl w:val="0"/>
          <w:numId w:val="10"/>
        </w:numPr>
        <w:rPr>
          <w:rFonts w:ascii="Arial" w:hAnsi="Arial" w:cs="Arial"/>
          <w:sz w:val="20"/>
          <w:szCs w:val="20"/>
          <w:lang w:val="nl-NL"/>
        </w:rPr>
      </w:pPr>
      <w:r>
        <w:fldChar w:fldCharType="begin"/>
      </w:r>
      <w:r>
        <w:rPr>
          <w:rStyle w:val="Hyperlink"/>
          <w:sz w:val="20"/>
          <w:szCs w:val="20"/>
          <w:rFonts w:cs="Arial" w:ascii="Arial" w:hAnsi="Arial"/>
          <w:lang w:val="en-US"/>
        </w:rPr>
        <w:instrText xml:space="preserve"> HYPERLINK "https://www.tensorflow.org/tutorials/images/data_augmentation" \l "custom_data_augmentation"</w:instrText>
      </w:r>
      <w:r>
        <w:rPr>
          <w:rStyle w:val="Hyperlink"/>
          <w:sz w:val="20"/>
          <w:szCs w:val="20"/>
          <w:rFonts w:cs="Arial" w:ascii="Arial" w:hAnsi="Arial"/>
          <w:lang w:val="en-US"/>
        </w:rPr>
        <w:fldChar w:fldCharType="separate"/>
      </w:r>
      <w:r>
        <w:rPr>
          <w:rStyle w:val="Hyperlink"/>
          <w:rFonts w:cs="Arial" w:ascii="Arial" w:hAnsi="Arial"/>
          <w:sz w:val="20"/>
          <w:szCs w:val="20"/>
          <w:lang w:val="en-US"/>
        </w:rPr>
        <w:t>Tensorflow data augmentation tutorial</w:t>
      </w:r>
      <w:r>
        <w:rPr>
          <w:rStyle w:val="Hyperlink"/>
          <w:sz w:val="20"/>
          <w:szCs w:val="20"/>
          <w:rFonts w:cs="Arial" w:ascii="Arial" w:hAnsi="Arial"/>
          <w:lang w:val="en-US"/>
        </w:rPr>
        <w:fldChar w:fldCharType="end"/>
      </w:r>
    </w:p>
    <w:p>
      <w:pPr>
        <w:pStyle w:val="Normal"/>
        <w:rPr>
          <w:rFonts w:ascii="Arial" w:hAnsi="Arial" w:cs="Arial"/>
          <w:b/>
          <w:bCs/>
          <w:sz w:val="26"/>
          <w:szCs w:val="26"/>
          <w:lang w:val="en-US"/>
        </w:rPr>
      </w:pPr>
      <w:r>
        <w:rPr>
          <w:rFonts w:cs="Arial" w:ascii="Arial" w:hAnsi="Arial"/>
          <w:b/>
          <w:bCs/>
          <w:sz w:val="26"/>
          <w:szCs w:val="26"/>
          <w:lang w:val="en-US"/>
        </w:rPr>
      </w:r>
    </w:p>
    <w:p>
      <w:pPr>
        <w:pStyle w:val="Normal"/>
        <w:rPr>
          <w:rFonts w:ascii="Arial" w:hAnsi="Arial" w:cs="Arial"/>
          <w:b/>
          <w:bCs/>
          <w:sz w:val="26"/>
          <w:szCs w:val="26"/>
          <w:lang w:val="en-US"/>
        </w:rPr>
      </w:pPr>
      <w:r>
        <w:rPr>
          <w:rFonts w:cs="Arial" w:ascii="Arial" w:hAnsi="Arial"/>
          <w:b/>
          <w:bCs/>
          <w:sz w:val="26"/>
          <w:szCs w:val="26"/>
          <w:lang w:val="en-US"/>
        </w:rPr>
      </w:r>
    </w:p>
    <w:p>
      <w:pPr>
        <w:pStyle w:val="Normal"/>
        <w:rPr>
          <w:rFonts w:ascii="Arial" w:hAnsi="Arial" w:cs="Arial"/>
          <w:b/>
          <w:bCs/>
          <w:sz w:val="26"/>
          <w:szCs w:val="26"/>
          <w:lang w:val="en-US"/>
        </w:rPr>
      </w:pPr>
      <w:r>
        <w:rPr>
          <w:rFonts w:cs="Arial" w:ascii="Arial" w:hAnsi="Arial"/>
          <w:b/>
          <w:bCs/>
          <w:sz w:val="26"/>
          <w:szCs w:val="26"/>
          <w:lang w:val="en-US"/>
        </w:rPr>
        <w:t>What to submit</w:t>
      </w:r>
    </w:p>
    <w:p>
      <w:pPr>
        <w:pStyle w:val="ListParagraph"/>
        <w:numPr>
          <w:ilvl w:val="0"/>
          <w:numId w:val="1"/>
        </w:numPr>
        <w:rPr>
          <w:rFonts w:ascii="Arial" w:hAnsi="Arial" w:cs="Arial"/>
          <w:sz w:val="20"/>
          <w:szCs w:val="20"/>
          <w:lang w:val="en-US"/>
        </w:rPr>
      </w:pPr>
      <w:r>
        <w:rPr>
          <w:rFonts w:cs="Arial" w:ascii="Arial" w:hAnsi="Arial"/>
          <w:sz w:val="20"/>
          <w:szCs w:val="20"/>
          <w:lang w:val="en-US"/>
        </w:rPr>
        <w:t>The filled in Jupyter notebook with all you code and model performance analyses. Note that the code should be clear and readable. Make use of comments and docstrings and use functions where applicable. Source for good practices are listed above. Readability of the code will be part of the grading!</w:t>
      </w:r>
    </w:p>
    <w:p>
      <w:pPr>
        <w:pStyle w:val="ListParagraph"/>
        <w:numPr>
          <w:ilvl w:val="0"/>
          <w:numId w:val="1"/>
        </w:numPr>
        <w:rPr>
          <w:rFonts w:ascii="Arial" w:hAnsi="Arial" w:cs="Arial"/>
          <w:sz w:val="20"/>
          <w:szCs w:val="20"/>
          <w:lang w:val="en-US"/>
        </w:rPr>
      </w:pPr>
      <w:r>
        <w:rPr>
          <w:rFonts w:cs="Arial" w:ascii="Arial" w:hAnsi="Arial"/>
          <w:sz w:val="20"/>
          <w:szCs w:val="20"/>
          <w:lang w:val="en-US"/>
        </w:rPr>
        <w:t>A detailed LLM report (following the provided template), in case you have relied on language models such as ChatGPT, and Copilot.</w:t>
      </w:r>
    </w:p>
    <w:p>
      <w:pPr>
        <w:pStyle w:val="Normal"/>
        <w:rPr>
          <w:rFonts w:ascii="Arial" w:hAnsi="Arial" w:cs="Arial"/>
          <w:sz w:val="20"/>
          <w:szCs w:val="20"/>
          <w:lang w:val="en-US"/>
        </w:rPr>
      </w:pPr>
      <w:r>
        <w:rPr>
          <w:rFonts w:cs="Arial" w:ascii="Arial" w:hAnsi="Arial"/>
          <w:sz w:val="20"/>
          <w:szCs w:val="20"/>
          <w:lang w:val="en-US"/>
        </w:rPr>
      </w:r>
    </w:p>
    <w:p>
      <w:pPr>
        <w:pStyle w:val="Normal"/>
        <w:rPr>
          <w:rFonts w:ascii="Arial" w:hAnsi="Arial" w:cs="Arial"/>
          <w:b/>
          <w:bCs/>
          <w:sz w:val="26"/>
          <w:szCs w:val="26"/>
          <w:lang w:val="en-US"/>
        </w:rPr>
      </w:pPr>
      <w:r>
        <w:rPr>
          <w:rFonts w:cs="Arial" w:ascii="Arial" w:hAnsi="Arial"/>
          <w:b/>
          <w:bCs/>
          <w:sz w:val="26"/>
          <w:szCs w:val="26"/>
          <w:lang w:val="en-US"/>
        </w:rPr>
        <w:t>Grading</w:t>
      </w:r>
    </w:p>
    <w:p>
      <w:pPr>
        <w:pStyle w:val="Normal"/>
        <w:rPr>
          <w:rFonts w:ascii="Arial" w:hAnsi="Arial" w:cs="Arial"/>
          <w:b/>
          <w:bCs/>
          <w:sz w:val="26"/>
          <w:szCs w:val="26"/>
          <w:lang w:val="en-US"/>
        </w:rPr>
      </w:pPr>
      <w:r>
        <w:rPr>
          <w:rFonts w:cs="Arial" w:ascii="Arial" w:hAnsi="Arial"/>
          <w:b/>
          <w:bCs/>
          <w:sz w:val="26"/>
          <w:szCs w:val="26"/>
          <w:lang w:val="en-US"/>
        </w:rPr>
      </w:r>
    </w:p>
    <w:p>
      <w:pPr>
        <w:pStyle w:val="Normal"/>
        <w:rPr>
          <w:rFonts w:ascii="Arial" w:hAnsi="Arial" w:cs="Arial"/>
          <w:sz w:val="22"/>
          <w:szCs w:val="22"/>
          <w:lang w:val="en-US"/>
        </w:rPr>
      </w:pPr>
      <w:r>
        <w:rPr>
          <w:rFonts w:cs="Arial" w:ascii="Arial" w:hAnsi="Arial"/>
          <w:sz w:val="22"/>
          <w:szCs w:val="22"/>
          <w:lang w:val="en-US"/>
        </w:rPr>
        <w:t>You will be graded according to the following criteria:</w:t>
      </w:r>
    </w:p>
    <w:p>
      <w:pPr>
        <w:pStyle w:val="Normal"/>
        <w:numPr>
          <w:ilvl w:val="0"/>
          <w:numId w:val="11"/>
        </w:numPr>
        <w:rPr>
          <w:rFonts w:ascii="Arial" w:hAnsi="Arial" w:cs="Arial"/>
          <w:sz w:val="22"/>
          <w:szCs w:val="22"/>
          <w:lang w:val="en-US"/>
        </w:rPr>
      </w:pPr>
      <w:r>
        <w:rPr>
          <w:rFonts w:cs="Arial" w:ascii="Arial" w:hAnsi="Arial"/>
          <w:sz w:val="22"/>
          <w:szCs w:val="22"/>
          <w:lang w:val="en-US"/>
        </w:rPr>
        <w:t>Working data augmentation methods (specific to your choice) with several attempts at improving model performance (show these attempt and their results). Creativity and trial end error approaches are encouraged even if they not necessarily lead to better results but remember that the goal is always to improve model performance so keep all trials sensible and well argued. (50% of the total number of points) </w:t>
      </w:r>
    </w:p>
    <w:p>
      <w:pPr>
        <w:pStyle w:val="Normal"/>
        <w:numPr>
          <w:ilvl w:val="0"/>
          <w:numId w:val="12"/>
        </w:numPr>
        <w:rPr>
          <w:rFonts w:ascii="Arial" w:hAnsi="Arial" w:cs="Arial"/>
          <w:sz w:val="22"/>
          <w:szCs w:val="22"/>
          <w:lang w:val="en-US"/>
        </w:rPr>
      </w:pPr>
      <w:bookmarkStart w:id="2" w:name="__DdeLink__101_3411484267"/>
      <w:r>
        <w:rPr>
          <w:rFonts w:cs="Arial" w:ascii="Arial" w:hAnsi="Arial"/>
          <w:sz w:val="22"/>
          <w:szCs w:val="22"/>
          <w:lang w:val="en-US"/>
        </w:rPr>
        <w:t>Quality of the model evaluation and performance visualizations (30%)  </w:t>
      </w:r>
      <w:bookmarkEnd w:id="2"/>
      <w:r>
        <w:rPr>
          <w:rFonts w:cs="Arial" w:ascii="Arial" w:hAnsi="Arial"/>
          <w:sz w:val="22"/>
          <w:szCs w:val="22"/>
          <w:lang w:val="en-US"/>
        </w:rPr>
        <w:t> </w:t>
      </w:r>
    </w:p>
    <w:p>
      <w:pPr>
        <w:pStyle w:val="Normal"/>
        <w:numPr>
          <w:ilvl w:val="0"/>
          <w:numId w:val="13"/>
        </w:numPr>
        <w:rPr>
          <w:rFonts w:ascii="Arial" w:hAnsi="Arial" w:cs="Arial"/>
          <w:sz w:val="22"/>
          <w:szCs w:val="22"/>
          <w:lang w:val="en-US"/>
        </w:rPr>
      </w:pPr>
      <w:bookmarkStart w:id="3" w:name="__DdeLink__93_1717905343"/>
      <w:r>
        <w:rPr>
          <w:rFonts w:cs="Arial" w:ascii="Arial" w:hAnsi="Arial"/>
          <w:sz w:val="22"/>
          <w:szCs w:val="22"/>
          <w:lang w:val="en-US"/>
        </w:rPr>
        <w:t>Quality of code (clarity, extent, and clarity of comments) (20%) </w:t>
      </w:r>
      <w:bookmarkEnd w:id="3"/>
    </w:p>
    <w:p>
      <w:pPr>
        <w:pStyle w:val="Normal"/>
        <w:rPr>
          <w:rFonts w:ascii="Arial" w:hAnsi="Arial" w:cs="Arial"/>
          <w:sz w:val="22"/>
          <w:szCs w:val="22"/>
          <w:lang w:val="en-US"/>
        </w:rPr>
      </w:pPr>
      <w:r>
        <w:rPr>
          <w:rFonts w:cs="Arial" w:ascii="Arial" w:hAnsi="Arial"/>
          <w:sz w:val="22"/>
          <w:szCs w:val="22"/>
          <w:lang w:val="en-US"/>
        </w:rPr>
      </w:r>
    </w:p>
    <w:p>
      <w:pPr>
        <w:pStyle w:val="Normal"/>
        <w:ind w:left="360"/>
        <w:rPr>
          <w:rFonts w:ascii="Arial" w:hAnsi="Arial" w:cs="Arial"/>
          <w:sz w:val="22"/>
          <w:szCs w:val="22"/>
          <w:lang w:val="en-US"/>
        </w:rPr>
      </w:pPr>
      <w:r>
        <w:rPr>
          <w:rFonts w:cs="Arial" w:ascii="Arial" w:hAnsi="Arial"/>
          <w:sz w:val="22"/>
          <w:szCs w:val="22"/>
          <w:lang w:val="en-US"/>
        </w:rPr>
      </w:r>
      <w:bookmarkStart w:id="4" w:name="__DdeLink__102_2122500288_Copy_1"/>
      <w:bookmarkStart w:id="5" w:name="__DdeLink__102_2122500288_Copy_1"/>
      <w:bookmarkEnd w:id="5"/>
    </w:p>
    <w:sectPr>
      <w:type w:val="nextPage"/>
      <w:pgSz w:w="11906" w:h="16838"/>
      <w:pgMar w:left="1440" w:right="1440" w:gutter="0" w:header="0" w:top="1440" w:footer="0" w:bottom="1440"/>
      <w:paperSrc w:first="0" w:oth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rlito">
    <w:altName w:val="Calibri"/>
    <w:charset w:val="01"/>
    <w:family w:val="roman"/>
    <w:pitch w:val="variable"/>
  </w:font>
  <w:font w:name="Aptos">
    <w:charset w:val="01"/>
    <w:family w:val="roman"/>
    <w:pitch w:val="variable"/>
  </w:font>
  <w:font w:name="Aptos Display">
    <w:charset w:val="01"/>
    <w:family w:val="roman"/>
    <w:pitch w:val="variable"/>
  </w:font>
  <w:font w:name="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decimal"/>
      <w:lvlText w:val="%1."/>
      <w:lvlJc w:val="left"/>
      <w:pPr>
        <w:tabs>
          <w:tab w:val="num" w:pos="0"/>
        </w:tabs>
        <w:ind w:left="360" w:hanging="360"/>
      </w:pPr>
      <w:rPr>
        <w:b w:val="false"/>
        <w:bCs w:val="false"/>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e15c6e"/>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e15c6e"/>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e15c6e"/>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e15c6e"/>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e15c6e"/>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e15c6e"/>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e15c6e"/>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e15c6e"/>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e15c6e"/>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e15c6e"/>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e15c6e"/>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e15c6e"/>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e15c6e"/>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e15c6e"/>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e15c6e"/>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e15c6e"/>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e15c6e"/>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e15c6e"/>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e15c6e"/>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15c6e"/>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e15c6e"/>
    <w:rPr>
      <w:i/>
      <w:iCs/>
      <w:color w:themeColor="text1" w:themeTint="bf" w:val="404040"/>
    </w:rPr>
  </w:style>
  <w:style w:type="character" w:styleId="IntenseEmphasis">
    <w:name w:val="Intense Emphasis"/>
    <w:basedOn w:val="DefaultParagraphFont"/>
    <w:uiPriority w:val="21"/>
    <w:qFormat/>
    <w:rsid w:val="00e15c6e"/>
    <w:rPr>
      <w:i/>
      <w:iCs/>
      <w:color w:themeColor="accent1" w:themeShade="bf" w:val="0F4761"/>
    </w:rPr>
  </w:style>
  <w:style w:type="character" w:styleId="IntenseQuoteChar" w:customStyle="1">
    <w:name w:val="Intense Quote Char"/>
    <w:basedOn w:val="DefaultParagraphFont"/>
    <w:link w:val="IntenseQuote"/>
    <w:uiPriority w:val="30"/>
    <w:qFormat/>
    <w:rsid w:val="00e15c6e"/>
    <w:rPr>
      <w:i/>
      <w:iCs/>
      <w:color w:themeColor="accent1" w:themeShade="bf" w:val="0F4761"/>
    </w:rPr>
  </w:style>
  <w:style w:type="character" w:styleId="IntenseReference">
    <w:name w:val="Intense Reference"/>
    <w:basedOn w:val="DefaultParagraphFont"/>
    <w:uiPriority w:val="32"/>
    <w:qFormat/>
    <w:rsid w:val="00e15c6e"/>
    <w:rPr>
      <w:b/>
      <w:bCs/>
      <w:smallCaps/>
      <w:color w:themeColor="accent1" w:themeShade="bf" w:val="0F4761"/>
      <w:spacing w:val="5"/>
    </w:rPr>
  </w:style>
  <w:style w:type="character" w:styleId="Hyperlink">
    <w:name w:val="Hyperlink"/>
    <w:basedOn w:val="DefaultParagraphFont"/>
    <w:uiPriority w:val="99"/>
    <w:unhideWhenUsed/>
    <w:rsid w:val="001f4d01"/>
    <w:rPr>
      <w:color w:themeColor="hyperlink" w:val="467886"/>
      <w:u w:val="single"/>
    </w:rPr>
  </w:style>
  <w:style w:type="character" w:styleId="UnresolvedMention">
    <w:name w:val="Unresolved Mention"/>
    <w:basedOn w:val="DefaultParagraphFont"/>
    <w:uiPriority w:val="99"/>
    <w:semiHidden/>
    <w:unhideWhenUsed/>
    <w:qFormat/>
    <w:rsid w:val="001f4d01"/>
    <w:rPr>
      <w:color w:val="605E5C"/>
      <w:shd w:fill="E1DFDD" w:val="clear"/>
    </w:rPr>
  </w:style>
  <w:style w:type="character" w:styleId="FollowedHyperlink">
    <w:name w:val="FollowedHyperlink"/>
    <w:basedOn w:val="DefaultParagraphFont"/>
    <w:uiPriority w:val="99"/>
    <w:semiHidden/>
    <w:unhideWhenUsed/>
    <w:rsid w:val="001f4d01"/>
    <w:rPr>
      <w:color w:themeColor="followedHyperlink" w:val="96607D"/>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Carlito" w:hAnsi="Carlito" w:eastAsia="Noto Sans SC Regular"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next w:val="Normal"/>
    <w:uiPriority w:val="35"/>
    <w:unhideWhenUsed/>
    <w:qFormat/>
    <w:rsid w:val="005c1212"/>
    <w:pPr>
      <w:spacing w:before="0" w:after="200"/>
    </w:pPr>
    <w:rPr>
      <w:i/>
      <w:iCs/>
      <w:color w:themeColor="text2" w:val="0E2841"/>
      <w:sz w:val="18"/>
      <w:szCs w:val="18"/>
    </w:rPr>
  </w:style>
  <w:style w:type="paragraph" w:styleId="Index">
    <w:name w:val="Index"/>
    <w:basedOn w:val="Normal"/>
    <w:qFormat/>
    <w:pPr>
      <w:suppressLineNumbers/>
    </w:pPr>
    <w:rPr>
      <w:rFonts w:cs="Noto Sans"/>
    </w:rPr>
  </w:style>
  <w:style w:type="paragraph" w:styleId="Title">
    <w:name w:val="Title"/>
    <w:basedOn w:val="Normal"/>
    <w:next w:val="Normal"/>
    <w:link w:val="TitleChar"/>
    <w:uiPriority w:val="10"/>
    <w:qFormat/>
    <w:rsid w:val="00e15c6e"/>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15c6e"/>
    <w:pPr>
      <w:spacing w:before="0" w:after="160"/>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e15c6e"/>
    <w:pPr>
      <w:spacing w:before="160" w:after="160"/>
      <w:jc w:val="center"/>
    </w:pPr>
    <w:rPr>
      <w:i/>
      <w:iCs/>
      <w:color w:themeColor="text1" w:themeTint="bf" w:val="404040"/>
    </w:rPr>
  </w:style>
  <w:style w:type="paragraph" w:styleId="ListParagraph">
    <w:name w:val="List Paragraph"/>
    <w:basedOn w:val="Normal"/>
    <w:uiPriority w:val="34"/>
    <w:qFormat/>
    <w:rsid w:val="00e15c6e"/>
    <w:pPr>
      <w:spacing w:before="0" w:after="0"/>
      <w:ind w:left="720"/>
      <w:contextualSpacing/>
    </w:pPr>
    <w:rPr/>
  </w:style>
  <w:style w:type="paragraph" w:styleId="IntenseQuote">
    <w:name w:val="Intense Quote"/>
    <w:basedOn w:val="Normal"/>
    <w:next w:val="Normal"/>
    <w:link w:val="IntenseQuoteChar"/>
    <w:uiPriority w:val="30"/>
    <w:qFormat/>
    <w:rsid w:val="00e15c6e"/>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www.dataquest.io/blog/jupyter-notebook-tutorial/" TargetMode="External"/><Relationship Id="rId5" Type="http://schemas.openxmlformats.org/officeDocument/2006/relationships/hyperlink" Target="https://towardsdatascience.com/complete-guide-to-data-augmentation-for-computer-vision-1abe4063ad07" TargetMode="External"/><Relationship Id="rId6" Type="http://schemas.openxmlformats.org/officeDocument/2006/relationships/hyperlink" Target="https://www.tensorflow.org/api_docs/python/tf/keras/preprocessing/image"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332</TotalTime>
  <Application>Collabora_Office/24.04.8.3$Linux_X86_64 LibreOffice_project/e89b45ba16131445f08a31f6429e288492ad3076</Application>
  <AppVersion>15.0000</AppVersion>
  <Pages>3</Pages>
  <Words>930</Words>
  <Characters>5099</Characters>
  <CharactersWithSpaces>5965</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2024-11-07T15:53:00Z</dcterms:created>
  <dc:creator>Grisoni, Francesca</dc:creator>
  <dc:description/>
  <dc:language>en-US</dc:language>
  <cp:lastModifiedBy/>
  <dcterms:modified xsi:type="dcterms:W3CDTF">2024-11-11T14:06:35Z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