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DF5" w:rsidRDefault="004F2CE8">
      <w:pPr>
        <w:pStyle w:val="Title"/>
      </w:pPr>
      <w:r>
        <w:t>PERSONNELDETECTION</w:t>
      </w:r>
      <w:r>
        <w:rPr>
          <w:spacing w:val="-2"/>
        </w:rPr>
        <w:t>SYSTEM</w:t>
      </w:r>
    </w:p>
    <w:p w:rsidR="00C12DF5" w:rsidRDefault="00C12DF5">
      <w:pPr>
        <w:pStyle w:val="BodyText"/>
        <w:spacing w:before="4"/>
        <w:rPr>
          <w:b/>
          <w:sz w:val="27"/>
        </w:rPr>
      </w:pPr>
    </w:p>
    <w:p w:rsidR="00C12DF5" w:rsidRDefault="004F2CE8">
      <w:pPr>
        <w:pStyle w:val="BodyText"/>
        <w:spacing w:before="1"/>
        <w:ind w:left="832"/>
      </w:pPr>
      <w:r>
        <w:t xml:space="preserve">Issomeoneinthebuildingor </w:t>
      </w:r>
      <w:r>
        <w:rPr>
          <w:spacing w:val="-4"/>
        </w:rPr>
        <w:t>not?</w:t>
      </w:r>
    </w:p>
    <w:p w:rsidR="00C12DF5" w:rsidRDefault="004F2CE8">
      <w:pPr>
        <w:pStyle w:val="BodyText"/>
        <w:spacing w:before="183" w:line="259" w:lineRule="auto"/>
        <w:ind w:left="112" w:right="113" w:firstLine="720"/>
        <w:jc w:val="both"/>
      </w:pPr>
      <w:r>
        <w:t>Your task is to create an automated personnel detection system that detects for the presence of a person in a warehouse of IPB Corporation, a business entity for selling Rice andCopra.</w:t>
      </w:r>
      <w:r>
        <w:t>In the opinion of thecompany’sowner,theexistingsensorsbeingusedatthismomentaren’tparticularlyaccurate.So,you need to improve the existing process using fuzzy logic.</w:t>
      </w:r>
    </w:p>
    <w:p w:rsidR="00C12DF5" w:rsidRDefault="004F2CE8">
      <w:pPr>
        <w:spacing w:before="162" w:line="259" w:lineRule="auto"/>
        <w:ind w:left="112" w:right="109" w:firstLine="720"/>
        <w:jc w:val="both"/>
      </w:pPr>
      <w:r>
        <w:t xml:space="preserve">One of the two inputs is an </w:t>
      </w:r>
      <w:r>
        <w:rPr>
          <w:b/>
        </w:rPr>
        <w:t xml:space="preserve">optical sensor </w:t>
      </w:r>
      <w:r>
        <w:t xml:space="preserve">whose fuzzy sets are named </w:t>
      </w:r>
      <w:r>
        <w:rPr>
          <w:i/>
        </w:rPr>
        <w:t xml:space="preserve">Slow, Medium, </w:t>
      </w:r>
      <w:r>
        <w:t xml:space="preserve">and </w:t>
      </w:r>
      <w:r>
        <w:rPr>
          <w:i/>
        </w:rPr>
        <w:t>Fas</w:t>
      </w:r>
      <w:r>
        <w:rPr>
          <w:i/>
        </w:rPr>
        <w:t xml:space="preserve">t. </w:t>
      </w:r>
      <w:r>
        <w:t xml:space="preserve">It is measured in miles per hour from 0 to 9. The other input is an </w:t>
      </w:r>
      <w:r>
        <w:rPr>
          <w:b/>
        </w:rPr>
        <w:t>infrared sensor</w:t>
      </w:r>
      <w:r>
        <w:t xml:space="preserve">, with fuzzy sets named </w:t>
      </w:r>
      <w:r>
        <w:rPr>
          <w:i/>
        </w:rPr>
        <w:t xml:space="preserve">Very Low, Low, Medium, High, </w:t>
      </w:r>
      <w:r>
        <w:t xml:space="preserve">and </w:t>
      </w:r>
      <w:r>
        <w:rPr>
          <w:i/>
        </w:rPr>
        <w:t xml:space="preserve">Very High. </w:t>
      </w:r>
      <w:r>
        <w:t>Its units are temperatures from 94</w:t>
      </w:r>
      <w:r>
        <w:rPr>
          <w:rFonts w:ascii="Symbol" w:hAnsi="Symbol"/>
        </w:rPr>
        <w:t></w:t>
      </w:r>
      <w:r>
        <w:t>to 108</w:t>
      </w:r>
      <w:r>
        <w:rPr>
          <w:rFonts w:ascii="Symbol" w:hAnsi="Symbol"/>
        </w:rPr>
        <w:t></w:t>
      </w:r>
      <w:r>
        <w:t>Fahrenheit. The output is an audible signal with adjustable-</w:t>
      </w:r>
      <w:r>
        <w:t xml:space="preserve">length sound pulses. Its fuzzy sets are named </w:t>
      </w:r>
      <w:r>
        <w:rPr>
          <w:i/>
        </w:rPr>
        <w:t xml:space="preserve">Very Low, Low, Medium, </w:t>
      </w:r>
      <w:r>
        <w:t xml:space="preserve">and </w:t>
      </w:r>
      <w:r>
        <w:rPr>
          <w:i/>
        </w:rPr>
        <w:t xml:space="preserve">Very High, </w:t>
      </w:r>
      <w:r>
        <w:t>measured in milliseconds from 500 to 2000.</w:t>
      </w:r>
    </w:p>
    <w:p w:rsidR="00C12DF5" w:rsidRDefault="00C12DF5">
      <w:pPr>
        <w:pStyle w:val="BodyText"/>
        <w:spacing w:before="2"/>
        <w:rPr>
          <w:sz w:val="32"/>
        </w:rPr>
      </w:pPr>
    </w:p>
    <w:p w:rsidR="00C12DF5" w:rsidRDefault="004F2CE8">
      <w:pPr>
        <w:pStyle w:val="Heading1"/>
        <w:ind w:left="2769" w:right="2769"/>
        <w:jc w:val="center"/>
      </w:pPr>
      <w:r>
        <w:t>Sensors’inputrangeandaudiblesound’s</w:t>
      </w:r>
      <w:r>
        <w:rPr>
          <w:spacing w:val="-2"/>
        </w:rPr>
        <w:t>output</w:t>
      </w:r>
    </w:p>
    <w:p w:rsidR="00C12DF5" w:rsidRDefault="00C12DF5">
      <w:pPr>
        <w:pStyle w:val="BodyText"/>
        <w:spacing w:before="7"/>
        <w:rPr>
          <w:b/>
          <w:sz w:val="13"/>
        </w:rPr>
      </w:pPr>
    </w:p>
    <w:tbl>
      <w:tblPr>
        <w:tblW w:w="0" w:type="auto"/>
        <w:tblInd w:w="2520" w:type="dxa"/>
        <w:tblLayout w:type="fixed"/>
        <w:tblCellMar>
          <w:left w:w="0" w:type="dxa"/>
          <w:right w:w="0" w:type="dxa"/>
        </w:tblCellMar>
        <w:tblLook w:val="01E0"/>
      </w:tblPr>
      <w:tblGrid>
        <w:gridCol w:w="1998"/>
        <w:gridCol w:w="1757"/>
        <w:gridCol w:w="1042"/>
        <w:gridCol w:w="1054"/>
      </w:tblGrid>
      <w:tr w:rsidR="00C12DF5">
        <w:trPr>
          <w:trHeight w:val="298"/>
        </w:trPr>
        <w:tc>
          <w:tcPr>
            <w:tcW w:w="1998" w:type="dxa"/>
            <w:tcBorders>
              <w:top w:val="single" w:sz="4" w:space="0" w:color="000000"/>
              <w:bottom w:val="single" w:sz="4" w:space="0" w:color="000000"/>
            </w:tcBorders>
          </w:tcPr>
          <w:p w:rsidR="00C12DF5" w:rsidRDefault="004F2CE8">
            <w:pPr>
              <w:pStyle w:val="TableParagraph"/>
              <w:spacing w:before="4" w:line="274" w:lineRule="exact"/>
              <w:ind w:left="120"/>
              <w:rPr>
                <w:b/>
              </w:rPr>
            </w:pPr>
            <w:r>
              <w:rPr>
                <w:b/>
                <w:spacing w:val="-4"/>
              </w:rPr>
              <w:t>Name</w:t>
            </w:r>
          </w:p>
        </w:tc>
        <w:tc>
          <w:tcPr>
            <w:tcW w:w="1757" w:type="dxa"/>
            <w:tcBorders>
              <w:top w:val="single" w:sz="4" w:space="0" w:color="000000"/>
              <w:bottom w:val="single" w:sz="4" w:space="0" w:color="000000"/>
            </w:tcBorders>
          </w:tcPr>
          <w:p w:rsidR="00C12DF5" w:rsidRDefault="004F2CE8">
            <w:pPr>
              <w:pStyle w:val="TableParagraph"/>
              <w:spacing w:before="4" w:line="274" w:lineRule="exact"/>
              <w:ind w:left="222" w:right="278"/>
              <w:jc w:val="center"/>
              <w:rPr>
                <w:b/>
              </w:rPr>
            </w:pPr>
            <w:r>
              <w:rPr>
                <w:b/>
              </w:rPr>
              <w:t>Units</w:t>
            </w:r>
            <w:r>
              <w:rPr>
                <w:b/>
                <w:spacing w:val="-4"/>
              </w:rPr>
              <w:t xml:space="preserve"> Name</w:t>
            </w:r>
          </w:p>
        </w:tc>
        <w:tc>
          <w:tcPr>
            <w:tcW w:w="1042" w:type="dxa"/>
            <w:tcBorders>
              <w:top w:val="single" w:sz="4" w:space="0" w:color="000000"/>
              <w:bottom w:val="single" w:sz="4" w:space="0" w:color="000000"/>
            </w:tcBorders>
          </w:tcPr>
          <w:p w:rsidR="00C12DF5" w:rsidRDefault="004F2CE8">
            <w:pPr>
              <w:pStyle w:val="TableParagraph"/>
              <w:spacing w:before="4" w:line="274" w:lineRule="exact"/>
              <w:ind w:left="282" w:right="306"/>
              <w:jc w:val="center"/>
              <w:rPr>
                <w:b/>
              </w:rPr>
            </w:pPr>
            <w:r>
              <w:rPr>
                <w:b/>
                <w:spacing w:val="-5"/>
              </w:rPr>
              <w:t>Min</w:t>
            </w:r>
          </w:p>
        </w:tc>
        <w:tc>
          <w:tcPr>
            <w:tcW w:w="1054" w:type="dxa"/>
            <w:tcBorders>
              <w:top w:val="single" w:sz="4" w:space="0" w:color="000000"/>
              <w:bottom w:val="single" w:sz="4" w:space="0" w:color="000000"/>
            </w:tcBorders>
          </w:tcPr>
          <w:p w:rsidR="00C12DF5" w:rsidRDefault="004F2CE8">
            <w:pPr>
              <w:pStyle w:val="TableParagraph"/>
              <w:spacing w:before="4" w:line="274" w:lineRule="exact"/>
              <w:ind w:left="313" w:right="274"/>
              <w:jc w:val="center"/>
              <w:rPr>
                <w:b/>
              </w:rPr>
            </w:pPr>
            <w:r>
              <w:rPr>
                <w:b/>
                <w:spacing w:val="-5"/>
              </w:rPr>
              <w:t>Max</w:t>
            </w:r>
          </w:p>
        </w:tc>
      </w:tr>
      <w:tr w:rsidR="00C12DF5">
        <w:trPr>
          <w:trHeight w:val="298"/>
        </w:trPr>
        <w:tc>
          <w:tcPr>
            <w:tcW w:w="1998" w:type="dxa"/>
            <w:tcBorders>
              <w:top w:val="single" w:sz="4" w:space="0" w:color="000000"/>
              <w:bottom w:val="single" w:sz="4" w:space="0" w:color="000000"/>
            </w:tcBorders>
          </w:tcPr>
          <w:p w:rsidR="00C12DF5" w:rsidRDefault="004F2CE8">
            <w:pPr>
              <w:pStyle w:val="TableParagraph"/>
              <w:spacing w:line="278" w:lineRule="exact"/>
              <w:ind w:left="120"/>
            </w:pPr>
            <w:r>
              <w:rPr>
                <w:spacing w:val="-2"/>
              </w:rPr>
              <w:t>Input:</w:t>
            </w:r>
          </w:p>
        </w:tc>
        <w:tc>
          <w:tcPr>
            <w:tcW w:w="1757" w:type="dxa"/>
            <w:tcBorders>
              <w:top w:val="single" w:sz="4" w:space="0" w:color="000000"/>
              <w:bottom w:val="single" w:sz="4" w:space="0" w:color="000000"/>
            </w:tcBorders>
          </w:tcPr>
          <w:p w:rsidR="00C12DF5" w:rsidRDefault="00C12DF5">
            <w:pPr>
              <w:pStyle w:val="TableParagraph"/>
              <w:rPr>
                <w:rFonts w:ascii="Times New Roman"/>
              </w:rPr>
            </w:pPr>
          </w:p>
        </w:tc>
        <w:tc>
          <w:tcPr>
            <w:tcW w:w="1042" w:type="dxa"/>
            <w:tcBorders>
              <w:top w:val="single" w:sz="4" w:space="0" w:color="000000"/>
              <w:bottom w:val="single" w:sz="4" w:space="0" w:color="000000"/>
            </w:tcBorders>
          </w:tcPr>
          <w:p w:rsidR="00C12DF5" w:rsidRDefault="00C12DF5">
            <w:pPr>
              <w:pStyle w:val="TableParagraph"/>
              <w:rPr>
                <w:rFonts w:ascii="Times New Roman"/>
              </w:rPr>
            </w:pPr>
          </w:p>
        </w:tc>
        <w:tc>
          <w:tcPr>
            <w:tcW w:w="1054" w:type="dxa"/>
            <w:tcBorders>
              <w:top w:val="single" w:sz="4" w:space="0" w:color="000000"/>
              <w:bottom w:val="single" w:sz="4" w:space="0" w:color="000000"/>
            </w:tcBorders>
          </w:tcPr>
          <w:p w:rsidR="00C12DF5" w:rsidRDefault="00C12DF5">
            <w:pPr>
              <w:pStyle w:val="TableParagraph"/>
              <w:rPr>
                <w:rFonts w:ascii="Times New Roman"/>
              </w:rPr>
            </w:pPr>
          </w:p>
        </w:tc>
      </w:tr>
      <w:tr w:rsidR="00C12DF5">
        <w:trPr>
          <w:trHeight w:val="293"/>
        </w:trPr>
        <w:tc>
          <w:tcPr>
            <w:tcW w:w="1998" w:type="dxa"/>
            <w:tcBorders>
              <w:top w:val="single" w:sz="4" w:space="0" w:color="000000"/>
              <w:bottom w:val="single" w:sz="4" w:space="0" w:color="000000"/>
            </w:tcBorders>
          </w:tcPr>
          <w:p w:rsidR="00C12DF5" w:rsidRDefault="004F2CE8">
            <w:pPr>
              <w:pStyle w:val="TableParagraph"/>
              <w:spacing w:line="274" w:lineRule="exact"/>
              <w:ind w:left="288"/>
            </w:pPr>
            <w:r>
              <w:t>Optical</w:t>
            </w:r>
            <w:r>
              <w:rPr>
                <w:spacing w:val="-2"/>
              </w:rPr>
              <w:t>sensor</w:t>
            </w:r>
          </w:p>
        </w:tc>
        <w:tc>
          <w:tcPr>
            <w:tcW w:w="1757" w:type="dxa"/>
            <w:tcBorders>
              <w:top w:val="single" w:sz="4" w:space="0" w:color="000000"/>
              <w:bottom w:val="single" w:sz="4" w:space="0" w:color="000000"/>
            </w:tcBorders>
          </w:tcPr>
          <w:p w:rsidR="00C12DF5" w:rsidRDefault="004F2CE8">
            <w:pPr>
              <w:pStyle w:val="TableParagraph"/>
              <w:spacing w:line="274" w:lineRule="exact"/>
              <w:ind w:left="222" w:right="279"/>
              <w:jc w:val="center"/>
            </w:pPr>
            <w:r>
              <w:rPr>
                <w:spacing w:val="-5"/>
              </w:rPr>
              <w:t>Mph</w:t>
            </w:r>
          </w:p>
        </w:tc>
        <w:tc>
          <w:tcPr>
            <w:tcW w:w="1042" w:type="dxa"/>
            <w:tcBorders>
              <w:top w:val="single" w:sz="4" w:space="0" w:color="000000"/>
              <w:bottom w:val="single" w:sz="4" w:space="0" w:color="000000"/>
            </w:tcBorders>
          </w:tcPr>
          <w:p w:rsidR="00C12DF5" w:rsidRDefault="004F2CE8">
            <w:pPr>
              <w:pStyle w:val="TableParagraph"/>
              <w:spacing w:line="274" w:lineRule="exact"/>
              <w:ind w:right="29"/>
              <w:jc w:val="center"/>
            </w:pPr>
            <w:r>
              <w:t>0</w:t>
            </w:r>
          </w:p>
        </w:tc>
        <w:tc>
          <w:tcPr>
            <w:tcW w:w="1054" w:type="dxa"/>
            <w:tcBorders>
              <w:top w:val="single" w:sz="4" w:space="0" w:color="000000"/>
              <w:bottom w:val="single" w:sz="4" w:space="0" w:color="000000"/>
            </w:tcBorders>
          </w:tcPr>
          <w:p w:rsidR="00C12DF5" w:rsidRDefault="004F2CE8">
            <w:pPr>
              <w:pStyle w:val="TableParagraph"/>
              <w:spacing w:line="274" w:lineRule="exact"/>
              <w:ind w:left="34"/>
              <w:jc w:val="center"/>
            </w:pPr>
            <w:r>
              <w:t>9</w:t>
            </w:r>
          </w:p>
        </w:tc>
      </w:tr>
      <w:tr w:rsidR="00C12DF5">
        <w:trPr>
          <w:trHeight w:val="298"/>
        </w:trPr>
        <w:tc>
          <w:tcPr>
            <w:tcW w:w="1998" w:type="dxa"/>
            <w:tcBorders>
              <w:top w:val="single" w:sz="4" w:space="0" w:color="000000"/>
              <w:bottom w:val="single" w:sz="4" w:space="0" w:color="000000"/>
            </w:tcBorders>
          </w:tcPr>
          <w:p w:rsidR="00C12DF5" w:rsidRDefault="004F2CE8">
            <w:pPr>
              <w:pStyle w:val="TableParagraph"/>
              <w:spacing w:before="4" w:line="274" w:lineRule="exact"/>
              <w:ind w:right="228"/>
              <w:jc w:val="right"/>
            </w:pPr>
            <w:r>
              <w:t>Infrared</w:t>
            </w:r>
            <w:r>
              <w:rPr>
                <w:spacing w:val="-2"/>
              </w:rPr>
              <w:t>sensor</w:t>
            </w:r>
          </w:p>
        </w:tc>
        <w:tc>
          <w:tcPr>
            <w:tcW w:w="1757" w:type="dxa"/>
            <w:tcBorders>
              <w:top w:val="single" w:sz="4" w:space="0" w:color="000000"/>
              <w:bottom w:val="single" w:sz="4" w:space="0" w:color="000000"/>
            </w:tcBorders>
          </w:tcPr>
          <w:p w:rsidR="00C12DF5" w:rsidRDefault="004F2CE8">
            <w:pPr>
              <w:pStyle w:val="TableParagraph"/>
              <w:spacing w:before="4" w:line="274" w:lineRule="exact"/>
              <w:ind w:left="222" w:right="275"/>
              <w:jc w:val="center"/>
            </w:pPr>
            <w:r>
              <w:t>Degrees</w:t>
            </w:r>
            <w:r>
              <w:rPr>
                <w:spacing w:val="-5"/>
              </w:rPr>
              <w:t xml:space="preserve"> Fah</w:t>
            </w:r>
          </w:p>
        </w:tc>
        <w:tc>
          <w:tcPr>
            <w:tcW w:w="1042" w:type="dxa"/>
            <w:tcBorders>
              <w:top w:val="single" w:sz="4" w:space="0" w:color="000000"/>
              <w:bottom w:val="single" w:sz="4" w:space="0" w:color="000000"/>
            </w:tcBorders>
          </w:tcPr>
          <w:p w:rsidR="00C12DF5" w:rsidRDefault="004F2CE8">
            <w:pPr>
              <w:pStyle w:val="TableParagraph"/>
              <w:spacing w:before="4" w:line="274" w:lineRule="exact"/>
              <w:ind w:left="282" w:right="300"/>
              <w:jc w:val="center"/>
            </w:pPr>
            <w:r>
              <w:rPr>
                <w:spacing w:val="-5"/>
              </w:rPr>
              <w:t>94</w:t>
            </w:r>
          </w:p>
        </w:tc>
        <w:tc>
          <w:tcPr>
            <w:tcW w:w="1054" w:type="dxa"/>
            <w:tcBorders>
              <w:top w:val="single" w:sz="4" w:space="0" w:color="000000"/>
              <w:bottom w:val="single" w:sz="4" w:space="0" w:color="000000"/>
            </w:tcBorders>
          </w:tcPr>
          <w:p w:rsidR="00C12DF5" w:rsidRDefault="004F2CE8">
            <w:pPr>
              <w:pStyle w:val="TableParagraph"/>
              <w:spacing w:before="4" w:line="274" w:lineRule="exact"/>
              <w:ind w:left="313" w:right="271"/>
              <w:jc w:val="center"/>
            </w:pPr>
            <w:r>
              <w:rPr>
                <w:spacing w:val="-5"/>
              </w:rPr>
              <w:t>108</w:t>
            </w:r>
          </w:p>
        </w:tc>
      </w:tr>
      <w:tr w:rsidR="00C12DF5">
        <w:trPr>
          <w:trHeight w:val="298"/>
        </w:trPr>
        <w:tc>
          <w:tcPr>
            <w:tcW w:w="1998" w:type="dxa"/>
            <w:tcBorders>
              <w:top w:val="single" w:sz="4" w:space="0" w:color="000000"/>
              <w:bottom w:val="single" w:sz="4" w:space="0" w:color="000000"/>
            </w:tcBorders>
          </w:tcPr>
          <w:p w:rsidR="00C12DF5" w:rsidRDefault="004F2CE8">
            <w:pPr>
              <w:pStyle w:val="TableParagraph"/>
              <w:spacing w:before="4" w:line="274" w:lineRule="exact"/>
              <w:ind w:left="120"/>
            </w:pPr>
            <w:r>
              <w:rPr>
                <w:spacing w:val="-2"/>
              </w:rPr>
              <w:t>Output:</w:t>
            </w:r>
          </w:p>
        </w:tc>
        <w:tc>
          <w:tcPr>
            <w:tcW w:w="1757" w:type="dxa"/>
            <w:tcBorders>
              <w:top w:val="single" w:sz="4" w:space="0" w:color="000000"/>
              <w:bottom w:val="single" w:sz="4" w:space="0" w:color="000000"/>
            </w:tcBorders>
          </w:tcPr>
          <w:p w:rsidR="00C12DF5" w:rsidRDefault="00C12DF5">
            <w:pPr>
              <w:pStyle w:val="TableParagraph"/>
              <w:rPr>
                <w:rFonts w:ascii="Times New Roman"/>
              </w:rPr>
            </w:pPr>
          </w:p>
        </w:tc>
        <w:tc>
          <w:tcPr>
            <w:tcW w:w="1042" w:type="dxa"/>
            <w:tcBorders>
              <w:top w:val="single" w:sz="4" w:space="0" w:color="000000"/>
              <w:bottom w:val="single" w:sz="4" w:space="0" w:color="000000"/>
            </w:tcBorders>
          </w:tcPr>
          <w:p w:rsidR="00C12DF5" w:rsidRDefault="00C12DF5">
            <w:pPr>
              <w:pStyle w:val="TableParagraph"/>
              <w:rPr>
                <w:rFonts w:ascii="Times New Roman"/>
              </w:rPr>
            </w:pPr>
          </w:p>
        </w:tc>
        <w:tc>
          <w:tcPr>
            <w:tcW w:w="1054" w:type="dxa"/>
            <w:tcBorders>
              <w:top w:val="single" w:sz="4" w:space="0" w:color="000000"/>
              <w:bottom w:val="single" w:sz="4" w:space="0" w:color="000000"/>
            </w:tcBorders>
          </w:tcPr>
          <w:p w:rsidR="00C12DF5" w:rsidRDefault="00C12DF5">
            <w:pPr>
              <w:pStyle w:val="TableParagraph"/>
              <w:rPr>
                <w:rFonts w:ascii="Times New Roman"/>
              </w:rPr>
            </w:pPr>
          </w:p>
        </w:tc>
      </w:tr>
      <w:tr w:rsidR="00C12DF5">
        <w:trPr>
          <w:trHeight w:val="297"/>
        </w:trPr>
        <w:tc>
          <w:tcPr>
            <w:tcW w:w="1998" w:type="dxa"/>
            <w:tcBorders>
              <w:top w:val="single" w:sz="4" w:space="0" w:color="000000"/>
              <w:bottom w:val="single" w:sz="4" w:space="0" w:color="000000"/>
            </w:tcBorders>
          </w:tcPr>
          <w:p w:rsidR="00C12DF5" w:rsidRDefault="004F2CE8">
            <w:pPr>
              <w:pStyle w:val="TableParagraph"/>
              <w:spacing w:line="278" w:lineRule="exact"/>
              <w:ind w:right="276"/>
              <w:jc w:val="right"/>
            </w:pPr>
            <w:r>
              <w:t>Audible</w:t>
            </w:r>
            <w:r>
              <w:rPr>
                <w:spacing w:val="-2"/>
              </w:rPr>
              <w:t>signal</w:t>
            </w:r>
          </w:p>
        </w:tc>
        <w:tc>
          <w:tcPr>
            <w:tcW w:w="1757" w:type="dxa"/>
            <w:tcBorders>
              <w:top w:val="single" w:sz="4" w:space="0" w:color="000000"/>
              <w:bottom w:val="single" w:sz="4" w:space="0" w:color="000000"/>
            </w:tcBorders>
          </w:tcPr>
          <w:p w:rsidR="00C12DF5" w:rsidRDefault="004F2CE8">
            <w:pPr>
              <w:pStyle w:val="TableParagraph"/>
              <w:spacing w:line="278" w:lineRule="exact"/>
              <w:ind w:left="222" w:right="281"/>
              <w:jc w:val="center"/>
            </w:pPr>
            <w:r>
              <w:rPr>
                <w:spacing w:val="-2"/>
              </w:rPr>
              <w:t>Milliseconds</w:t>
            </w:r>
          </w:p>
        </w:tc>
        <w:tc>
          <w:tcPr>
            <w:tcW w:w="1042" w:type="dxa"/>
            <w:tcBorders>
              <w:top w:val="single" w:sz="4" w:space="0" w:color="000000"/>
              <w:bottom w:val="single" w:sz="4" w:space="0" w:color="000000"/>
            </w:tcBorders>
          </w:tcPr>
          <w:p w:rsidR="00C12DF5" w:rsidRDefault="004F2CE8">
            <w:pPr>
              <w:pStyle w:val="TableParagraph"/>
              <w:spacing w:line="278" w:lineRule="exact"/>
              <w:ind w:left="282" w:right="301"/>
              <w:jc w:val="center"/>
            </w:pPr>
            <w:r>
              <w:rPr>
                <w:spacing w:val="-5"/>
              </w:rPr>
              <w:t>500</w:t>
            </w:r>
          </w:p>
        </w:tc>
        <w:tc>
          <w:tcPr>
            <w:tcW w:w="1054" w:type="dxa"/>
            <w:tcBorders>
              <w:top w:val="single" w:sz="4" w:space="0" w:color="000000"/>
              <w:bottom w:val="single" w:sz="4" w:space="0" w:color="000000"/>
            </w:tcBorders>
          </w:tcPr>
          <w:p w:rsidR="00C12DF5" w:rsidRDefault="004F2CE8">
            <w:pPr>
              <w:pStyle w:val="TableParagraph"/>
              <w:spacing w:line="278" w:lineRule="exact"/>
              <w:ind w:left="311" w:right="275"/>
              <w:jc w:val="center"/>
            </w:pPr>
            <w:r>
              <w:rPr>
                <w:spacing w:val="-4"/>
              </w:rPr>
              <w:t>2000</w:t>
            </w:r>
          </w:p>
        </w:tc>
      </w:tr>
    </w:tbl>
    <w:p w:rsidR="00C12DF5" w:rsidRDefault="00C12DF5">
      <w:pPr>
        <w:pStyle w:val="BodyText"/>
        <w:spacing w:before="7"/>
        <w:rPr>
          <w:b/>
          <w:sz w:val="20"/>
        </w:rPr>
      </w:pPr>
    </w:p>
    <w:p w:rsidR="00C12DF5" w:rsidRDefault="004F2CE8">
      <w:pPr>
        <w:pStyle w:val="BodyText"/>
        <w:spacing w:before="1" w:line="259" w:lineRule="auto"/>
        <w:ind w:left="112" w:right="116"/>
        <w:jc w:val="both"/>
      </w:pPr>
      <w:r>
        <w:t>Suppose that at the same time, you are the expert assigned to determine the membership function of the valuerangesofthetwoinputsandoneoutput.So,usingthetablebelow,youneedtosupplythe</w:t>
      </w:r>
      <w:r>
        <w:t>triangular membershipvaluesforeachrange.Theshapeofthemembershipfunctionwouldbeentirelyuptoyouas long as the correct range of the inputs and output are properly maintained.</w:t>
      </w:r>
    </w:p>
    <w:p w:rsidR="00C12DF5" w:rsidRDefault="004F2CE8">
      <w:pPr>
        <w:pStyle w:val="Heading1"/>
        <w:spacing w:before="158"/>
        <w:ind w:left="1988"/>
        <w:jc w:val="both"/>
      </w:pPr>
      <w:r>
        <w:t>Themembership functionsandtheirvalues(developer-</w:t>
      </w:r>
      <w:r>
        <w:rPr>
          <w:spacing w:val="-2"/>
        </w:rPr>
        <w:t>defined)</w:t>
      </w:r>
    </w:p>
    <w:p w:rsidR="00C12DF5" w:rsidRDefault="00C12DF5">
      <w:pPr>
        <w:pStyle w:val="BodyText"/>
        <w:spacing w:before="6" w:after="1"/>
        <w:rPr>
          <w:b/>
          <w:sz w:val="13"/>
        </w:rPr>
      </w:pPr>
    </w:p>
    <w:tbl>
      <w:tblPr>
        <w:tblW w:w="0" w:type="auto"/>
        <w:tblInd w:w="1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23"/>
        <w:gridCol w:w="1483"/>
        <w:gridCol w:w="1273"/>
        <w:gridCol w:w="1276"/>
        <w:gridCol w:w="1276"/>
      </w:tblGrid>
      <w:tr w:rsidR="00C12DF5">
        <w:trPr>
          <w:trHeight w:val="297"/>
        </w:trPr>
        <w:tc>
          <w:tcPr>
            <w:tcW w:w="1823" w:type="dxa"/>
            <w:tcBorders>
              <w:left w:val="nil"/>
              <w:right w:val="nil"/>
            </w:tcBorders>
          </w:tcPr>
          <w:p w:rsidR="00C12DF5" w:rsidRDefault="004F2CE8">
            <w:pPr>
              <w:pStyle w:val="TableParagraph"/>
              <w:spacing w:before="4" w:line="274" w:lineRule="exact"/>
              <w:ind w:left="123"/>
              <w:rPr>
                <w:b/>
              </w:rPr>
            </w:pPr>
            <w:r>
              <w:rPr>
                <w:b/>
                <w:spacing w:val="-4"/>
              </w:rPr>
              <w:t>Name</w:t>
            </w:r>
          </w:p>
        </w:tc>
        <w:tc>
          <w:tcPr>
            <w:tcW w:w="1483" w:type="dxa"/>
            <w:tcBorders>
              <w:left w:val="nil"/>
              <w:right w:val="nil"/>
            </w:tcBorders>
          </w:tcPr>
          <w:p w:rsidR="00C12DF5" w:rsidRDefault="004F2CE8">
            <w:pPr>
              <w:pStyle w:val="TableParagraph"/>
              <w:spacing w:before="4" w:line="274" w:lineRule="exact"/>
              <w:ind w:left="37"/>
              <w:jc w:val="center"/>
              <w:rPr>
                <w:b/>
              </w:rPr>
            </w:pPr>
            <w:r>
              <w:rPr>
                <w:b/>
                <w:spacing w:val="-2"/>
              </w:rPr>
              <w:t>Description</w:t>
            </w:r>
          </w:p>
        </w:tc>
        <w:tc>
          <w:tcPr>
            <w:tcW w:w="1273" w:type="dxa"/>
            <w:tcBorders>
              <w:left w:val="nil"/>
              <w:right w:val="nil"/>
            </w:tcBorders>
          </w:tcPr>
          <w:p w:rsidR="00C12DF5" w:rsidRDefault="00C12DF5">
            <w:pPr>
              <w:pStyle w:val="TableParagraph"/>
              <w:rPr>
                <w:rFonts w:ascii="Times New Roman"/>
              </w:rPr>
            </w:pPr>
          </w:p>
        </w:tc>
        <w:tc>
          <w:tcPr>
            <w:tcW w:w="1276" w:type="dxa"/>
            <w:tcBorders>
              <w:left w:val="nil"/>
              <w:right w:val="nil"/>
            </w:tcBorders>
          </w:tcPr>
          <w:p w:rsidR="00C12DF5" w:rsidRDefault="004F2CE8">
            <w:pPr>
              <w:pStyle w:val="TableParagraph"/>
              <w:spacing w:before="4" w:line="274" w:lineRule="exact"/>
              <w:ind w:left="5"/>
              <w:jc w:val="center"/>
              <w:rPr>
                <w:b/>
              </w:rPr>
            </w:pPr>
            <w:r>
              <w:rPr>
                <w:b/>
                <w:spacing w:val="-2"/>
              </w:rPr>
              <w:t>Values</w:t>
            </w:r>
          </w:p>
        </w:tc>
        <w:tc>
          <w:tcPr>
            <w:tcW w:w="1276" w:type="dxa"/>
            <w:tcBorders>
              <w:left w:val="nil"/>
              <w:right w:val="nil"/>
            </w:tcBorders>
          </w:tcPr>
          <w:p w:rsidR="00C12DF5" w:rsidRDefault="00C12DF5">
            <w:pPr>
              <w:pStyle w:val="TableParagraph"/>
              <w:rPr>
                <w:rFonts w:ascii="Times New Roman"/>
              </w:rPr>
            </w:pPr>
          </w:p>
        </w:tc>
      </w:tr>
      <w:tr w:rsidR="00C12DF5">
        <w:trPr>
          <w:trHeight w:val="298"/>
        </w:trPr>
        <w:tc>
          <w:tcPr>
            <w:tcW w:w="3306" w:type="dxa"/>
            <w:gridSpan w:val="2"/>
            <w:tcBorders>
              <w:left w:val="nil"/>
            </w:tcBorders>
          </w:tcPr>
          <w:p w:rsidR="00C12DF5" w:rsidRDefault="004F2CE8">
            <w:pPr>
              <w:pStyle w:val="TableParagraph"/>
              <w:spacing w:before="4" w:line="274" w:lineRule="exact"/>
              <w:ind w:left="123"/>
            </w:pPr>
            <w:r>
              <w:rPr>
                <w:spacing w:val="-2"/>
              </w:rPr>
              <w:t>Input:</w:t>
            </w:r>
          </w:p>
        </w:tc>
        <w:tc>
          <w:tcPr>
            <w:tcW w:w="1273" w:type="dxa"/>
          </w:tcPr>
          <w:p w:rsidR="00C12DF5" w:rsidRDefault="004F2CE8">
            <w:pPr>
              <w:pStyle w:val="TableParagraph"/>
              <w:spacing w:before="4" w:line="274" w:lineRule="exact"/>
              <w:ind w:right="1"/>
              <w:jc w:val="center"/>
            </w:pPr>
            <w:r>
              <w:rPr>
                <w:spacing w:val="-4"/>
              </w:rPr>
              <w:t>Left</w:t>
            </w:r>
          </w:p>
        </w:tc>
        <w:tc>
          <w:tcPr>
            <w:tcW w:w="1276" w:type="dxa"/>
          </w:tcPr>
          <w:p w:rsidR="00C12DF5" w:rsidRDefault="004F2CE8">
            <w:pPr>
              <w:pStyle w:val="TableParagraph"/>
              <w:spacing w:before="4" w:line="274" w:lineRule="exact"/>
              <w:ind w:left="293" w:right="290"/>
              <w:jc w:val="center"/>
            </w:pPr>
            <w:r>
              <w:rPr>
                <w:spacing w:val="-2"/>
              </w:rPr>
              <w:t>Center</w:t>
            </w:r>
          </w:p>
        </w:tc>
        <w:tc>
          <w:tcPr>
            <w:tcW w:w="1276" w:type="dxa"/>
          </w:tcPr>
          <w:p w:rsidR="00C12DF5" w:rsidRDefault="004F2CE8">
            <w:pPr>
              <w:pStyle w:val="TableParagraph"/>
              <w:spacing w:before="4" w:line="274" w:lineRule="exact"/>
              <w:ind w:left="369"/>
            </w:pPr>
            <w:r>
              <w:rPr>
                <w:spacing w:val="-4"/>
              </w:rPr>
              <w:t>Right</w:t>
            </w:r>
          </w:p>
        </w:tc>
      </w:tr>
      <w:tr w:rsidR="00C12DF5">
        <w:trPr>
          <w:trHeight w:val="297"/>
        </w:trPr>
        <w:tc>
          <w:tcPr>
            <w:tcW w:w="1823" w:type="dxa"/>
            <w:tcBorders>
              <w:left w:val="nil"/>
              <w:right w:val="nil"/>
            </w:tcBorders>
          </w:tcPr>
          <w:p w:rsidR="00C12DF5" w:rsidRDefault="004F2CE8">
            <w:pPr>
              <w:pStyle w:val="TableParagraph"/>
              <w:spacing w:line="278" w:lineRule="exact"/>
              <w:ind w:left="123"/>
              <w:rPr>
                <w:b/>
              </w:rPr>
            </w:pPr>
            <w:r>
              <w:rPr>
                <w:b/>
              </w:rPr>
              <w:t>Optical</w:t>
            </w:r>
            <w:r>
              <w:rPr>
                <w:b/>
                <w:spacing w:val="-2"/>
              </w:rPr>
              <w:t>sensor</w:t>
            </w:r>
          </w:p>
        </w:tc>
        <w:tc>
          <w:tcPr>
            <w:tcW w:w="1483" w:type="dxa"/>
            <w:tcBorders>
              <w:left w:val="nil"/>
            </w:tcBorders>
          </w:tcPr>
          <w:p w:rsidR="00C12DF5" w:rsidRDefault="004F2CE8">
            <w:pPr>
              <w:pStyle w:val="TableParagraph"/>
              <w:spacing w:line="278" w:lineRule="exact"/>
              <w:ind w:left="257" w:right="218"/>
              <w:jc w:val="center"/>
            </w:pPr>
            <w:r>
              <w:rPr>
                <w:spacing w:val="-4"/>
              </w:rPr>
              <w:t>Slow</w:t>
            </w:r>
          </w:p>
        </w:tc>
        <w:tc>
          <w:tcPr>
            <w:tcW w:w="1273"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r>
      <w:tr w:rsidR="00C12DF5">
        <w:trPr>
          <w:trHeight w:val="294"/>
        </w:trPr>
        <w:tc>
          <w:tcPr>
            <w:tcW w:w="3306" w:type="dxa"/>
            <w:gridSpan w:val="2"/>
            <w:tcBorders>
              <w:left w:val="nil"/>
            </w:tcBorders>
          </w:tcPr>
          <w:p w:rsidR="00C12DF5" w:rsidRDefault="004F2CE8">
            <w:pPr>
              <w:pStyle w:val="TableParagraph"/>
              <w:spacing w:line="274" w:lineRule="exact"/>
              <w:ind w:left="2164"/>
            </w:pPr>
            <w:r>
              <w:rPr>
                <w:spacing w:val="-2"/>
              </w:rPr>
              <w:t>Medium</w:t>
            </w:r>
          </w:p>
        </w:tc>
        <w:tc>
          <w:tcPr>
            <w:tcW w:w="1273" w:type="dxa"/>
          </w:tcPr>
          <w:p w:rsidR="00C12DF5" w:rsidRDefault="00E0651B">
            <w:pPr>
              <w:pStyle w:val="TableParagraph"/>
              <w:rPr>
                <w:rFonts w:ascii="Times New Roman"/>
              </w:rPr>
            </w:pPr>
            <w:r>
              <w:rPr>
                <w:rFonts w:ascii="Times New Roman"/>
              </w:rPr>
              <w:t xml:space="preserve">        4</w:t>
            </w:r>
          </w:p>
        </w:tc>
        <w:tc>
          <w:tcPr>
            <w:tcW w:w="1276" w:type="dxa"/>
          </w:tcPr>
          <w:p w:rsidR="00C12DF5" w:rsidRDefault="00E0651B">
            <w:pPr>
              <w:pStyle w:val="TableParagraph"/>
              <w:rPr>
                <w:rFonts w:ascii="Times New Roman"/>
              </w:rPr>
            </w:pPr>
            <w:r>
              <w:rPr>
                <w:rFonts w:ascii="Times New Roman"/>
              </w:rPr>
              <w:t xml:space="preserve">      5</w:t>
            </w:r>
          </w:p>
        </w:tc>
        <w:tc>
          <w:tcPr>
            <w:tcW w:w="1276" w:type="dxa"/>
          </w:tcPr>
          <w:p w:rsidR="00C12DF5" w:rsidRDefault="00E0651B">
            <w:pPr>
              <w:pStyle w:val="TableParagraph"/>
              <w:rPr>
                <w:rFonts w:ascii="Times New Roman"/>
              </w:rPr>
            </w:pPr>
            <w:r>
              <w:rPr>
                <w:rFonts w:ascii="Times New Roman"/>
              </w:rPr>
              <w:t xml:space="preserve">  9</w:t>
            </w:r>
          </w:p>
        </w:tc>
      </w:tr>
      <w:tr w:rsidR="00C12DF5">
        <w:trPr>
          <w:trHeight w:val="298"/>
        </w:trPr>
        <w:tc>
          <w:tcPr>
            <w:tcW w:w="3306" w:type="dxa"/>
            <w:gridSpan w:val="2"/>
            <w:tcBorders>
              <w:left w:val="nil"/>
            </w:tcBorders>
          </w:tcPr>
          <w:p w:rsidR="00C12DF5" w:rsidRDefault="004F2CE8">
            <w:pPr>
              <w:pStyle w:val="TableParagraph"/>
              <w:spacing w:before="4" w:line="274" w:lineRule="exact"/>
              <w:ind w:right="514"/>
              <w:jc w:val="right"/>
            </w:pPr>
            <w:r>
              <w:rPr>
                <w:spacing w:val="-4"/>
              </w:rPr>
              <w:t>Fast</w:t>
            </w:r>
          </w:p>
        </w:tc>
        <w:tc>
          <w:tcPr>
            <w:tcW w:w="1273"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r>
      <w:tr w:rsidR="00C12DF5">
        <w:trPr>
          <w:trHeight w:val="297"/>
        </w:trPr>
        <w:tc>
          <w:tcPr>
            <w:tcW w:w="1823" w:type="dxa"/>
            <w:tcBorders>
              <w:left w:val="nil"/>
              <w:right w:val="nil"/>
            </w:tcBorders>
          </w:tcPr>
          <w:p w:rsidR="00C12DF5" w:rsidRDefault="004F2CE8">
            <w:pPr>
              <w:pStyle w:val="TableParagraph"/>
              <w:spacing w:before="4" w:line="274" w:lineRule="exact"/>
              <w:ind w:left="123"/>
              <w:rPr>
                <w:b/>
              </w:rPr>
            </w:pPr>
            <w:r>
              <w:rPr>
                <w:b/>
              </w:rPr>
              <w:t>Infrared</w:t>
            </w:r>
            <w:r>
              <w:rPr>
                <w:b/>
                <w:spacing w:val="-2"/>
              </w:rPr>
              <w:t xml:space="preserve"> sensor</w:t>
            </w:r>
          </w:p>
        </w:tc>
        <w:tc>
          <w:tcPr>
            <w:tcW w:w="1483" w:type="dxa"/>
            <w:tcBorders>
              <w:left w:val="nil"/>
            </w:tcBorders>
          </w:tcPr>
          <w:p w:rsidR="00C12DF5" w:rsidRDefault="004F2CE8">
            <w:pPr>
              <w:pStyle w:val="TableParagraph"/>
              <w:spacing w:before="4" w:line="274" w:lineRule="exact"/>
              <w:ind w:left="257" w:right="210"/>
              <w:jc w:val="center"/>
            </w:pPr>
            <w:r>
              <w:t xml:space="preserve">Very </w:t>
            </w:r>
            <w:r>
              <w:rPr>
                <w:spacing w:val="-5"/>
              </w:rPr>
              <w:t>Low</w:t>
            </w:r>
          </w:p>
        </w:tc>
        <w:tc>
          <w:tcPr>
            <w:tcW w:w="1273" w:type="dxa"/>
          </w:tcPr>
          <w:p w:rsidR="00C12DF5" w:rsidRDefault="00E0651B">
            <w:pPr>
              <w:pStyle w:val="TableParagraph"/>
              <w:rPr>
                <w:rFonts w:ascii="Times New Roman"/>
              </w:rPr>
            </w:pPr>
            <w:r>
              <w:rPr>
                <w:rFonts w:ascii="Times New Roman"/>
              </w:rPr>
              <w:t xml:space="preserve">      94 </w:t>
            </w:r>
          </w:p>
        </w:tc>
        <w:tc>
          <w:tcPr>
            <w:tcW w:w="1276" w:type="dxa"/>
          </w:tcPr>
          <w:p w:rsidR="00C12DF5" w:rsidRDefault="00E0651B">
            <w:pPr>
              <w:pStyle w:val="TableParagraph"/>
              <w:rPr>
                <w:rFonts w:ascii="Times New Roman"/>
              </w:rPr>
            </w:pPr>
            <w:r>
              <w:rPr>
                <w:rFonts w:ascii="Times New Roman"/>
              </w:rPr>
              <w:t xml:space="preserve">  96</w:t>
            </w:r>
          </w:p>
        </w:tc>
        <w:tc>
          <w:tcPr>
            <w:tcW w:w="1276" w:type="dxa"/>
          </w:tcPr>
          <w:p w:rsidR="00C12DF5" w:rsidRDefault="00E0651B">
            <w:pPr>
              <w:pStyle w:val="TableParagraph"/>
              <w:rPr>
                <w:rFonts w:ascii="Times New Roman"/>
              </w:rPr>
            </w:pPr>
            <w:r>
              <w:rPr>
                <w:rFonts w:ascii="Times New Roman"/>
              </w:rPr>
              <w:t>106</w:t>
            </w:r>
          </w:p>
        </w:tc>
      </w:tr>
      <w:tr w:rsidR="00C12DF5">
        <w:trPr>
          <w:trHeight w:val="294"/>
        </w:trPr>
        <w:tc>
          <w:tcPr>
            <w:tcW w:w="3306" w:type="dxa"/>
            <w:gridSpan w:val="2"/>
            <w:tcBorders>
              <w:left w:val="nil"/>
            </w:tcBorders>
          </w:tcPr>
          <w:p w:rsidR="00C12DF5" w:rsidRDefault="004F2CE8">
            <w:pPr>
              <w:pStyle w:val="TableParagraph"/>
              <w:spacing w:line="274" w:lineRule="exact"/>
              <w:ind w:right="495"/>
              <w:jc w:val="right"/>
            </w:pPr>
            <w:r>
              <w:rPr>
                <w:spacing w:val="-5"/>
              </w:rPr>
              <w:t>Low</w:t>
            </w:r>
          </w:p>
        </w:tc>
        <w:tc>
          <w:tcPr>
            <w:tcW w:w="1273"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r>
      <w:tr w:rsidR="00C12DF5">
        <w:trPr>
          <w:trHeight w:val="298"/>
        </w:trPr>
        <w:tc>
          <w:tcPr>
            <w:tcW w:w="3306" w:type="dxa"/>
            <w:gridSpan w:val="2"/>
            <w:tcBorders>
              <w:left w:val="nil"/>
            </w:tcBorders>
          </w:tcPr>
          <w:p w:rsidR="00C12DF5" w:rsidRDefault="004F2CE8">
            <w:pPr>
              <w:pStyle w:val="TableParagraph"/>
              <w:spacing w:before="4" w:line="274" w:lineRule="exact"/>
              <w:ind w:left="2164"/>
            </w:pPr>
            <w:r>
              <w:rPr>
                <w:spacing w:val="-2"/>
              </w:rPr>
              <w:t>Medium</w:t>
            </w:r>
          </w:p>
        </w:tc>
        <w:tc>
          <w:tcPr>
            <w:tcW w:w="1273"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r>
      <w:tr w:rsidR="00C12DF5">
        <w:trPr>
          <w:trHeight w:val="297"/>
        </w:trPr>
        <w:tc>
          <w:tcPr>
            <w:tcW w:w="3306" w:type="dxa"/>
            <w:gridSpan w:val="2"/>
            <w:tcBorders>
              <w:left w:val="nil"/>
            </w:tcBorders>
          </w:tcPr>
          <w:p w:rsidR="00C12DF5" w:rsidRDefault="004F2CE8">
            <w:pPr>
              <w:pStyle w:val="TableParagraph"/>
              <w:spacing w:before="4" w:line="274" w:lineRule="exact"/>
              <w:ind w:right="462"/>
              <w:jc w:val="right"/>
            </w:pPr>
            <w:r>
              <w:rPr>
                <w:spacing w:val="-4"/>
              </w:rPr>
              <w:t>High</w:t>
            </w:r>
          </w:p>
        </w:tc>
        <w:tc>
          <w:tcPr>
            <w:tcW w:w="1273"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r>
      <w:tr w:rsidR="00C12DF5">
        <w:trPr>
          <w:trHeight w:val="298"/>
        </w:trPr>
        <w:tc>
          <w:tcPr>
            <w:tcW w:w="3306" w:type="dxa"/>
            <w:gridSpan w:val="2"/>
            <w:tcBorders>
              <w:left w:val="nil"/>
            </w:tcBorders>
          </w:tcPr>
          <w:p w:rsidR="00C12DF5" w:rsidRDefault="004F2CE8">
            <w:pPr>
              <w:pStyle w:val="TableParagraph"/>
              <w:spacing w:line="278" w:lineRule="exact"/>
              <w:ind w:left="2072"/>
            </w:pPr>
            <w:r>
              <w:t>Very</w:t>
            </w:r>
            <w:r>
              <w:rPr>
                <w:spacing w:val="-4"/>
              </w:rPr>
              <w:t>High</w:t>
            </w:r>
          </w:p>
        </w:tc>
        <w:tc>
          <w:tcPr>
            <w:tcW w:w="1273"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r>
      <w:tr w:rsidR="00C12DF5">
        <w:trPr>
          <w:trHeight w:val="294"/>
        </w:trPr>
        <w:tc>
          <w:tcPr>
            <w:tcW w:w="3306" w:type="dxa"/>
            <w:gridSpan w:val="2"/>
            <w:tcBorders>
              <w:left w:val="nil"/>
            </w:tcBorders>
          </w:tcPr>
          <w:p w:rsidR="00C12DF5" w:rsidRDefault="004F2CE8">
            <w:pPr>
              <w:pStyle w:val="TableParagraph"/>
              <w:spacing w:line="274" w:lineRule="exact"/>
              <w:ind w:left="123"/>
            </w:pPr>
            <w:r>
              <w:rPr>
                <w:spacing w:val="-2"/>
              </w:rPr>
              <w:t>Output:</w:t>
            </w:r>
          </w:p>
        </w:tc>
        <w:tc>
          <w:tcPr>
            <w:tcW w:w="1273"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r>
      <w:tr w:rsidR="00C12DF5">
        <w:trPr>
          <w:trHeight w:val="298"/>
        </w:trPr>
        <w:tc>
          <w:tcPr>
            <w:tcW w:w="1823" w:type="dxa"/>
            <w:tcBorders>
              <w:left w:val="nil"/>
              <w:right w:val="nil"/>
            </w:tcBorders>
          </w:tcPr>
          <w:p w:rsidR="00C12DF5" w:rsidRDefault="004F2CE8">
            <w:pPr>
              <w:pStyle w:val="TableParagraph"/>
              <w:spacing w:before="4" w:line="274" w:lineRule="exact"/>
              <w:ind w:left="123"/>
              <w:rPr>
                <w:b/>
              </w:rPr>
            </w:pPr>
            <w:r>
              <w:rPr>
                <w:b/>
              </w:rPr>
              <w:t>Audible</w:t>
            </w:r>
            <w:r>
              <w:rPr>
                <w:b/>
                <w:spacing w:val="-2"/>
              </w:rPr>
              <w:t xml:space="preserve"> signal</w:t>
            </w:r>
          </w:p>
        </w:tc>
        <w:tc>
          <w:tcPr>
            <w:tcW w:w="1483" w:type="dxa"/>
            <w:tcBorders>
              <w:left w:val="nil"/>
            </w:tcBorders>
          </w:tcPr>
          <w:p w:rsidR="00C12DF5" w:rsidRDefault="004F2CE8">
            <w:pPr>
              <w:pStyle w:val="TableParagraph"/>
              <w:spacing w:before="4" w:line="274" w:lineRule="exact"/>
              <w:ind w:left="257" w:right="210"/>
              <w:jc w:val="center"/>
            </w:pPr>
            <w:r>
              <w:t xml:space="preserve">Very </w:t>
            </w:r>
            <w:r>
              <w:rPr>
                <w:spacing w:val="-5"/>
              </w:rPr>
              <w:t>Low</w:t>
            </w:r>
          </w:p>
        </w:tc>
        <w:tc>
          <w:tcPr>
            <w:tcW w:w="1273" w:type="dxa"/>
          </w:tcPr>
          <w:p w:rsidR="00C12DF5" w:rsidRDefault="00E0651B">
            <w:pPr>
              <w:pStyle w:val="TableParagraph"/>
              <w:rPr>
                <w:rFonts w:ascii="Times New Roman"/>
              </w:rPr>
            </w:pPr>
            <w:r>
              <w:rPr>
                <w:rFonts w:ascii="Times New Roman"/>
              </w:rPr>
              <w:t xml:space="preserve">  500</w:t>
            </w:r>
          </w:p>
        </w:tc>
        <w:tc>
          <w:tcPr>
            <w:tcW w:w="1276" w:type="dxa"/>
          </w:tcPr>
          <w:p w:rsidR="00C12DF5" w:rsidRDefault="00E0651B">
            <w:pPr>
              <w:pStyle w:val="TableParagraph"/>
              <w:rPr>
                <w:rFonts w:ascii="Times New Roman"/>
              </w:rPr>
            </w:pPr>
            <w:r>
              <w:rPr>
                <w:rFonts w:ascii="Times New Roman"/>
              </w:rPr>
              <w:t xml:space="preserve"> 600</w:t>
            </w:r>
          </w:p>
        </w:tc>
        <w:tc>
          <w:tcPr>
            <w:tcW w:w="1276" w:type="dxa"/>
          </w:tcPr>
          <w:p w:rsidR="00C12DF5" w:rsidRDefault="00E0651B">
            <w:pPr>
              <w:pStyle w:val="TableParagraph"/>
              <w:rPr>
                <w:rFonts w:ascii="Times New Roman"/>
              </w:rPr>
            </w:pPr>
            <w:r>
              <w:rPr>
                <w:rFonts w:ascii="Times New Roman"/>
              </w:rPr>
              <w:t>1000</w:t>
            </w:r>
          </w:p>
        </w:tc>
      </w:tr>
      <w:tr w:rsidR="00C12DF5">
        <w:trPr>
          <w:trHeight w:val="297"/>
        </w:trPr>
        <w:tc>
          <w:tcPr>
            <w:tcW w:w="3306" w:type="dxa"/>
            <w:gridSpan w:val="2"/>
            <w:tcBorders>
              <w:left w:val="nil"/>
            </w:tcBorders>
          </w:tcPr>
          <w:p w:rsidR="00C12DF5" w:rsidRDefault="004F2CE8">
            <w:pPr>
              <w:pStyle w:val="TableParagraph"/>
              <w:spacing w:line="278" w:lineRule="exact"/>
              <w:ind w:right="495"/>
              <w:jc w:val="right"/>
            </w:pPr>
            <w:r>
              <w:rPr>
                <w:spacing w:val="-5"/>
              </w:rPr>
              <w:t>Low</w:t>
            </w:r>
          </w:p>
        </w:tc>
        <w:tc>
          <w:tcPr>
            <w:tcW w:w="1273"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r>
      <w:tr w:rsidR="00C12DF5">
        <w:trPr>
          <w:trHeight w:val="293"/>
        </w:trPr>
        <w:tc>
          <w:tcPr>
            <w:tcW w:w="3306" w:type="dxa"/>
            <w:gridSpan w:val="2"/>
            <w:tcBorders>
              <w:left w:val="nil"/>
            </w:tcBorders>
          </w:tcPr>
          <w:p w:rsidR="00C12DF5" w:rsidRDefault="004F2CE8">
            <w:pPr>
              <w:pStyle w:val="TableParagraph"/>
              <w:spacing w:line="274" w:lineRule="exact"/>
              <w:ind w:left="2164"/>
            </w:pPr>
            <w:r>
              <w:rPr>
                <w:spacing w:val="-2"/>
              </w:rPr>
              <w:t>Medium</w:t>
            </w:r>
          </w:p>
        </w:tc>
        <w:tc>
          <w:tcPr>
            <w:tcW w:w="1273"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r>
      <w:tr w:rsidR="00C12DF5">
        <w:trPr>
          <w:trHeight w:val="298"/>
        </w:trPr>
        <w:tc>
          <w:tcPr>
            <w:tcW w:w="3306" w:type="dxa"/>
            <w:gridSpan w:val="2"/>
            <w:tcBorders>
              <w:left w:val="nil"/>
            </w:tcBorders>
          </w:tcPr>
          <w:p w:rsidR="00C12DF5" w:rsidRDefault="004F2CE8">
            <w:pPr>
              <w:pStyle w:val="TableParagraph"/>
              <w:spacing w:before="4" w:line="274" w:lineRule="exact"/>
              <w:ind w:right="462"/>
              <w:jc w:val="right"/>
            </w:pPr>
            <w:r>
              <w:rPr>
                <w:spacing w:val="-4"/>
              </w:rPr>
              <w:t>High</w:t>
            </w:r>
          </w:p>
        </w:tc>
        <w:tc>
          <w:tcPr>
            <w:tcW w:w="1273"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r>
      <w:tr w:rsidR="00C12DF5">
        <w:trPr>
          <w:trHeight w:val="298"/>
        </w:trPr>
        <w:tc>
          <w:tcPr>
            <w:tcW w:w="3306" w:type="dxa"/>
            <w:gridSpan w:val="2"/>
            <w:tcBorders>
              <w:left w:val="nil"/>
            </w:tcBorders>
          </w:tcPr>
          <w:p w:rsidR="00C12DF5" w:rsidRDefault="004F2CE8">
            <w:pPr>
              <w:pStyle w:val="TableParagraph"/>
              <w:spacing w:before="4" w:line="274" w:lineRule="exact"/>
              <w:ind w:left="2072"/>
            </w:pPr>
            <w:r>
              <w:t>Very</w:t>
            </w:r>
            <w:r>
              <w:rPr>
                <w:spacing w:val="-4"/>
              </w:rPr>
              <w:t>High</w:t>
            </w:r>
          </w:p>
        </w:tc>
        <w:tc>
          <w:tcPr>
            <w:tcW w:w="1273"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c>
          <w:tcPr>
            <w:tcW w:w="1276" w:type="dxa"/>
          </w:tcPr>
          <w:p w:rsidR="00C12DF5" w:rsidRDefault="00C12DF5">
            <w:pPr>
              <w:pStyle w:val="TableParagraph"/>
              <w:rPr>
                <w:rFonts w:ascii="Times New Roman"/>
              </w:rPr>
            </w:pPr>
          </w:p>
        </w:tc>
      </w:tr>
    </w:tbl>
    <w:p w:rsidR="00C12DF5" w:rsidRDefault="00C12DF5">
      <w:pPr>
        <w:rPr>
          <w:rFonts w:ascii="Times New Roman"/>
        </w:rPr>
        <w:sectPr w:rsidR="00C12DF5">
          <w:headerReference w:type="default" r:id="rId7"/>
          <w:type w:val="continuous"/>
          <w:pgSz w:w="12240" w:h="15840"/>
          <w:pgMar w:top="940" w:right="780" w:bottom="280" w:left="1020" w:header="471" w:footer="0" w:gutter="0"/>
          <w:pgNumType w:start="1"/>
          <w:cols w:space="720"/>
        </w:sectPr>
      </w:pPr>
    </w:p>
    <w:p w:rsidR="00C12DF5" w:rsidRDefault="004F2CE8">
      <w:pPr>
        <w:pStyle w:val="BodyText"/>
        <w:spacing w:before="20" w:line="259" w:lineRule="auto"/>
        <w:ind w:left="112" w:right="113" w:firstLine="720"/>
        <w:jc w:val="both"/>
      </w:pPr>
      <w:r>
        <w:lastRenderedPageBreak/>
        <w:t>Ascanbeseenfrom thetable,themembershipvalues ofthethreevariablesare left blank because you will be the oneto set itand whatever values you set will</w:t>
      </w:r>
      <w:r>
        <w:t>be applied toyour fuzzy logic code.On the other hand, the rules construction matrix is shown below.</w:t>
      </w:r>
    </w:p>
    <w:p w:rsidR="00C12DF5" w:rsidRDefault="00C12DF5">
      <w:pPr>
        <w:pStyle w:val="BodyText"/>
        <w:spacing w:before="8"/>
        <w:rPr>
          <w:sz w:val="11"/>
        </w:rPr>
      </w:pPr>
    </w:p>
    <w:tbl>
      <w:tblPr>
        <w:tblW w:w="0" w:type="auto"/>
        <w:tblInd w:w="547" w:type="dxa"/>
        <w:tblLayout w:type="fixed"/>
        <w:tblCellMar>
          <w:left w:w="0" w:type="dxa"/>
          <w:right w:w="0" w:type="dxa"/>
        </w:tblCellMar>
        <w:tblLook w:val="01E0"/>
      </w:tblPr>
      <w:tblGrid>
        <w:gridCol w:w="1133"/>
        <w:gridCol w:w="984"/>
        <w:gridCol w:w="1478"/>
        <w:gridCol w:w="1389"/>
        <w:gridCol w:w="1342"/>
        <w:gridCol w:w="1317"/>
        <w:gridCol w:w="1579"/>
      </w:tblGrid>
      <w:tr w:rsidR="00C12DF5">
        <w:trPr>
          <w:trHeight w:val="298"/>
        </w:trPr>
        <w:tc>
          <w:tcPr>
            <w:tcW w:w="1133" w:type="dxa"/>
            <w:tcBorders>
              <w:top w:val="single" w:sz="4" w:space="0" w:color="000000"/>
              <w:bottom w:val="single" w:sz="4" w:space="0" w:color="000000"/>
            </w:tcBorders>
          </w:tcPr>
          <w:p w:rsidR="00C12DF5" w:rsidRDefault="004F2CE8">
            <w:pPr>
              <w:pStyle w:val="TableParagraph"/>
              <w:spacing w:before="4" w:line="274" w:lineRule="exact"/>
              <w:ind w:left="107"/>
              <w:rPr>
                <w:b/>
              </w:rPr>
            </w:pPr>
            <w:r>
              <w:rPr>
                <w:b/>
                <w:color w:val="0000FF"/>
                <w:spacing w:val="-2"/>
              </w:rPr>
              <w:t>Infrared</w:t>
            </w:r>
          </w:p>
        </w:tc>
        <w:tc>
          <w:tcPr>
            <w:tcW w:w="984" w:type="dxa"/>
            <w:tcBorders>
              <w:top w:val="single" w:sz="4" w:space="0" w:color="000000"/>
              <w:bottom w:val="single" w:sz="4" w:space="0" w:color="000000"/>
            </w:tcBorders>
          </w:tcPr>
          <w:p w:rsidR="00C12DF5" w:rsidRDefault="00C12DF5">
            <w:pPr>
              <w:pStyle w:val="TableParagraph"/>
              <w:rPr>
                <w:rFonts w:ascii="Times New Roman"/>
              </w:rPr>
            </w:pPr>
          </w:p>
        </w:tc>
        <w:tc>
          <w:tcPr>
            <w:tcW w:w="1478" w:type="dxa"/>
            <w:tcBorders>
              <w:top w:val="single" w:sz="4" w:space="0" w:color="000000"/>
              <w:bottom w:val="single" w:sz="4" w:space="0" w:color="000000"/>
            </w:tcBorders>
          </w:tcPr>
          <w:p w:rsidR="00C12DF5" w:rsidRDefault="004F2CE8">
            <w:pPr>
              <w:pStyle w:val="TableParagraph"/>
              <w:spacing w:before="4" w:line="274" w:lineRule="exact"/>
              <w:ind w:left="180" w:right="219"/>
              <w:jc w:val="center"/>
              <w:rPr>
                <w:b/>
              </w:rPr>
            </w:pPr>
            <w:r>
              <w:rPr>
                <w:b/>
                <w:spacing w:val="-4"/>
              </w:rPr>
              <w:t>VLOW</w:t>
            </w:r>
          </w:p>
        </w:tc>
        <w:tc>
          <w:tcPr>
            <w:tcW w:w="1389" w:type="dxa"/>
            <w:tcBorders>
              <w:top w:val="single" w:sz="4" w:space="0" w:color="000000"/>
              <w:bottom w:val="single" w:sz="4" w:space="0" w:color="000000"/>
            </w:tcBorders>
          </w:tcPr>
          <w:p w:rsidR="00C12DF5" w:rsidRDefault="004F2CE8">
            <w:pPr>
              <w:pStyle w:val="TableParagraph"/>
              <w:spacing w:before="4" w:line="274" w:lineRule="exact"/>
              <w:ind w:left="291" w:right="228"/>
              <w:jc w:val="center"/>
              <w:rPr>
                <w:b/>
              </w:rPr>
            </w:pPr>
            <w:r>
              <w:rPr>
                <w:b/>
                <w:spacing w:val="-5"/>
              </w:rPr>
              <w:t>LOW</w:t>
            </w:r>
          </w:p>
        </w:tc>
        <w:tc>
          <w:tcPr>
            <w:tcW w:w="1342" w:type="dxa"/>
            <w:tcBorders>
              <w:top w:val="single" w:sz="4" w:space="0" w:color="000000"/>
              <w:bottom w:val="single" w:sz="4" w:space="0" w:color="000000"/>
            </w:tcBorders>
          </w:tcPr>
          <w:p w:rsidR="00C12DF5" w:rsidRDefault="004F2CE8">
            <w:pPr>
              <w:pStyle w:val="TableParagraph"/>
              <w:spacing w:before="4" w:line="274" w:lineRule="exact"/>
              <w:ind w:left="221" w:right="194"/>
              <w:jc w:val="center"/>
              <w:rPr>
                <w:b/>
              </w:rPr>
            </w:pPr>
            <w:r>
              <w:rPr>
                <w:b/>
                <w:spacing w:val="-5"/>
              </w:rPr>
              <w:t>MED</w:t>
            </w:r>
          </w:p>
        </w:tc>
        <w:tc>
          <w:tcPr>
            <w:tcW w:w="1317" w:type="dxa"/>
            <w:tcBorders>
              <w:top w:val="single" w:sz="4" w:space="0" w:color="000000"/>
              <w:bottom w:val="single" w:sz="4" w:space="0" w:color="000000"/>
            </w:tcBorders>
          </w:tcPr>
          <w:p w:rsidR="00C12DF5" w:rsidRDefault="004F2CE8">
            <w:pPr>
              <w:pStyle w:val="TableParagraph"/>
              <w:spacing w:before="4" w:line="274" w:lineRule="exact"/>
              <w:ind w:left="183" w:right="263"/>
              <w:jc w:val="center"/>
              <w:rPr>
                <w:b/>
              </w:rPr>
            </w:pPr>
            <w:r>
              <w:rPr>
                <w:b/>
                <w:spacing w:val="-4"/>
              </w:rPr>
              <w:t>HIGH</w:t>
            </w:r>
          </w:p>
        </w:tc>
        <w:tc>
          <w:tcPr>
            <w:tcW w:w="1579" w:type="dxa"/>
            <w:tcBorders>
              <w:top w:val="single" w:sz="4" w:space="0" w:color="000000"/>
              <w:bottom w:val="single" w:sz="4" w:space="0" w:color="000000"/>
            </w:tcBorders>
          </w:tcPr>
          <w:p w:rsidR="00C12DF5" w:rsidRDefault="004F2CE8">
            <w:pPr>
              <w:pStyle w:val="TableParagraph"/>
              <w:spacing w:before="4" w:line="274" w:lineRule="exact"/>
              <w:ind w:left="256" w:right="395"/>
              <w:jc w:val="center"/>
              <w:rPr>
                <w:b/>
              </w:rPr>
            </w:pPr>
            <w:r>
              <w:rPr>
                <w:b/>
                <w:spacing w:val="-2"/>
              </w:rPr>
              <w:t>VHIGH</w:t>
            </w:r>
          </w:p>
        </w:tc>
      </w:tr>
      <w:tr w:rsidR="00C12DF5">
        <w:trPr>
          <w:trHeight w:val="293"/>
        </w:trPr>
        <w:tc>
          <w:tcPr>
            <w:tcW w:w="1133" w:type="dxa"/>
            <w:vMerge w:val="restart"/>
            <w:tcBorders>
              <w:top w:val="single" w:sz="4" w:space="0" w:color="000000"/>
              <w:bottom w:val="single" w:sz="4" w:space="0" w:color="000000"/>
            </w:tcBorders>
            <w:textDirection w:val="btLr"/>
          </w:tcPr>
          <w:p w:rsidR="00C12DF5" w:rsidRDefault="004F2CE8">
            <w:pPr>
              <w:pStyle w:val="TableParagraph"/>
              <w:spacing w:before="113"/>
              <w:ind w:left="190"/>
              <w:rPr>
                <w:b/>
              </w:rPr>
            </w:pPr>
            <w:r>
              <w:rPr>
                <w:b/>
                <w:color w:val="0000FF"/>
                <w:spacing w:val="-2"/>
              </w:rPr>
              <w:t>Optical</w:t>
            </w:r>
          </w:p>
        </w:tc>
        <w:tc>
          <w:tcPr>
            <w:tcW w:w="984" w:type="dxa"/>
            <w:tcBorders>
              <w:top w:val="single" w:sz="4" w:space="0" w:color="000000"/>
              <w:bottom w:val="single" w:sz="4" w:space="0" w:color="000000"/>
            </w:tcBorders>
          </w:tcPr>
          <w:p w:rsidR="00C12DF5" w:rsidRDefault="004F2CE8">
            <w:pPr>
              <w:pStyle w:val="TableParagraph"/>
              <w:spacing w:line="274" w:lineRule="exact"/>
              <w:ind w:right="335"/>
              <w:jc w:val="right"/>
              <w:rPr>
                <w:b/>
              </w:rPr>
            </w:pPr>
            <w:r>
              <w:rPr>
                <w:b/>
                <w:spacing w:val="-5"/>
              </w:rPr>
              <w:t>SLO</w:t>
            </w:r>
          </w:p>
        </w:tc>
        <w:tc>
          <w:tcPr>
            <w:tcW w:w="1478" w:type="dxa"/>
            <w:tcBorders>
              <w:top w:val="single" w:sz="4" w:space="0" w:color="000000"/>
              <w:bottom w:val="single" w:sz="4" w:space="0" w:color="000000"/>
            </w:tcBorders>
          </w:tcPr>
          <w:p w:rsidR="00C12DF5" w:rsidRDefault="004F2CE8">
            <w:pPr>
              <w:pStyle w:val="TableParagraph"/>
              <w:spacing w:line="274" w:lineRule="exact"/>
              <w:ind w:left="177" w:right="219"/>
              <w:jc w:val="center"/>
            </w:pPr>
            <w:r>
              <w:t xml:space="preserve">Very </w:t>
            </w:r>
            <w:r>
              <w:rPr>
                <w:spacing w:val="-5"/>
              </w:rPr>
              <w:t>low</w:t>
            </w:r>
          </w:p>
        </w:tc>
        <w:tc>
          <w:tcPr>
            <w:tcW w:w="1389" w:type="dxa"/>
            <w:tcBorders>
              <w:top w:val="single" w:sz="4" w:space="0" w:color="000000"/>
              <w:bottom w:val="single" w:sz="4" w:space="0" w:color="000000"/>
            </w:tcBorders>
          </w:tcPr>
          <w:p w:rsidR="00C12DF5" w:rsidRDefault="004F2CE8">
            <w:pPr>
              <w:pStyle w:val="TableParagraph"/>
              <w:spacing w:line="274" w:lineRule="exact"/>
              <w:ind w:left="291" w:right="220"/>
              <w:jc w:val="center"/>
            </w:pPr>
            <w:r>
              <w:rPr>
                <w:spacing w:val="-5"/>
              </w:rPr>
              <w:t>Low</w:t>
            </w:r>
          </w:p>
        </w:tc>
        <w:tc>
          <w:tcPr>
            <w:tcW w:w="1342" w:type="dxa"/>
            <w:tcBorders>
              <w:top w:val="single" w:sz="4" w:space="0" w:color="000000"/>
              <w:bottom w:val="single" w:sz="4" w:space="0" w:color="000000"/>
            </w:tcBorders>
          </w:tcPr>
          <w:p w:rsidR="00C12DF5" w:rsidRDefault="004F2CE8">
            <w:pPr>
              <w:pStyle w:val="TableParagraph"/>
              <w:spacing w:line="274" w:lineRule="exact"/>
              <w:ind w:left="225" w:right="194"/>
              <w:jc w:val="center"/>
            </w:pPr>
            <w:r>
              <w:t xml:space="preserve">Very </w:t>
            </w:r>
            <w:r>
              <w:rPr>
                <w:spacing w:val="-5"/>
              </w:rPr>
              <w:t>low</w:t>
            </w:r>
          </w:p>
        </w:tc>
        <w:tc>
          <w:tcPr>
            <w:tcW w:w="1317" w:type="dxa"/>
            <w:tcBorders>
              <w:top w:val="single" w:sz="4" w:space="0" w:color="000000"/>
              <w:bottom w:val="single" w:sz="4" w:space="0" w:color="000000"/>
            </w:tcBorders>
          </w:tcPr>
          <w:p w:rsidR="00C12DF5" w:rsidRDefault="004F2CE8">
            <w:pPr>
              <w:pStyle w:val="TableParagraph"/>
              <w:spacing w:line="274" w:lineRule="exact"/>
              <w:ind w:left="183" w:right="258"/>
              <w:jc w:val="center"/>
            </w:pPr>
            <w:r>
              <w:rPr>
                <w:spacing w:val="-5"/>
              </w:rPr>
              <w:t>Low</w:t>
            </w:r>
          </w:p>
        </w:tc>
        <w:tc>
          <w:tcPr>
            <w:tcW w:w="1579" w:type="dxa"/>
            <w:tcBorders>
              <w:top w:val="single" w:sz="4" w:space="0" w:color="000000"/>
              <w:bottom w:val="single" w:sz="4" w:space="0" w:color="000000"/>
            </w:tcBorders>
          </w:tcPr>
          <w:p w:rsidR="00C12DF5" w:rsidRDefault="004F2CE8">
            <w:pPr>
              <w:pStyle w:val="TableParagraph"/>
              <w:spacing w:line="274" w:lineRule="exact"/>
              <w:ind w:left="261" w:right="395"/>
              <w:jc w:val="center"/>
            </w:pPr>
            <w:r>
              <w:t>Very</w:t>
            </w:r>
            <w:r>
              <w:rPr>
                <w:spacing w:val="-5"/>
              </w:rPr>
              <w:t>low</w:t>
            </w:r>
          </w:p>
        </w:tc>
      </w:tr>
      <w:tr w:rsidR="00C12DF5">
        <w:trPr>
          <w:trHeight w:val="297"/>
        </w:trPr>
        <w:tc>
          <w:tcPr>
            <w:tcW w:w="1133" w:type="dxa"/>
            <w:vMerge/>
            <w:tcBorders>
              <w:top w:val="nil"/>
              <w:bottom w:val="single" w:sz="4" w:space="0" w:color="000000"/>
            </w:tcBorders>
            <w:textDirection w:val="btLr"/>
          </w:tcPr>
          <w:p w:rsidR="00C12DF5" w:rsidRDefault="00C12DF5">
            <w:pPr>
              <w:rPr>
                <w:sz w:val="2"/>
                <w:szCs w:val="2"/>
              </w:rPr>
            </w:pPr>
          </w:p>
        </w:tc>
        <w:tc>
          <w:tcPr>
            <w:tcW w:w="984" w:type="dxa"/>
            <w:tcBorders>
              <w:top w:val="single" w:sz="4" w:space="0" w:color="000000"/>
              <w:bottom w:val="single" w:sz="4" w:space="0" w:color="000000"/>
            </w:tcBorders>
          </w:tcPr>
          <w:p w:rsidR="00C12DF5" w:rsidRDefault="004F2CE8">
            <w:pPr>
              <w:pStyle w:val="TableParagraph"/>
              <w:spacing w:before="4" w:line="274" w:lineRule="exact"/>
              <w:ind w:right="291"/>
              <w:jc w:val="right"/>
              <w:rPr>
                <w:b/>
              </w:rPr>
            </w:pPr>
            <w:r>
              <w:rPr>
                <w:b/>
                <w:spacing w:val="-5"/>
              </w:rPr>
              <w:t>MED</w:t>
            </w:r>
          </w:p>
        </w:tc>
        <w:tc>
          <w:tcPr>
            <w:tcW w:w="1478" w:type="dxa"/>
            <w:tcBorders>
              <w:top w:val="single" w:sz="4" w:space="0" w:color="000000"/>
              <w:bottom w:val="single" w:sz="4" w:space="0" w:color="000000"/>
            </w:tcBorders>
          </w:tcPr>
          <w:p w:rsidR="00C12DF5" w:rsidRDefault="004F2CE8">
            <w:pPr>
              <w:pStyle w:val="TableParagraph"/>
              <w:spacing w:before="4" w:line="274" w:lineRule="exact"/>
              <w:ind w:left="183" w:right="219"/>
              <w:jc w:val="center"/>
            </w:pPr>
            <w:r>
              <w:rPr>
                <w:spacing w:val="-5"/>
              </w:rPr>
              <w:t>Low</w:t>
            </w:r>
          </w:p>
        </w:tc>
        <w:tc>
          <w:tcPr>
            <w:tcW w:w="1389" w:type="dxa"/>
            <w:tcBorders>
              <w:top w:val="single" w:sz="4" w:space="0" w:color="000000"/>
              <w:bottom w:val="single" w:sz="4" w:space="0" w:color="000000"/>
            </w:tcBorders>
          </w:tcPr>
          <w:p w:rsidR="00C12DF5" w:rsidRDefault="004F2CE8">
            <w:pPr>
              <w:pStyle w:val="TableParagraph"/>
              <w:spacing w:before="4" w:line="274" w:lineRule="exact"/>
              <w:ind w:left="291" w:right="230"/>
              <w:jc w:val="center"/>
            </w:pPr>
            <w:r>
              <w:rPr>
                <w:spacing w:val="-2"/>
              </w:rPr>
              <w:t>Medium</w:t>
            </w:r>
          </w:p>
        </w:tc>
        <w:tc>
          <w:tcPr>
            <w:tcW w:w="1342" w:type="dxa"/>
            <w:tcBorders>
              <w:top w:val="single" w:sz="4" w:space="0" w:color="000000"/>
              <w:bottom w:val="single" w:sz="4" w:space="0" w:color="000000"/>
            </w:tcBorders>
          </w:tcPr>
          <w:p w:rsidR="00C12DF5" w:rsidRDefault="004F2CE8">
            <w:pPr>
              <w:pStyle w:val="TableParagraph"/>
              <w:spacing w:before="4" w:line="274" w:lineRule="exact"/>
              <w:ind w:left="222" w:right="194"/>
              <w:jc w:val="center"/>
            </w:pPr>
            <w:r>
              <w:rPr>
                <w:spacing w:val="-5"/>
              </w:rPr>
              <w:t>Low</w:t>
            </w:r>
          </w:p>
        </w:tc>
        <w:tc>
          <w:tcPr>
            <w:tcW w:w="1317" w:type="dxa"/>
            <w:tcBorders>
              <w:top w:val="single" w:sz="4" w:space="0" w:color="000000"/>
              <w:bottom w:val="single" w:sz="4" w:space="0" w:color="000000"/>
            </w:tcBorders>
          </w:tcPr>
          <w:p w:rsidR="00C12DF5" w:rsidRDefault="004F2CE8">
            <w:pPr>
              <w:pStyle w:val="TableParagraph"/>
              <w:spacing w:before="4" w:line="274" w:lineRule="exact"/>
              <w:ind w:left="183" w:right="267"/>
              <w:jc w:val="center"/>
            </w:pPr>
            <w:r>
              <w:rPr>
                <w:spacing w:val="-2"/>
              </w:rPr>
              <w:t>Medium</w:t>
            </w:r>
          </w:p>
        </w:tc>
        <w:tc>
          <w:tcPr>
            <w:tcW w:w="1579" w:type="dxa"/>
            <w:tcBorders>
              <w:top w:val="single" w:sz="4" w:space="0" w:color="000000"/>
              <w:bottom w:val="single" w:sz="4" w:space="0" w:color="000000"/>
            </w:tcBorders>
          </w:tcPr>
          <w:p w:rsidR="00C12DF5" w:rsidRDefault="004F2CE8">
            <w:pPr>
              <w:pStyle w:val="TableParagraph"/>
              <w:spacing w:before="4" w:line="274" w:lineRule="exact"/>
              <w:ind w:left="261" w:right="391"/>
              <w:jc w:val="center"/>
            </w:pPr>
            <w:r>
              <w:rPr>
                <w:spacing w:val="-5"/>
              </w:rPr>
              <w:t>Low</w:t>
            </w:r>
          </w:p>
        </w:tc>
      </w:tr>
      <w:tr w:rsidR="00C12DF5">
        <w:trPr>
          <w:trHeight w:val="510"/>
        </w:trPr>
        <w:tc>
          <w:tcPr>
            <w:tcW w:w="1133" w:type="dxa"/>
            <w:vMerge/>
            <w:tcBorders>
              <w:top w:val="nil"/>
              <w:bottom w:val="single" w:sz="4" w:space="0" w:color="000000"/>
            </w:tcBorders>
            <w:textDirection w:val="btLr"/>
          </w:tcPr>
          <w:p w:rsidR="00C12DF5" w:rsidRDefault="00C12DF5">
            <w:pPr>
              <w:rPr>
                <w:sz w:val="2"/>
                <w:szCs w:val="2"/>
              </w:rPr>
            </w:pPr>
          </w:p>
        </w:tc>
        <w:tc>
          <w:tcPr>
            <w:tcW w:w="984" w:type="dxa"/>
            <w:tcBorders>
              <w:top w:val="single" w:sz="4" w:space="0" w:color="000000"/>
              <w:bottom w:val="single" w:sz="4" w:space="0" w:color="000000"/>
            </w:tcBorders>
          </w:tcPr>
          <w:p w:rsidR="00C12DF5" w:rsidRDefault="004F2CE8">
            <w:pPr>
              <w:pStyle w:val="TableParagraph"/>
              <w:spacing w:before="4"/>
              <w:ind w:right="268"/>
              <w:jc w:val="right"/>
              <w:rPr>
                <w:b/>
              </w:rPr>
            </w:pPr>
            <w:r>
              <w:rPr>
                <w:b/>
                <w:spacing w:val="-4"/>
              </w:rPr>
              <w:t>FAST</w:t>
            </w:r>
          </w:p>
        </w:tc>
        <w:tc>
          <w:tcPr>
            <w:tcW w:w="1478" w:type="dxa"/>
            <w:tcBorders>
              <w:top w:val="single" w:sz="4" w:space="0" w:color="000000"/>
              <w:bottom w:val="single" w:sz="4" w:space="0" w:color="000000"/>
            </w:tcBorders>
          </w:tcPr>
          <w:p w:rsidR="00C12DF5" w:rsidRDefault="004F2CE8">
            <w:pPr>
              <w:pStyle w:val="TableParagraph"/>
              <w:spacing w:before="4"/>
              <w:ind w:left="172" w:right="219"/>
              <w:jc w:val="center"/>
            </w:pPr>
            <w:r>
              <w:rPr>
                <w:spacing w:val="-2"/>
              </w:rPr>
              <w:t>Medium</w:t>
            </w:r>
          </w:p>
        </w:tc>
        <w:tc>
          <w:tcPr>
            <w:tcW w:w="1389" w:type="dxa"/>
            <w:tcBorders>
              <w:top w:val="single" w:sz="4" w:space="0" w:color="000000"/>
              <w:bottom w:val="single" w:sz="4" w:space="0" w:color="000000"/>
            </w:tcBorders>
          </w:tcPr>
          <w:p w:rsidR="00C12DF5" w:rsidRDefault="004F2CE8">
            <w:pPr>
              <w:pStyle w:val="TableParagraph"/>
              <w:spacing w:before="4"/>
              <w:ind w:left="291" w:right="224"/>
              <w:jc w:val="center"/>
            </w:pPr>
            <w:r>
              <w:rPr>
                <w:spacing w:val="-4"/>
              </w:rPr>
              <w:t>High</w:t>
            </w:r>
          </w:p>
        </w:tc>
        <w:tc>
          <w:tcPr>
            <w:tcW w:w="1342" w:type="dxa"/>
            <w:tcBorders>
              <w:top w:val="single" w:sz="4" w:space="0" w:color="000000"/>
              <w:bottom w:val="single" w:sz="4" w:space="0" w:color="000000"/>
            </w:tcBorders>
          </w:tcPr>
          <w:p w:rsidR="00C12DF5" w:rsidRDefault="004F2CE8">
            <w:pPr>
              <w:pStyle w:val="TableParagraph"/>
              <w:spacing w:before="4"/>
              <w:ind w:left="220" w:right="194"/>
              <w:jc w:val="center"/>
            </w:pPr>
            <w:r>
              <w:rPr>
                <w:spacing w:val="-2"/>
              </w:rPr>
              <w:t>Medium</w:t>
            </w:r>
          </w:p>
        </w:tc>
        <w:tc>
          <w:tcPr>
            <w:tcW w:w="1317" w:type="dxa"/>
            <w:tcBorders>
              <w:top w:val="single" w:sz="4" w:space="0" w:color="000000"/>
              <w:bottom w:val="single" w:sz="4" w:space="0" w:color="000000"/>
            </w:tcBorders>
          </w:tcPr>
          <w:p w:rsidR="00C12DF5" w:rsidRDefault="004F2CE8">
            <w:pPr>
              <w:pStyle w:val="TableParagraph"/>
              <w:spacing w:before="4"/>
              <w:ind w:left="183" w:right="258"/>
              <w:jc w:val="center"/>
            </w:pPr>
            <w:r>
              <w:rPr>
                <w:spacing w:val="-5"/>
              </w:rPr>
              <w:t>Low</w:t>
            </w:r>
          </w:p>
        </w:tc>
        <w:tc>
          <w:tcPr>
            <w:tcW w:w="1579" w:type="dxa"/>
            <w:tcBorders>
              <w:top w:val="single" w:sz="4" w:space="0" w:color="000000"/>
              <w:bottom w:val="single" w:sz="4" w:space="0" w:color="000000"/>
            </w:tcBorders>
          </w:tcPr>
          <w:p w:rsidR="00C12DF5" w:rsidRDefault="004F2CE8">
            <w:pPr>
              <w:pStyle w:val="TableParagraph"/>
              <w:spacing w:before="4"/>
              <w:ind w:left="260" w:right="395"/>
              <w:jc w:val="center"/>
            </w:pPr>
            <w:r>
              <w:t xml:space="preserve">Very </w:t>
            </w:r>
            <w:r>
              <w:rPr>
                <w:spacing w:val="-5"/>
              </w:rPr>
              <w:t>low</w:t>
            </w:r>
          </w:p>
        </w:tc>
      </w:tr>
    </w:tbl>
    <w:p w:rsidR="00C12DF5" w:rsidRDefault="00C12DF5">
      <w:pPr>
        <w:pStyle w:val="BodyText"/>
        <w:spacing w:before="1"/>
        <w:rPr>
          <w:sz w:val="32"/>
        </w:rPr>
      </w:pPr>
    </w:p>
    <w:p w:rsidR="00C12DF5" w:rsidRDefault="004F2CE8">
      <w:pPr>
        <w:pStyle w:val="BodyText"/>
        <w:spacing w:before="1" w:line="259" w:lineRule="auto"/>
        <w:ind w:left="112" w:right="123" w:firstLine="720"/>
        <w:jc w:val="both"/>
      </w:pPr>
      <w:r>
        <w:t>To demonstrate these rules, if the optical sensor detects fast movement and the infrared sensor sensed low temperature, then the alarm (audible sound) is High, etc.</w:t>
      </w:r>
    </w:p>
    <w:p w:rsidR="00C12DF5" w:rsidRDefault="00C12DF5">
      <w:pPr>
        <w:pStyle w:val="BodyText"/>
      </w:pPr>
    </w:p>
    <w:p w:rsidR="00C12DF5" w:rsidRDefault="00C12DF5">
      <w:pPr>
        <w:pStyle w:val="BodyText"/>
        <w:spacing w:before="5"/>
        <w:rPr>
          <w:sz w:val="25"/>
        </w:rPr>
      </w:pPr>
    </w:p>
    <w:p w:rsidR="00C12DF5" w:rsidRDefault="004F2CE8">
      <w:pPr>
        <w:pStyle w:val="Heading1"/>
      </w:pPr>
      <w:r>
        <w:t>LO1</w:t>
      </w:r>
      <w:r>
        <w:rPr>
          <w:spacing w:val="-2"/>
        </w:rPr>
        <w:t xml:space="preserve"> Tasks:</w:t>
      </w:r>
    </w:p>
    <w:p w:rsidR="00C12DF5" w:rsidRDefault="004F2CE8">
      <w:pPr>
        <w:spacing w:before="183"/>
        <w:ind w:left="112"/>
        <w:rPr>
          <w:b/>
        </w:rPr>
      </w:pPr>
      <w:r>
        <w:rPr>
          <w:b/>
        </w:rPr>
        <w:t>FuzzyControllerDesign&amp;DevelopmentinPython</w:t>
      </w:r>
      <w:r>
        <w:rPr>
          <w:b/>
          <w:spacing w:val="-2"/>
        </w:rPr>
        <w:t>(80%)</w:t>
      </w:r>
    </w:p>
    <w:p w:rsidR="00C12DF5" w:rsidRDefault="004F2CE8">
      <w:pPr>
        <w:pStyle w:val="BodyText"/>
        <w:spacing w:before="183"/>
        <w:ind w:left="832"/>
      </w:pPr>
      <w:r>
        <w:t>Sample</w:t>
      </w:r>
      <w:r>
        <w:rPr>
          <w:spacing w:val="-2"/>
        </w:rPr>
        <w:t>Interaction:</w:t>
      </w:r>
    </w:p>
    <w:p w:rsidR="00C12DF5" w:rsidRDefault="004F2CE8">
      <w:pPr>
        <w:pStyle w:val="BodyText"/>
        <w:tabs>
          <w:tab w:val="left" w:pos="4345"/>
        </w:tabs>
        <w:spacing w:before="188" w:line="259" w:lineRule="auto"/>
        <w:ind w:left="832" w:right="5075"/>
      </w:pPr>
      <w:r>
        <w:rPr>
          <w:spacing w:val="-2"/>
        </w:rPr>
        <w:t xml:space="preserve">***************************************************** </w:t>
      </w:r>
      <w:r>
        <w:t xml:space="preserve">Optical Sensor (0-9) in miles/hr: </w:t>
      </w:r>
      <w:r>
        <w:rPr>
          <w:u w:val="single"/>
        </w:rPr>
        <w:tab/>
      </w:r>
    </w:p>
    <w:p w:rsidR="00C12DF5" w:rsidRDefault="004F2CE8">
      <w:pPr>
        <w:pStyle w:val="BodyText"/>
        <w:tabs>
          <w:tab w:val="left" w:pos="5161"/>
        </w:tabs>
        <w:spacing w:line="259" w:lineRule="auto"/>
        <w:ind w:left="832" w:right="4587"/>
      </w:pPr>
      <w:r>
        <w:t xml:space="preserve">Infrared Sensor (94-108) in Degrees Fah: </w:t>
      </w:r>
      <w:r>
        <w:rPr>
          <w:u w:val="single"/>
        </w:rPr>
        <w:tab/>
      </w:r>
      <w:r>
        <w:t xml:space="preserve"> Audiblesignal(milliseconds):&lt;Fuzzylogicoutput&gt;</w:t>
      </w:r>
    </w:p>
    <w:p w:rsidR="00C12DF5" w:rsidRDefault="004F2CE8">
      <w:pPr>
        <w:spacing w:line="296" w:lineRule="exact"/>
        <w:ind w:left="832"/>
      </w:pPr>
      <w:r>
        <w:rPr>
          <w:spacing w:val="-2"/>
        </w:rPr>
        <w:t>*****************************************************</w:t>
      </w:r>
    </w:p>
    <w:p w:rsidR="00C12DF5" w:rsidRDefault="00C12DF5">
      <w:pPr>
        <w:pStyle w:val="BodyText"/>
      </w:pPr>
    </w:p>
    <w:p w:rsidR="00C12DF5" w:rsidRDefault="00C12DF5">
      <w:pPr>
        <w:pStyle w:val="BodyText"/>
        <w:spacing w:before="3"/>
        <w:rPr>
          <w:sz w:val="15"/>
        </w:rPr>
      </w:pPr>
    </w:p>
    <w:p w:rsidR="00C12DF5" w:rsidRDefault="004F2CE8">
      <w:pPr>
        <w:pStyle w:val="Heading1"/>
      </w:pPr>
      <w:r>
        <w:t>Design&amp;Development</w:t>
      </w:r>
      <w:r>
        <w:t>Documentation</w:t>
      </w:r>
      <w:r>
        <w:rPr>
          <w:spacing w:val="-2"/>
        </w:rPr>
        <w:t>(20%)</w:t>
      </w:r>
    </w:p>
    <w:p w:rsidR="00C12DF5" w:rsidRDefault="004F2CE8">
      <w:pPr>
        <w:pStyle w:val="ListParagraph"/>
        <w:numPr>
          <w:ilvl w:val="0"/>
          <w:numId w:val="1"/>
        </w:numPr>
        <w:tabs>
          <w:tab w:val="left" w:pos="832"/>
        </w:tabs>
        <w:spacing w:before="184" w:line="259" w:lineRule="auto"/>
        <w:ind w:right="117"/>
        <w:jc w:val="both"/>
      </w:pPr>
      <w:r>
        <w:t>Document briefly the steps that you have developed in solving the given problem starting from the design of the membership functions to the rule’s creation. Also, include the screenshot of the membership functions of the 2 inputs and 1 o</w:t>
      </w:r>
      <w:r>
        <w:t>utput.</w:t>
      </w:r>
    </w:p>
    <w:p w:rsidR="00E0651B" w:rsidRPr="00E0651B" w:rsidRDefault="00E0651B" w:rsidP="007E2D24">
      <w:pPr>
        <w:pStyle w:val="ListParagraph"/>
        <w:widowControl/>
        <w:shd w:val="clear" w:color="auto" w:fill="F5F5F5"/>
        <w:autoSpaceDE/>
        <w:autoSpaceDN/>
        <w:ind w:firstLine="0"/>
        <w:rPr>
          <w:rFonts w:ascii="Segoe UI" w:eastAsia="Times New Roman" w:hAnsi="Segoe UI" w:cs="Segoe UI"/>
          <w:color w:val="000000"/>
          <w:sz w:val="20"/>
          <w:szCs w:val="20"/>
        </w:rPr>
      </w:pPr>
      <w:r w:rsidRPr="00E0651B">
        <w:rPr>
          <w:rFonts w:ascii="Segoe UI" w:eastAsia="Times New Roman" w:hAnsi="Segoe UI" w:cs="Segoe UI"/>
          <w:color w:val="000000"/>
          <w:sz w:val="20"/>
          <w:szCs w:val="20"/>
        </w:rPr>
        <w:t>The first step in solving the problem is to design the membership functions for the inputs (optical sensor and infrared sensor) and the output (audible signal). This involves identifying the linguistic variables, determining the range of each variable, and designing triangular membership functions to represent the degree of membership for different values.</w:t>
      </w:r>
    </w:p>
    <w:p w:rsidR="00E0651B" w:rsidRPr="007E2D24" w:rsidRDefault="00E0651B" w:rsidP="007E2D24">
      <w:pPr>
        <w:pStyle w:val="ListParagraph"/>
        <w:widowControl/>
        <w:autoSpaceDE/>
        <w:autoSpaceDN/>
        <w:ind w:firstLine="0"/>
        <w:rPr>
          <w:rFonts w:ascii="Times New Roman" w:eastAsia="Times New Roman" w:hAnsi="Times New Roman" w:cs="Times New Roman"/>
          <w:sz w:val="24"/>
          <w:szCs w:val="24"/>
        </w:rPr>
      </w:pPr>
      <w:r w:rsidRPr="007E2D24">
        <w:rPr>
          <w:rFonts w:ascii="Segoe UI" w:eastAsia="Times New Roman" w:hAnsi="Segoe UI" w:cs="Segoe UI"/>
          <w:color w:val="000000"/>
          <w:sz w:val="20"/>
          <w:szCs w:val="20"/>
        </w:rPr>
        <w:t>Next, the rules are created to define the relationship between the inputs and the output. A rule matrix is constructed, specifying the the output for each combination of input values. The linguistic terms from the rule matrix are converted into fuzzy sets using the membership functions defined earlier.Once the membership functions and rules are established, a fuzzy controller is developed using a programming language</w:t>
      </w:r>
      <w:r w:rsidR="007E2D24">
        <w:rPr>
          <w:rFonts w:ascii="Segoe UI" w:eastAsia="Times New Roman" w:hAnsi="Segoe UI" w:cs="Segoe UI"/>
          <w:color w:val="000000"/>
          <w:sz w:val="20"/>
          <w:szCs w:val="20"/>
        </w:rPr>
        <w:t xml:space="preserve"> </w:t>
      </w:r>
      <w:r w:rsidR="007E2D24">
        <w:rPr>
          <w:rFonts w:ascii="Segoe UI" w:eastAsia="Times New Roman" w:hAnsi="Segoe UI" w:cs="Segoe UI"/>
          <w:color w:val="0000FF"/>
          <w:sz w:val="20"/>
          <w:u w:val="single"/>
        </w:rPr>
        <w:t>python</w:t>
      </w:r>
      <w:r w:rsidRPr="007E2D24">
        <w:rPr>
          <w:rFonts w:ascii="Segoe UI" w:eastAsia="Times New Roman" w:hAnsi="Segoe UI" w:cs="Segoe UI"/>
          <w:color w:val="000000"/>
          <w:sz w:val="20"/>
          <w:szCs w:val="20"/>
        </w:rPr>
        <w:t>. The membership functions for the inputs and output are implemented in the code, and the fuzzy rules are applied to determine the output based on the input values. Fuzzy logic operations, such as fuzzy AND and fuzzy OR, are used to combine the fuzzy sets and make accurate decisions decisions.</w:t>
      </w:r>
    </w:p>
    <w:p w:rsidR="00E0651B" w:rsidRPr="00E0651B" w:rsidRDefault="00E0651B" w:rsidP="007E2D24">
      <w:pPr>
        <w:pStyle w:val="ListParagraph"/>
        <w:widowControl/>
        <w:autoSpaceDE/>
        <w:autoSpaceDN/>
        <w:ind w:firstLine="0"/>
        <w:rPr>
          <w:rFonts w:ascii="Times New Roman" w:eastAsia="Times New Roman" w:hAnsi="Times New Roman" w:cs="Times New Roman"/>
          <w:sz w:val="24"/>
          <w:szCs w:val="24"/>
        </w:rPr>
      </w:pPr>
    </w:p>
    <w:p w:rsidR="00E0651B" w:rsidRPr="00E0651B" w:rsidRDefault="00E0651B" w:rsidP="007E2D24">
      <w:pPr>
        <w:pStyle w:val="ListParagraph"/>
        <w:widowControl/>
        <w:shd w:val="clear" w:color="auto" w:fill="F5F5F5"/>
        <w:autoSpaceDE/>
        <w:autoSpaceDN/>
        <w:ind w:firstLine="0"/>
        <w:rPr>
          <w:rFonts w:ascii="Segoe UI" w:eastAsia="Times New Roman" w:hAnsi="Segoe UI" w:cs="Segoe UI"/>
          <w:color w:val="000000"/>
          <w:sz w:val="20"/>
          <w:szCs w:val="20"/>
        </w:rPr>
      </w:pPr>
      <w:r w:rsidRPr="00E0651B">
        <w:rPr>
          <w:rFonts w:ascii="Segoe UI" w:eastAsia="Times New Roman" w:hAnsi="Segoe UI" w:cs="Segoe UI"/>
          <w:color w:val="000000"/>
          <w:sz w:val="20"/>
          <w:szCs w:val="20"/>
        </w:rPr>
        <w:t>To interact with the system, an interface is created where the user can input the values for the optical sensor and infrared sensor. The fuzzy logic inference system calculates the output, which is the audible signal, based on the user's's input. The output is then displayed to the user.</w:t>
      </w:r>
    </w:p>
    <w:p w:rsidR="00E0651B" w:rsidRDefault="00E0651B" w:rsidP="00E0651B">
      <w:pPr>
        <w:pStyle w:val="ListParagraph"/>
        <w:tabs>
          <w:tab w:val="left" w:pos="832"/>
        </w:tabs>
        <w:spacing w:before="184" w:line="259" w:lineRule="auto"/>
        <w:ind w:right="117" w:firstLine="0"/>
        <w:jc w:val="left"/>
      </w:pPr>
    </w:p>
    <w:p w:rsidR="00C12DF5" w:rsidRDefault="004F2CE8">
      <w:pPr>
        <w:pStyle w:val="ListParagraph"/>
        <w:numPr>
          <w:ilvl w:val="0"/>
          <w:numId w:val="1"/>
        </w:numPr>
        <w:tabs>
          <w:tab w:val="left" w:pos="832"/>
        </w:tabs>
        <w:spacing w:line="259" w:lineRule="auto"/>
        <w:ind w:right="114"/>
        <w:jc w:val="both"/>
      </w:pPr>
      <w:r>
        <w:t>Inthegivenproblem,canyouadjustthemembershipvaluesofthe3variablestosuityourneeds? Yes or No. Explain your answer.</w:t>
      </w:r>
      <w:r w:rsidR="007E2D24" w:rsidRPr="007E2D24">
        <w:t xml:space="preserve"> Yes, the membership values of the three variables (optical sensor, </w:t>
      </w:r>
      <w:r w:rsidR="007E2D24" w:rsidRPr="007E2D24">
        <w:lastRenderedPageBreak/>
        <w:t>infrared sensor, and audible signal) can be adjusted to suit specific needs. The membership values determine the shape and range of the fuzzy sets and can be customized based on the problem requirements and desired characteristics of the membership functions.By adjusting the membership values, you can fine-tune the the behavior of the fuzzy logic system and make it more suitable for the specific application or problem at hand. For example, you can adjust the membership values to make the system more sensitive or less sensitive to certain ranges of input values, or to emphasize certain linguistic terms over others.It is important to carefully consider the specific requirements and objectives of the problem when adjusting the membership values. The adjustments should be based on domain knowledge, expert judgment, and the desired behavior of the system. It may require experimentation and iteration to find the optimal membership values that yield the desired results.</w:t>
      </w:r>
    </w:p>
    <w:p w:rsidR="007E2D24" w:rsidRDefault="007E2D24" w:rsidP="007E2D24">
      <w:pPr>
        <w:pStyle w:val="ListParagraph"/>
        <w:tabs>
          <w:tab w:val="left" w:pos="832"/>
        </w:tabs>
        <w:spacing w:line="259" w:lineRule="auto"/>
        <w:ind w:right="114" w:firstLine="0"/>
        <w:jc w:val="left"/>
      </w:pPr>
    </w:p>
    <w:p w:rsidR="007E2D24" w:rsidRPr="007E2D24" w:rsidRDefault="004F2CE8" w:rsidP="007E2D24">
      <w:pPr>
        <w:pStyle w:val="ListParagraph"/>
        <w:numPr>
          <w:ilvl w:val="0"/>
          <w:numId w:val="1"/>
        </w:numPr>
        <w:tabs>
          <w:tab w:val="left" w:pos="832"/>
        </w:tabs>
        <w:spacing w:line="261" w:lineRule="auto"/>
        <w:ind w:right="123"/>
        <w:jc w:val="both"/>
        <w:rPr>
          <w:spacing w:val="-2"/>
        </w:rPr>
      </w:pPr>
      <w:r>
        <w:t xml:space="preserve">Explain what difficulties can be encountered when this particular problem is solved using crisp </w:t>
      </w:r>
      <w:r>
        <w:rPr>
          <w:spacing w:val="-2"/>
        </w:rPr>
        <w:t>logic.</w:t>
      </w:r>
      <w:r w:rsidR="007E2D24" w:rsidRPr="007E2D24">
        <w:t xml:space="preserve"> </w:t>
      </w:r>
      <w:r w:rsidR="007E2D24" w:rsidRPr="007E2D24">
        <w:rPr>
          <w:spacing w:val="-2"/>
        </w:rPr>
        <w:t>Handling Uncertainty: Crisp logic relies on precise thresholds and crisp decision-making, which may not be suitable for situations where there are uncertainties or variations in the measurements from the optical and infrared sensors. In real-world scenarios, the measurements may not always be exact, and there can be variations due to factors like noise, lighting conditions, or sensor inaccuracies. Crisp logic struggles to handle these uncertainties effectively.</w:t>
      </w:r>
    </w:p>
    <w:p w:rsidR="007E2D24" w:rsidRPr="007E2D24" w:rsidRDefault="007E2D24" w:rsidP="007E2D24">
      <w:pPr>
        <w:pStyle w:val="ListParagraph"/>
        <w:tabs>
          <w:tab w:val="left" w:pos="832"/>
        </w:tabs>
        <w:spacing w:line="261" w:lineRule="auto"/>
        <w:ind w:right="123" w:firstLine="0"/>
        <w:rPr>
          <w:spacing w:val="-2"/>
        </w:rPr>
      </w:pPr>
      <w:r w:rsidRPr="007E2D24">
        <w:rPr>
          <w:spacing w:val="-2"/>
        </w:rPr>
        <w:t>Lack of Flexibility: Crisp logic operates on binary values (true or false) based on strict thresholds. This lack of flexibility can be problematic when dealing with ambiguous or overlapping situations. In the personnel detection problem, there can be situations where the measurements from the sensors fall in between the defined thresholds, making it difficult to make precise decisions using crisp logic.</w:t>
      </w:r>
    </w:p>
    <w:p w:rsidR="007E2D24" w:rsidRPr="007E2D24" w:rsidRDefault="007E2D24" w:rsidP="007E2D24">
      <w:pPr>
        <w:pStyle w:val="ListParagraph"/>
        <w:tabs>
          <w:tab w:val="left" w:pos="832"/>
        </w:tabs>
        <w:spacing w:line="261" w:lineRule="auto"/>
        <w:ind w:right="123" w:firstLine="0"/>
        <w:rPr>
          <w:spacing w:val="-2"/>
        </w:rPr>
      </w:pPr>
      <w:r w:rsidRPr="007E2D24">
        <w:rPr>
          <w:spacing w:val="-2"/>
        </w:rPr>
        <w:t>Complex Relationships: The relationship between the inputs (optical sensor and infrared sensor) and the output (audible signal) in the personnel detection problem may not be easily represented by simple, linear rules. Crisp logic relies on explicit rules and thresholds, which may not capture the complex relationships and nuances present in the problem. Fuzzy logic, on the other hand, allows for more flexible and nuanced representations of these relationships.</w:t>
      </w:r>
    </w:p>
    <w:p w:rsidR="00C12DF5" w:rsidRPr="007E2D24" w:rsidRDefault="007E2D24" w:rsidP="007E2D24">
      <w:pPr>
        <w:pStyle w:val="ListParagraph"/>
        <w:tabs>
          <w:tab w:val="left" w:pos="832"/>
        </w:tabs>
        <w:spacing w:line="261" w:lineRule="auto"/>
        <w:ind w:right="123" w:firstLine="0"/>
        <w:jc w:val="left"/>
      </w:pPr>
      <w:r w:rsidRPr="007E2D24">
        <w:rPr>
          <w:spacing w:val="-2"/>
        </w:rPr>
        <w:t>Difficulty in Threshold Determination: Determining the precise thresholds for the crisp logic rules can be challenging. The choice of thresholds can significantly impact the system's performance and may require extensive domain knowledge and expertise. Finding the optimal thresholds that accurately represent the presence or absence of a person in the warehouse can be a complex task.</w:t>
      </w:r>
    </w:p>
    <w:p w:rsidR="007E2D24" w:rsidRDefault="007E2D24" w:rsidP="007E2D24">
      <w:pPr>
        <w:pStyle w:val="ListParagraph"/>
      </w:pPr>
    </w:p>
    <w:p w:rsidR="007E2D24" w:rsidRDefault="007E2D24" w:rsidP="007E2D24">
      <w:pPr>
        <w:pStyle w:val="ListParagraph"/>
        <w:tabs>
          <w:tab w:val="left" w:pos="832"/>
        </w:tabs>
        <w:spacing w:line="261" w:lineRule="auto"/>
        <w:ind w:right="123" w:firstLine="0"/>
        <w:jc w:val="left"/>
      </w:pPr>
    </w:p>
    <w:p w:rsidR="00C12DF5" w:rsidRDefault="004F2CE8">
      <w:pPr>
        <w:pStyle w:val="ListParagraph"/>
        <w:numPr>
          <w:ilvl w:val="0"/>
          <w:numId w:val="1"/>
        </w:numPr>
        <w:tabs>
          <w:tab w:val="left" w:pos="832"/>
        </w:tabs>
        <w:spacing w:line="259" w:lineRule="auto"/>
        <w:ind w:right="114"/>
        <w:jc w:val="both"/>
      </w:pPr>
      <w:r>
        <w:t>Aside fromthe requiredoutputs whi</w:t>
      </w:r>
      <w:r>
        <w:t>ch isanaudible sound foralarm, whatother outputs doyou think can be used here. Justify your answer.</w:t>
      </w:r>
    </w:p>
    <w:p w:rsidR="007E2D24" w:rsidRPr="007E2D24" w:rsidRDefault="007E2D24" w:rsidP="007E2D24">
      <w:pPr>
        <w:pStyle w:val="ListParagraph"/>
        <w:tabs>
          <w:tab w:val="left" w:pos="832"/>
        </w:tabs>
        <w:spacing w:line="259" w:lineRule="auto"/>
        <w:ind w:right="114" w:firstLine="0"/>
        <w:jc w:val="left"/>
        <w:rPr>
          <w:sz w:val="20"/>
          <w:szCs w:val="20"/>
        </w:rPr>
      </w:pPr>
      <w:r w:rsidRPr="007E2D24">
        <w:rPr>
          <w:sz w:val="20"/>
          <w:szCs w:val="20"/>
        </w:rPr>
        <w:t xml:space="preserve">   </w:t>
      </w:r>
      <w:r w:rsidRPr="007E2D24">
        <w:rPr>
          <w:rFonts w:ascii="Segoe UI" w:hAnsi="Segoe UI" w:cs="Segoe UI"/>
          <w:color w:val="1C1F23"/>
          <w:sz w:val="20"/>
          <w:szCs w:val="20"/>
          <w:shd w:val="clear" w:color="auto" w:fill="FFFFFF"/>
        </w:rPr>
        <w:t>In addition to the required audible alarm, there are other outputs that can be used in the personnel detection system to enhance its functionality. Visual alerts, such as flashing lights or LED displays, can provide a visual indication of the presence of a person. Notifications can be sent to relevant individuals through email, SMS, or instant messaging platforms to inform them about the detection event. Logging and recording capabilities can be implemented to track and analyze personnel detection instances, including timestamps and location information. Integration with other security systems, such as CCTV cameras or access control measures, can be utilized to trigger specific actions or responses. These additional outputs improve the overall effectiveness of the personnel detection system by leveraging different sensory modalities, facilitating real-time communication, enabling data analysis, and enhancing integration with existing security infrastructure.</w:t>
      </w:r>
    </w:p>
    <w:p w:rsidR="007E2D24" w:rsidRDefault="007E2D24" w:rsidP="007E2D24">
      <w:pPr>
        <w:pStyle w:val="ListParagraph"/>
        <w:tabs>
          <w:tab w:val="left" w:pos="832"/>
        </w:tabs>
        <w:spacing w:line="259" w:lineRule="auto"/>
        <w:ind w:right="114" w:firstLine="0"/>
        <w:jc w:val="left"/>
      </w:pPr>
    </w:p>
    <w:p w:rsidR="007E2D24" w:rsidRDefault="007E2D24" w:rsidP="007E2D24">
      <w:pPr>
        <w:pStyle w:val="ListParagraph"/>
        <w:tabs>
          <w:tab w:val="left" w:pos="832"/>
        </w:tabs>
        <w:spacing w:line="259" w:lineRule="auto"/>
        <w:ind w:right="114" w:firstLine="0"/>
        <w:jc w:val="left"/>
      </w:pPr>
    </w:p>
    <w:p w:rsidR="00C12DF5" w:rsidRDefault="00C12DF5">
      <w:pPr>
        <w:pStyle w:val="BodyText"/>
        <w:spacing w:before="11"/>
        <w:rPr>
          <w:sz w:val="31"/>
        </w:rPr>
      </w:pPr>
    </w:p>
    <w:p w:rsidR="00C12DF5" w:rsidRDefault="004F2CE8">
      <w:pPr>
        <w:pStyle w:val="Heading1"/>
        <w:spacing w:before="1"/>
        <w:rPr>
          <w:rFonts w:ascii="Arial"/>
        </w:rPr>
      </w:pPr>
      <w:r>
        <w:rPr>
          <w:rFonts w:ascii="Arial"/>
          <w:spacing w:val="-2"/>
        </w:rPr>
        <w:t>Deliverables:</w:t>
      </w:r>
    </w:p>
    <w:p w:rsidR="00C12DF5" w:rsidRDefault="004F2CE8">
      <w:pPr>
        <w:pStyle w:val="BodyText"/>
        <w:spacing w:before="178"/>
        <w:ind w:left="832"/>
      </w:pPr>
      <w:r>
        <w:t>Inzipfile –Ex.BENITEZ.zipthatcontainsthe</w:t>
      </w:r>
      <w:r>
        <w:rPr>
          <w:spacing w:val="-2"/>
        </w:rPr>
        <w:t xml:space="preserve"> following:</w:t>
      </w:r>
    </w:p>
    <w:p w:rsidR="00C12DF5" w:rsidRDefault="004F2CE8">
      <w:pPr>
        <w:pStyle w:val="ListParagraph"/>
        <w:numPr>
          <w:ilvl w:val="1"/>
          <w:numId w:val="1"/>
        </w:numPr>
        <w:tabs>
          <w:tab w:val="left" w:pos="1192"/>
        </w:tabs>
        <w:spacing w:before="184"/>
        <w:jc w:val="left"/>
      </w:pPr>
      <w:r>
        <w:t>Thedevelopedfuzzycontrolsystem(Ex.</w:t>
      </w:r>
      <w:r>
        <w:rPr>
          <w:spacing w:val="-2"/>
        </w:rPr>
        <w:t>BENITEZ_detection.py)</w:t>
      </w:r>
    </w:p>
    <w:p w:rsidR="00C12DF5" w:rsidRDefault="004F2CE8">
      <w:pPr>
        <w:pStyle w:val="ListParagraph"/>
        <w:numPr>
          <w:ilvl w:val="1"/>
          <w:numId w:val="1"/>
        </w:numPr>
        <w:tabs>
          <w:tab w:val="left" w:pos="1192"/>
        </w:tabs>
        <w:spacing w:before="23"/>
        <w:jc w:val="left"/>
      </w:pPr>
      <w:r>
        <w:t>ThedocumentationinPDF format(Ex.</w:t>
      </w:r>
      <w:r>
        <w:rPr>
          <w:spacing w:val="-2"/>
        </w:rPr>
        <w:t>Benitez_docu.pdf)</w:t>
      </w:r>
    </w:p>
    <w:sectPr w:rsidR="00C12DF5" w:rsidSect="00C12DF5">
      <w:pgSz w:w="12240" w:h="15840"/>
      <w:pgMar w:top="940" w:right="780" w:bottom="280" w:left="1020" w:header="47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CE8" w:rsidRDefault="004F2CE8" w:rsidP="00C12DF5">
      <w:r>
        <w:separator/>
      </w:r>
    </w:p>
  </w:endnote>
  <w:endnote w:type="continuationSeparator" w:id="1">
    <w:p w:rsidR="004F2CE8" w:rsidRDefault="004F2CE8" w:rsidP="00C12DF5">
      <w:r>
        <w:continuationSeparator/>
      </w:r>
    </w:p>
  </w:endnote>
</w:endnotes>
</file>

<file path=word/fontTable.xml><?xml version="1.0" encoding="utf-8"?>
<w:fonts xmlns:r="http://schemas.openxmlformats.org/officeDocument/2006/relationships" xmlns:w="http://schemas.openxmlformats.org/wordprocessingml/2006/main">
  <w:font w:name="Palatino Linotype">
    <w:altName w:val="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CE8" w:rsidRDefault="004F2CE8" w:rsidP="00C12DF5">
      <w:r>
        <w:separator/>
      </w:r>
    </w:p>
  </w:footnote>
  <w:footnote w:type="continuationSeparator" w:id="1">
    <w:p w:rsidR="004F2CE8" w:rsidRDefault="004F2CE8" w:rsidP="00C12D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DF5" w:rsidRDefault="00C12DF5">
    <w:pPr>
      <w:pStyle w:val="BodyText"/>
      <w:spacing w:line="14" w:lineRule="auto"/>
      <w:rPr>
        <w:sz w:val="20"/>
      </w:rPr>
    </w:pPr>
    <w:r w:rsidRPr="00C12DF5">
      <w:pict>
        <v:shapetype id="_x0000_t202" coordsize="21600,21600" o:spt="202" path="m,l,21600r21600,l21600,xe">
          <v:stroke joinstyle="miter"/>
          <v:path gradientshapeok="t" o:connecttype="rect"/>
        </v:shapetype>
        <v:shape id="docshape1" o:spid="_x0000_s1025" type="#_x0000_t202" style="position:absolute;margin-left:558.6pt;margin-top:22.55pt;width:12.6pt;height:13pt;z-index:-251658752;mso-position-horizontal-relative:page;mso-position-vertical-relative:page" filled="f" stroked="f">
          <v:textbox inset="0,0,0,0">
            <w:txbxContent>
              <w:p w:rsidR="00C12DF5" w:rsidRDefault="00C12DF5">
                <w:pPr>
                  <w:pStyle w:val="BodyText"/>
                  <w:spacing w:line="244" w:lineRule="exact"/>
                  <w:ind w:left="60"/>
                  <w:rPr>
                    <w:rFonts w:ascii="Calibri"/>
                  </w:rPr>
                </w:pPr>
                <w:r>
                  <w:rPr>
                    <w:rFonts w:ascii="Calibri"/>
                  </w:rPr>
                  <w:fldChar w:fldCharType="begin"/>
                </w:r>
                <w:r w:rsidR="004F2CE8">
                  <w:rPr>
                    <w:rFonts w:ascii="Calibri"/>
                  </w:rPr>
                  <w:instrText xml:space="preserve"> PAGE </w:instrText>
                </w:r>
                <w:r>
                  <w:rPr>
                    <w:rFonts w:ascii="Calibri"/>
                  </w:rPr>
                  <w:fldChar w:fldCharType="separate"/>
                </w:r>
                <w:r w:rsidR="007E2D24">
                  <w:rPr>
                    <w:rFonts w:ascii="Calibri"/>
                    <w:noProof/>
                  </w:rPr>
                  <w:t>3</w:t>
                </w:r>
                <w:r>
                  <w:rPr>
                    <w:rFonts w:ascii="Calibri"/>
                  </w:rP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919F6"/>
    <w:multiLevelType w:val="hybridMultilevel"/>
    <w:tmpl w:val="CFBACA8C"/>
    <w:lvl w:ilvl="0" w:tplc="0780FCA4">
      <w:start w:val="1"/>
      <w:numFmt w:val="decimal"/>
      <w:lvlText w:val="%1."/>
      <w:lvlJc w:val="left"/>
      <w:pPr>
        <w:ind w:left="832" w:hanging="360"/>
        <w:jc w:val="left"/>
      </w:pPr>
      <w:rPr>
        <w:rFonts w:ascii="Palatino Linotype" w:eastAsia="Palatino Linotype" w:hAnsi="Palatino Linotype" w:cs="Palatino Linotype" w:hint="default"/>
        <w:b/>
        <w:bCs/>
        <w:i w:val="0"/>
        <w:iCs w:val="0"/>
        <w:spacing w:val="0"/>
        <w:w w:val="100"/>
        <w:sz w:val="22"/>
        <w:szCs w:val="22"/>
        <w:lang w:val="en-US" w:eastAsia="en-US" w:bidi="ar-SA"/>
      </w:rPr>
    </w:lvl>
    <w:lvl w:ilvl="1" w:tplc="E73A475A">
      <w:numFmt w:val="bullet"/>
      <w:lvlText w:val=""/>
      <w:lvlJc w:val="left"/>
      <w:pPr>
        <w:ind w:left="1192" w:hanging="360"/>
      </w:pPr>
      <w:rPr>
        <w:rFonts w:ascii="Symbol" w:eastAsia="Symbol" w:hAnsi="Symbol" w:cs="Symbol" w:hint="default"/>
        <w:b w:val="0"/>
        <w:bCs w:val="0"/>
        <w:i w:val="0"/>
        <w:iCs w:val="0"/>
        <w:spacing w:val="0"/>
        <w:w w:val="100"/>
        <w:sz w:val="22"/>
        <w:szCs w:val="22"/>
        <w:lang w:val="en-US" w:eastAsia="en-US" w:bidi="ar-SA"/>
      </w:rPr>
    </w:lvl>
    <w:lvl w:ilvl="2" w:tplc="B24C7B96">
      <w:numFmt w:val="bullet"/>
      <w:lvlText w:val="•"/>
      <w:lvlJc w:val="left"/>
      <w:pPr>
        <w:ind w:left="2226" w:hanging="360"/>
      </w:pPr>
      <w:rPr>
        <w:rFonts w:hint="default"/>
        <w:lang w:val="en-US" w:eastAsia="en-US" w:bidi="ar-SA"/>
      </w:rPr>
    </w:lvl>
    <w:lvl w:ilvl="3" w:tplc="92CAC05E">
      <w:numFmt w:val="bullet"/>
      <w:lvlText w:val="•"/>
      <w:lvlJc w:val="left"/>
      <w:pPr>
        <w:ind w:left="3253" w:hanging="360"/>
      </w:pPr>
      <w:rPr>
        <w:rFonts w:hint="default"/>
        <w:lang w:val="en-US" w:eastAsia="en-US" w:bidi="ar-SA"/>
      </w:rPr>
    </w:lvl>
    <w:lvl w:ilvl="4" w:tplc="864A6798">
      <w:numFmt w:val="bullet"/>
      <w:lvlText w:val="•"/>
      <w:lvlJc w:val="left"/>
      <w:pPr>
        <w:ind w:left="4280" w:hanging="360"/>
      </w:pPr>
      <w:rPr>
        <w:rFonts w:hint="default"/>
        <w:lang w:val="en-US" w:eastAsia="en-US" w:bidi="ar-SA"/>
      </w:rPr>
    </w:lvl>
    <w:lvl w:ilvl="5" w:tplc="AD1CACF0">
      <w:numFmt w:val="bullet"/>
      <w:lvlText w:val="•"/>
      <w:lvlJc w:val="left"/>
      <w:pPr>
        <w:ind w:left="5306" w:hanging="360"/>
      </w:pPr>
      <w:rPr>
        <w:rFonts w:hint="default"/>
        <w:lang w:val="en-US" w:eastAsia="en-US" w:bidi="ar-SA"/>
      </w:rPr>
    </w:lvl>
    <w:lvl w:ilvl="6" w:tplc="F9FE4028">
      <w:numFmt w:val="bullet"/>
      <w:lvlText w:val="•"/>
      <w:lvlJc w:val="left"/>
      <w:pPr>
        <w:ind w:left="6333" w:hanging="360"/>
      </w:pPr>
      <w:rPr>
        <w:rFonts w:hint="default"/>
        <w:lang w:val="en-US" w:eastAsia="en-US" w:bidi="ar-SA"/>
      </w:rPr>
    </w:lvl>
    <w:lvl w:ilvl="7" w:tplc="C8922576">
      <w:numFmt w:val="bullet"/>
      <w:lvlText w:val="•"/>
      <w:lvlJc w:val="left"/>
      <w:pPr>
        <w:ind w:left="7360" w:hanging="360"/>
      </w:pPr>
      <w:rPr>
        <w:rFonts w:hint="default"/>
        <w:lang w:val="en-US" w:eastAsia="en-US" w:bidi="ar-SA"/>
      </w:rPr>
    </w:lvl>
    <w:lvl w:ilvl="8" w:tplc="8D00C67E">
      <w:numFmt w:val="bullet"/>
      <w:lvlText w:val="•"/>
      <w:lvlJc w:val="left"/>
      <w:pPr>
        <w:ind w:left="838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C12DF5"/>
    <w:rsid w:val="004F2CE8"/>
    <w:rsid w:val="007E2D24"/>
    <w:rsid w:val="00C12DF5"/>
    <w:rsid w:val="00E065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2DF5"/>
    <w:rPr>
      <w:rFonts w:ascii="Palatino Linotype" w:eastAsia="Palatino Linotype" w:hAnsi="Palatino Linotype" w:cs="Palatino Linotype"/>
    </w:rPr>
  </w:style>
  <w:style w:type="paragraph" w:styleId="Heading1">
    <w:name w:val="heading 1"/>
    <w:basedOn w:val="Normal"/>
    <w:uiPriority w:val="1"/>
    <w:qFormat/>
    <w:rsid w:val="00C12DF5"/>
    <w:pPr>
      <w:ind w:left="1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12DF5"/>
  </w:style>
  <w:style w:type="paragraph" w:styleId="Title">
    <w:name w:val="Title"/>
    <w:basedOn w:val="Normal"/>
    <w:uiPriority w:val="1"/>
    <w:qFormat/>
    <w:rsid w:val="00C12DF5"/>
    <w:pPr>
      <w:spacing w:before="19"/>
      <w:ind w:left="2765" w:right="2769"/>
      <w:jc w:val="center"/>
    </w:pPr>
    <w:rPr>
      <w:b/>
      <w:bCs/>
      <w:sz w:val="24"/>
      <w:szCs w:val="24"/>
    </w:rPr>
  </w:style>
  <w:style w:type="paragraph" w:styleId="ListParagraph">
    <w:name w:val="List Paragraph"/>
    <w:basedOn w:val="Normal"/>
    <w:uiPriority w:val="1"/>
    <w:qFormat/>
    <w:rsid w:val="00C12DF5"/>
    <w:pPr>
      <w:ind w:left="832" w:hanging="360"/>
      <w:jc w:val="both"/>
    </w:pPr>
  </w:style>
  <w:style w:type="paragraph" w:customStyle="1" w:styleId="TableParagraph">
    <w:name w:val="Table Paragraph"/>
    <w:basedOn w:val="Normal"/>
    <w:uiPriority w:val="1"/>
    <w:qFormat/>
    <w:rsid w:val="00C12DF5"/>
  </w:style>
  <w:style w:type="character" w:styleId="Hyperlink">
    <w:name w:val="Hyperlink"/>
    <w:basedOn w:val="DefaultParagraphFont"/>
    <w:uiPriority w:val="99"/>
    <w:semiHidden/>
    <w:unhideWhenUsed/>
    <w:rsid w:val="00E0651B"/>
    <w:rPr>
      <w:color w:val="0000FF"/>
      <w:u w:val="single"/>
    </w:rPr>
  </w:style>
</w:styles>
</file>

<file path=word/webSettings.xml><?xml version="1.0" encoding="utf-8"?>
<w:webSettings xmlns:r="http://schemas.openxmlformats.org/officeDocument/2006/relationships" xmlns:w="http://schemas.openxmlformats.org/wordprocessingml/2006/main">
  <w:divs>
    <w:div w:id="640234741">
      <w:bodyDiv w:val="1"/>
      <w:marLeft w:val="0"/>
      <w:marRight w:val="0"/>
      <w:marTop w:val="0"/>
      <w:marBottom w:val="0"/>
      <w:divBdr>
        <w:top w:val="none" w:sz="0" w:space="0" w:color="auto"/>
        <w:left w:val="none" w:sz="0" w:space="0" w:color="auto"/>
        <w:bottom w:val="none" w:sz="0" w:space="0" w:color="auto"/>
        <w:right w:val="none" w:sz="0" w:space="0" w:color="auto"/>
      </w:divBdr>
      <w:divsChild>
        <w:div w:id="1344554944">
          <w:marLeft w:val="0"/>
          <w:marRight w:val="0"/>
          <w:marTop w:val="0"/>
          <w:marBottom w:val="0"/>
          <w:divBdr>
            <w:top w:val="none" w:sz="0" w:space="0" w:color="auto"/>
            <w:left w:val="none" w:sz="0" w:space="0" w:color="auto"/>
            <w:bottom w:val="none" w:sz="0" w:space="0" w:color="auto"/>
            <w:right w:val="none" w:sz="0" w:space="0" w:color="auto"/>
          </w:divBdr>
        </w:div>
        <w:div w:id="556285015">
          <w:marLeft w:val="0"/>
          <w:marRight w:val="0"/>
          <w:marTop w:val="0"/>
          <w:marBottom w:val="0"/>
          <w:divBdr>
            <w:top w:val="none" w:sz="0" w:space="0" w:color="auto"/>
            <w:left w:val="none" w:sz="0" w:space="0" w:color="auto"/>
            <w:bottom w:val="none" w:sz="0" w:space="0" w:color="auto"/>
            <w:right w:val="none" w:sz="0" w:space="0" w:color="auto"/>
          </w:divBdr>
        </w:div>
        <w:div w:id="1729961897">
          <w:marLeft w:val="0"/>
          <w:marRight w:val="0"/>
          <w:marTop w:val="0"/>
          <w:marBottom w:val="0"/>
          <w:divBdr>
            <w:top w:val="none" w:sz="0" w:space="0" w:color="auto"/>
            <w:left w:val="none" w:sz="0" w:space="0" w:color="auto"/>
            <w:bottom w:val="none" w:sz="0" w:space="0" w:color="auto"/>
            <w:right w:val="none" w:sz="0" w:space="0" w:color="auto"/>
          </w:divBdr>
        </w:div>
        <w:div w:id="5345852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win7</cp:lastModifiedBy>
  <cp:revision>2</cp:revision>
  <dcterms:created xsi:type="dcterms:W3CDTF">2024-05-02T04:13:00Z</dcterms:created>
  <dcterms:modified xsi:type="dcterms:W3CDTF">2024-05-02T04:13:00Z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2019-10-14T00:00:00Z</vt:filetime>
  </property>
  <property fmtid="{D5CDD505-2E9C-101B-9397-08002B2CF9AE}" pid="3" name="Creator">
    <vt:lpwstr>Microsoft® Word 2016</vt:lpwstr>
  </property>
  <property fmtid="{D5CDD505-2E9C-101B-9397-08002B2CF9AE}" pid="4" name="LastSaved">
    <vt:filetime>2024-05-02T00:00:00Z</vt:filetime>
  </property>
  <property fmtid="{D5CDD505-2E9C-101B-9397-08002B2CF9AE}" pid="5" name="Producer">
    <vt:lpwstr>Microsoft® Word 2016</vt:lpwstr>
  </property>
</Properties>
</file>