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9572F" w14:textId="77777777" w:rsidR="0079447B" w:rsidRPr="0079447B" w:rsidRDefault="0079447B" w:rsidP="0079447B">
      <w:pPr>
        <w:rPr>
          <w:lang w:val="en-US"/>
        </w:rPr>
      </w:pPr>
      <w:r w:rsidRPr="0079447B">
        <w:rPr>
          <w:lang w:val="en-US"/>
        </w:rPr>
        <w:t>Should we integrate it to our project? Maybe, in the material section, there is an internal processing for this like lamination process,etc. What is your honest take on this?</w:t>
      </w:r>
    </w:p>
    <w:p w14:paraId="596278A5" w14:textId="77777777" w:rsidR="0079447B" w:rsidRPr="0079447B" w:rsidRDefault="0079447B" w:rsidP="0079447B">
      <w:pPr>
        <w:rPr>
          <w:b/>
          <w:bCs/>
          <w:lang w:val="en-US"/>
        </w:rPr>
      </w:pPr>
      <w:r w:rsidRPr="0079447B">
        <w:rPr>
          <w:b/>
          <w:bCs/>
          <w:lang w:val="en-US"/>
        </w:rPr>
        <w:t>ChatGPT said:</w:t>
      </w:r>
    </w:p>
    <w:p w14:paraId="31BB323A" w14:textId="77777777" w:rsidR="0079447B" w:rsidRPr="0079447B" w:rsidRDefault="0079447B" w:rsidP="0079447B">
      <w:pPr>
        <w:rPr>
          <w:b/>
          <w:bCs/>
          <w:lang w:val="en-US"/>
        </w:rPr>
      </w:pPr>
      <w:r w:rsidRPr="0079447B">
        <w:rPr>
          <w:rFonts w:ascii="Segoe UI Emoji" w:hAnsi="Segoe UI Emoji" w:cs="Segoe UI Emoji"/>
          <w:b/>
          <w:bCs/>
          <w:lang w:val="en-US"/>
        </w:rPr>
        <w:t>✅</w:t>
      </w:r>
      <w:r w:rsidRPr="0079447B">
        <w:rPr>
          <w:b/>
          <w:bCs/>
          <w:lang w:val="en-US"/>
        </w:rPr>
        <w:t xml:space="preserve"> Honest Take: Should We Integrate Composite Lamination Processing into Our Project?</w:t>
      </w:r>
    </w:p>
    <w:p w14:paraId="75829E34" w14:textId="77777777" w:rsidR="0079447B" w:rsidRPr="0079447B" w:rsidRDefault="0079447B" w:rsidP="0079447B">
      <w:pPr>
        <w:rPr>
          <w:lang w:val="en-US"/>
        </w:rPr>
      </w:pPr>
      <w:r w:rsidRPr="0079447B">
        <w:rPr>
          <w:lang w:val="en-US"/>
        </w:rPr>
        <w:t xml:space="preserve">Yes, </w:t>
      </w:r>
      <w:r w:rsidRPr="0079447B">
        <w:rPr>
          <w:b/>
          <w:bCs/>
          <w:lang w:val="en-US"/>
        </w:rPr>
        <w:t>it would be beneficial</w:t>
      </w:r>
      <w:r w:rsidRPr="0079447B">
        <w:rPr>
          <w:lang w:val="en-US"/>
        </w:rPr>
        <w:t xml:space="preserve"> to integrate composite lamination processing into the </w:t>
      </w:r>
      <w:r w:rsidRPr="0079447B">
        <w:rPr>
          <w:b/>
          <w:bCs/>
          <w:lang w:val="en-US"/>
        </w:rPr>
        <w:t>materials section</w:t>
      </w:r>
      <w:r w:rsidRPr="0079447B">
        <w:rPr>
          <w:lang w:val="en-US"/>
        </w:rPr>
        <w:t xml:space="preserve"> of our project. However, there are a few </w:t>
      </w:r>
      <w:r w:rsidRPr="0079447B">
        <w:rPr>
          <w:b/>
          <w:bCs/>
          <w:lang w:val="en-US"/>
        </w:rPr>
        <w:t>important considerations</w:t>
      </w:r>
      <w:r w:rsidRPr="0079447B">
        <w:rPr>
          <w:lang w:val="en-US"/>
        </w:rPr>
        <w:t xml:space="preserve"> before deciding </w:t>
      </w:r>
      <w:r w:rsidRPr="0079447B">
        <w:rPr>
          <w:b/>
          <w:bCs/>
          <w:lang w:val="en-US"/>
        </w:rPr>
        <w:t>how deeply we integrate it</w:t>
      </w:r>
      <w:r w:rsidRPr="0079447B">
        <w:rPr>
          <w:lang w:val="en-US"/>
        </w:rPr>
        <w:t>.</w:t>
      </w:r>
    </w:p>
    <w:p w14:paraId="2EFC2781" w14:textId="77777777" w:rsidR="0079447B" w:rsidRPr="0079447B" w:rsidRDefault="0079447B" w:rsidP="0079447B">
      <w:r w:rsidRPr="0079447B">
        <w:pict w14:anchorId="363B1D29">
          <v:rect id="_x0000_i1061" style="width:0;height:1.5pt" o:hralign="center" o:hrstd="t" o:hr="t" fillcolor="#a0a0a0" stroked="f"/>
        </w:pict>
      </w:r>
    </w:p>
    <w:p w14:paraId="1A844806" w14:textId="77777777" w:rsidR="0079447B" w:rsidRPr="0079447B" w:rsidRDefault="0079447B" w:rsidP="0079447B">
      <w:pPr>
        <w:rPr>
          <w:b/>
          <w:bCs/>
          <w:lang w:val="en-US"/>
        </w:rPr>
      </w:pPr>
      <w:r w:rsidRPr="0079447B">
        <w:rPr>
          <w:rFonts w:ascii="Segoe UI Emoji" w:hAnsi="Segoe UI Emoji" w:cs="Segoe UI Emoji"/>
          <w:b/>
          <w:bCs/>
        </w:rPr>
        <w:t>🔹</w:t>
      </w:r>
      <w:r w:rsidRPr="0079447B">
        <w:rPr>
          <w:b/>
          <w:bCs/>
          <w:lang w:val="en-US"/>
        </w:rPr>
        <w:t xml:space="preserve"> Why Should We Integrate Composite Laminations?</w:t>
      </w:r>
    </w:p>
    <w:p w14:paraId="5FCBBE95" w14:textId="77777777" w:rsidR="0079447B" w:rsidRPr="0079447B" w:rsidRDefault="0079447B" w:rsidP="0079447B">
      <w:r w:rsidRPr="0079447B">
        <w:t>1️</w:t>
      </w:r>
      <w:r w:rsidRPr="0079447B">
        <w:rPr>
          <w:rFonts w:ascii="Segoe UI Symbol" w:hAnsi="Segoe UI Symbol" w:cs="Segoe UI Symbol"/>
        </w:rPr>
        <w:t>⃣</w:t>
      </w:r>
      <w:r w:rsidRPr="0079447B">
        <w:t xml:space="preserve"> </w:t>
      </w:r>
      <w:proofErr w:type="spellStart"/>
      <w:r w:rsidRPr="0079447B">
        <w:rPr>
          <w:b/>
          <w:bCs/>
        </w:rPr>
        <w:t>Improved</w:t>
      </w:r>
      <w:proofErr w:type="spellEnd"/>
      <w:r w:rsidRPr="0079447B">
        <w:rPr>
          <w:b/>
          <w:bCs/>
        </w:rPr>
        <w:t xml:space="preserve"> </w:t>
      </w:r>
      <w:proofErr w:type="spellStart"/>
      <w:r w:rsidRPr="0079447B">
        <w:rPr>
          <w:b/>
          <w:bCs/>
        </w:rPr>
        <w:t>Accuracy</w:t>
      </w:r>
      <w:proofErr w:type="spellEnd"/>
      <w:r w:rsidRPr="0079447B">
        <w:rPr>
          <w:b/>
          <w:bCs/>
        </w:rPr>
        <w:t xml:space="preserve"> </w:t>
      </w:r>
      <w:proofErr w:type="spellStart"/>
      <w:r w:rsidRPr="0079447B">
        <w:rPr>
          <w:b/>
          <w:bCs/>
        </w:rPr>
        <w:t>for</w:t>
      </w:r>
      <w:proofErr w:type="spellEnd"/>
      <w:r w:rsidRPr="0079447B">
        <w:rPr>
          <w:b/>
          <w:bCs/>
        </w:rPr>
        <w:t xml:space="preserve"> Composite </w:t>
      </w:r>
      <w:proofErr w:type="spellStart"/>
      <w:r w:rsidRPr="0079447B">
        <w:rPr>
          <w:b/>
          <w:bCs/>
        </w:rPr>
        <w:t>Structures</w:t>
      </w:r>
      <w:proofErr w:type="spellEnd"/>
    </w:p>
    <w:p w14:paraId="265B4102" w14:textId="77777777" w:rsidR="0079447B" w:rsidRPr="0079447B" w:rsidRDefault="0079447B" w:rsidP="0079447B">
      <w:pPr>
        <w:numPr>
          <w:ilvl w:val="0"/>
          <w:numId w:val="1"/>
        </w:numPr>
        <w:rPr>
          <w:lang w:val="en-US"/>
        </w:rPr>
      </w:pPr>
      <w:r w:rsidRPr="0079447B">
        <w:rPr>
          <w:lang w:val="en-US"/>
        </w:rPr>
        <w:t xml:space="preserve">Right now, our material model assumes </w:t>
      </w:r>
      <w:r w:rsidRPr="0079447B">
        <w:rPr>
          <w:b/>
          <w:bCs/>
          <w:lang w:val="en-US"/>
        </w:rPr>
        <w:t>homogeneous materials (e.g., aluminum, titanium, or carbon fiber as a single entity)</w:t>
      </w:r>
      <w:r w:rsidRPr="0079447B">
        <w:rPr>
          <w:lang w:val="en-US"/>
        </w:rPr>
        <w:t>.</w:t>
      </w:r>
    </w:p>
    <w:p w14:paraId="15D9AC44" w14:textId="77777777" w:rsidR="0079447B" w:rsidRPr="0079447B" w:rsidRDefault="0079447B" w:rsidP="0079447B">
      <w:pPr>
        <w:numPr>
          <w:ilvl w:val="0"/>
          <w:numId w:val="1"/>
        </w:numPr>
        <w:rPr>
          <w:lang w:val="en-US"/>
        </w:rPr>
      </w:pPr>
      <w:r w:rsidRPr="0079447B">
        <w:rPr>
          <w:lang w:val="en-US"/>
        </w:rPr>
        <w:t xml:space="preserve">But in reality, </w:t>
      </w:r>
      <w:r w:rsidRPr="0079447B">
        <w:rPr>
          <w:b/>
          <w:bCs/>
          <w:lang w:val="en-US"/>
        </w:rPr>
        <w:t>composite materials behave differently</w:t>
      </w:r>
      <w:r w:rsidRPr="0079447B">
        <w:rPr>
          <w:lang w:val="en-US"/>
        </w:rPr>
        <w:t xml:space="preserve"> due to </w:t>
      </w:r>
      <w:r w:rsidRPr="0079447B">
        <w:rPr>
          <w:b/>
          <w:bCs/>
          <w:lang w:val="en-US"/>
        </w:rPr>
        <w:t>anisotropy</w:t>
      </w:r>
      <w:r w:rsidRPr="0079447B">
        <w:rPr>
          <w:lang w:val="en-US"/>
        </w:rPr>
        <w:t xml:space="preserve"> and require </w:t>
      </w:r>
      <w:r w:rsidRPr="0079447B">
        <w:rPr>
          <w:b/>
          <w:bCs/>
          <w:lang w:val="en-US"/>
        </w:rPr>
        <w:t>lamination-based calculations</w:t>
      </w:r>
      <w:r w:rsidRPr="0079447B">
        <w:rPr>
          <w:lang w:val="en-US"/>
        </w:rPr>
        <w:t>.</w:t>
      </w:r>
    </w:p>
    <w:p w14:paraId="5AB26B91" w14:textId="77777777" w:rsidR="0079447B" w:rsidRPr="0079447B" w:rsidRDefault="0079447B" w:rsidP="0079447B">
      <w:r w:rsidRPr="0079447B">
        <w:t>2️</w:t>
      </w:r>
      <w:r w:rsidRPr="0079447B">
        <w:rPr>
          <w:rFonts w:ascii="Segoe UI Symbol" w:hAnsi="Segoe UI Symbol" w:cs="Segoe UI Symbol"/>
        </w:rPr>
        <w:t>⃣</w:t>
      </w:r>
      <w:r w:rsidRPr="0079447B">
        <w:t xml:space="preserve"> </w:t>
      </w:r>
      <w:r w:rsidRPr="0079447B">
        <w:rPr>
          <w:b/>
          <w:bCs/>
        </w:rPr>
        <w:t xml:space="preserve">Direct </w:t>
      </w:r>
      <w:proofErr w:type="spellStart"/>
      <w:r w:rsidRPr="0079447B">
        <w:rPr>
          <w:b/>
          <w:bCs/>
        </w:rPr>
        <w:t>Impact</w:t>
      </w:r>
      <w:proofErr w:type="spellEnd"/>
      <w:r w:rsidRPr="0079447B">
        <w:rPr>
          <w:b/>
          <w:bCs/>
        </w:rPr>
        <w:t xml:space="preserve"> </w:t>
      </w:r>
      <w:proofErr w:type="spellStart"/>
      <w:r w:rsidRPr="0079447B">
        <w:rPr>
          <w:b/>
          <w:bCs/>
        </w:rPr>
        <w:t>on</w:t>
      </w:r>
      <w:proofErr w:type="spellEnd"/>
      <w:r w:rsidRPr="0079447B">
        <w:rPr>
          <w:b/>
          <w:bCs/>
        </w:rPr>
        <w:t xml:space="preserve"> Key </w:t>
      </w:r>
      <w:proofErr w:type="spellStart"/>
      <w:r w:rsidRPr="0079447B">
        <w:rPr>
          <w:b/>
          <w:bCs/>
        </w:rPr>
        <w:t>Calculations</w:t>
      </w:r>
      <w:proofErr w:type="spellEnd"/>
    </w:p>
    <w:p w14:paraId="09D582BB" w14:textId="77777777" w:rsidR="0079447B" w:rsidRPr="0079447B" w:rsidRDefault="0079447B" w:rsidP="0079447B">
      <w:pPr>
        <w:numPr>
          <w:ilvl w:val="0"/>
          <w:numId w:val="2"/>
        </w:numPr>
        <w:rPr>
          <w:lang w:val="en-US"/>
        </w:rPr>
      </w:pPr>
      <w:r w:rsidRPr="0079447B">
        <w:rPr>
          <w:b/>
          <w:bCs/>
          <w:lang w:val="en-US"/>
        </w:rPr>
        <w:t>Thickness Calculation</w:t>
      </w:r>
      <w:r w:rsidRPr="0079447B">
        <w:rPr>
          <w:lang w:val="en-US"/>
        </w:rPr>
        <w:t xml:space="preserve">: In metals, we choose a single </w:t>
      </w:r>
      <w:r w:rsidRPr="0079447B">
        <w:rPr>
          <w:b/>
          <w:bCs/>
          <w:lang w:val="en-US"/>
        </w:rPr>
        <w:t>t</w:t>
      </w:r>
      <w:r w:rsidRPr="0079447B">
        <w:rPr>
          <w:lang w:val="en-US"/>
        </w:rPr>
        <w:t xml:space="preserve"> value, but in composites, </w:t>
      </w:r>
      <w:r w:rsidRPr="0079447B">
        <w:rPr>
          <w:b/>
          <w:bCs/>
          <w:lang w:val="en-US"/>
        </w:rPr>
        <w:t>thickness depends on ply stacking</w:t>
      </w:r>
      <w:r w:rsidRPr="0079447B">
        <w:rPr>
          <w:lang w:val="en-US"/>
        </w:rPr>
        <w:t>.</w:t>
      </w:r>
    </w:p>
    <w:p w14:paraId="5F04E65F" w14:textId="77777777" w:rsidR="0079447B" w:rsidRPr="0079447B" w:rsidRDefault="0079447B" w:rsidP="0079447B">
      <w:pPr>
        <w:numPr>
          <w:ilvl w:val="0"/>
          <w:numId w:val="2"/>
        </w:numPr>
        <w:rPr>
          <w:lang w:val="en-US"/>
        </w:rPr>
      </w:pPr>
      <w:r w:rsidRPr="0079447B">
        <w:rPr>
          <w:b/>
          <w:bCs/>
          <w:lang w:val="en-US"/>
        </w:rPr>
        <w:t>Buckling &amp; Stability Analysis</w:t>
      </w:r>
      <w:r w:rsidRPr="0079447B">
        <w:rPr>
          <w:lang w:val="en-US"/>
        </w:rPr>
        <w:t xml:space="preserve">: Laminates have different </w:t>
      </w:r>
      <w:r w:rsidRPr="0079447B">
        <w:rPr>
          <w:b/>
          <w:bCs/>
          <w:lang w:val="en-US"/>
        </w:rPr>
        <w:t>flexural stiffness</w:t>
      </w:r>
      <w:r w:rsidRPr="0079447B">
        <w:rPr>
          <w:lang w:val="en-US"/>
        </w:rPr>
        <w:t xml:space="preserve"> in different directions.</w:t>
      </w:r>
    </w:p>
    <w:p w14:paraId="5A06AB51" w14:textId="77777777" w:rsidR="0079447B" w:rsidRPr="0079447B" w:rsidRDefault="0079447B" w:rsidP="0079447B">
      <w:pPr>
        <w:numPr>
          <w:ilvl w:val="0"/>
          <w:numId w:val="2"/>
        </w:numPr>
        <w:rPr>
          <w:lang w:val="en-US"/>
        </w:rPr>
      </w:pPr>
      <w:r w:rsidRPr="0079447B">
        <w:rPr>
          <w:b/>
          <w:bCs/>
          <w:lang w:val="en-US"/>
        </w:rPr>
        <w:t>Failure Analysis</w:t>
      </w:r>
      <w:r w:rsidRPr="0079447B">
        <w:rPr>
          <w:lang w:val="en-US"/>
        </w:rPr>
        <w:t xml:space="preserve">: Metals fail by </w:t>
      </w:r>
      <w:r w:rsidRPr="0079447B">
        <w:rPr>
          <w:b/>
          <w:bCs/>
          <w:lang w:val="en-US"/>
        </w:rPr>
        <w:t>yielding</w:t>
      </w:r>
      <w:r w:rsidRPr="0079447B">
        <w:rPr>
          <w:lang w:val="en-US"/>
        </w:rPr>
        <w:t xml:space="preserve">, but composites require </w:t>
      </w:r>
      <w:r w:rsidRPr="0079447B">
        <w:rPr>
          <w:b/>
          <w:bCs/>
          <w:lang w:val="en-US"/>
        </w:rPr>
        <w:t>Tsai-Wu, Hashin, or Puck criteria</w:t>
      </w:r>
      <w:r w:rsidRPr="0079447B">
        <w:rPr>
          <w:lang w:val="en-US"/>
        </w:rPr>
        <w:t>.</w:t>
      </w:r>
    </w:p>
    <w:p w14:paraId="4CE73657" w14:textId="77777777" w:rsidR="0079447B" w:rsidRPr="0079447B" w:rsidRDefault="0079447B" w:rsidP="0079447B">
      <w:pPr>
        <w:rPr>
          <w:lang w:val="en-US"/>
        </w:rPr>
      </w:pPr>
      <w:r w:rsidRPr="0079447B">
        <w:rPr>
          <w:lang w:val="en-US"/>
        </w:rPr>
        <w:t>3</w:t>
      </w:r>
      <w:r w:rsidRPr="0079447B">
        <w:t>️</w:t>
      </w:r>
      <w:r w:rsidRPr="0079447B">
        <w:rPr>
          <w:rFonts w:ascii="Segoe UI Symbol" w:hAnsi="Segoe UI Symbol" w:cs="Segoe UI Symbol"/>
          <w:lang w:val="en-US"/>
        </w:rPr>
        <w:t>⃣</w:t>
      </w:r>
      <w:r w:rsidRPr="0079447B">
        <w:rPr>
          <w:lang w:val="en-US"/>
        </w:rPr>
        <w:t xml:space="preserve"> </w:t>
      </w:r>
      <w:r w:rsidRPr="0079447B">
        <w:rPr>
          <w:b/>
          <w:bCs/>
          <w:lang w:val="en-US"/>
        </w:rPr>
        <w:t>Integration into Our Existing MATLAB System</w:t>
      </w:r>
    </w:p>
    <w:p w14:paraId="5D1C815E" w14:textId="77777777" w:rsidR="0079447B" w:rsidRPr="0079447B" w:rsidRDefault="0079447B" w:rsidP="0079447B">
      <w:pPr>
        <w:numPr>
          <w:ilvl w:val="0"/>
          <w:numId w:val="3"/>
        </w:numPr>
        <w:rPr>
          <w:lang w:val="en-US"/>
        </w:rPr>
      </w:pPr>
      <w:r w:rsidRPr="0079447B">
        <w:rPr>
          <w:lang w:val="en-US"/>
        </w:rPr>
        <w:t xml:space="preserve">Instead of treating </w:t>
      </w:r>
      <w:r w:rsidRPr="0079447B">
        <w:rPr>
          <w:b/>
          <w:bCs/>
          <w:lang w:val="en-US"/>
        </w:rPr>
        <w:t>composites as just another "material"</w:t>
      </w:r>
      <w:r w:rsidRPr="0079447B">
        <w:rPr>
          <w:lang w:val="en-US"/>
        </w:rPr>
        <w:t xml:space="preserve">, we can </w:t>
      </w:r>
      <w:r w:rsidRPr="0079447B">
        <w:rPr>
          <w:b/>
          <w:bCs/>
          <w:lang w:val="en-US"/>
        </w:rPr>
        <w:t>process them internally</w:t>
      </w:r>
      <w:r w:rsidRPr="0079447B">
        <w:rPr>
          <w:lang w:val="en-US"/>
        </w:rPr>
        <w:t xml:space="preserve"> when selected.</w:t>
      </w:r>
    </w:p>
    <w:p w14:paraId="299BE438" w14:textId="77777777" w:rsidR="0079447B" w:rsidRPr="0079447B" w:rsidRDefault="0079447B" w:rsidP="0079447B">
      <w:pPr>
        <w:numPr>
          <w:ilvl w:val="0"/>
          <w:numId w:val="3"/>
        </w:numPr>
        <w:rPr>
          <w:lang w:val="en-US"/>
        </w:rPr>
      </w:pPr>
      <w:r w:rsidRPr="0079447B">
        <w:rPr>
          <w:lang w:val="en-US"/>
        </w:rPr>
        <w:t xml:space="preserve">This means </w:t>
      </w:r>
      <w:r w:rsidRPr="0079447B">
        <w:rPr>
          <w:b/>
          <w:bCs/>
          <w:lang w:val="en-US"/>
        </w:rPr>
        <w:t>our system automatically calculates laminate thickness, stiffness, and failure criteria</w:t>
      </w:r>
      <w:r w:rsidRPr="0079447B">
        <w:rPr>
          <w:lang w:val="en-US"/>
        </w:rPr>
        <w:t xml:space="preserve"> if the user selects a composite material.</w:t>
      </w:r>
    </w:p>
    <w:p w14:paraId="5C8EEF7D" w14:textId="77777777" w:rsidR="0079447B" w:rsidRPr="0079447B" w:rsidRDefault="0079447B" w:rsidP="0079447B">
      <w:r w:rsidRPr="0079447B">
        <w:pict w14:anchorId="14DA7AC6">
          <v:rect id="_x0000_i1062" style="width:0;height:1.5pt" o:hralign="center" o:hrstd="t" o:hr="t" fillcolor="#a0a0a0" stroked="f"/>
        </w:pict>
      </w:r>
    </w:p>
    <w:p w14:paraId="7286829F" w14:textId="77777777" w:rsidR="0079447B" w:rsidRPr="0079447B" w:rsidRDefault="0079447B" w:rsidP="0079447B">
      <w:pPr>
        <w:rPr>
          <w:b/>
          <w:bCs/>
          <w:lang w:val="en-US"/>
        </w:rPr>
      </w:pPr>
      <w:r w:rsidRPr="0079447B">
        <w:rPr>
          <w:rFonts w:ascii="Segoe UI Emoji" w:hAnsi="Segoe UI Emoji" w:cs="Segoe UI Emoji"/>
          <w:b/>
          <w:bCs/>
        </w:rPr>
        <w:t>🔹</w:t>
      </w:r>
      <w:r w:rsidRPr="0079447B">
        <w:rPr>
          <w:b/>
          <w:bCs/>
          <w:lang w:val="en-US"/>
        </w:rPr>
        <w:t xml:space="preserve"> How Should We Integrate It?</w:t>
      </w:r>
    </w:p>
    <w:p w14:paraId="2D4E0367" w14:textId="77777777" w:rsidR="0079447B" w:rsidRPr="0079447B" w:rsidRDefault="0079447B" w:rsidP="0079447B">
      <w:pPr>
        <w:rPr>
          <w:lang w:val="en-US"/>
        </w:rPr>
      </w:pPr>
      <w:r w:rsidRPr="0079447B">
        <w:rPr>
          <w:lang w:val="en-US"/>
        </w:rPr>
        <w:t xml:space="preserve">I recommend the </w:t>
      </w:r>
      <w:r w:rsidRPr="0079447B">
        <w:rPr>
          <w:b/>
          <w:bCs/>
          <w:lang w:val="en-US"/>
        </w:rPr>
        <w:t>following approach</w:t>
      </w:r>
      <w:r w:rsidRPr="0079447B">
        <w:rPr>
          <w:lang w:val="en-US"/>
        </w:rPr>
        <w:t xml:space="preserve"> to keep the system </w:t>
      </w:r>
      <w:r w:rsidRPr="0079447B">
        <w:rPr>
          <w:b/>
          <w:bCs/>
          <w:lang w:val="en-US"/>
        </w:rPr>
        <w:t>modular</w:t>
      </w:r>
      <w:r w:rsidRPr="0079447B">
        <w:rPr>
          <w:lang w:val="en-US"/>
        </w:rPr>
        <w:t xml:space="preserve"> and avoid overcomplicating existing functions.</w:t>
      </w:r>
    </w:p>
    <w:p w14:paraId="24E540CA" w14:textId="77777777" w:rsidR="0079447B" w:rsidRPr="0079447B" w:rsidRDefault="0079447B" w:rsidP="0079447B">
      <w:pPr>
        <w:rPr>
          <w:b/>
          <w:bCs/>
          <w:lang w:val="en-US"/>
        </w:rPr>
      </w:pPr>
      <w:r w:rsidRPr="0079447B">
        <w:rPr>
          <w:rFonts w:ascii="Segoe UI Emoji" w:hAnsi="Segoe UI Emoji" w:cs="Segoe UI Emoji"/>
          <w:b/>
          <w:bCs/>
          <w:lang w:val="en-US"/>
        </w:rPr>
        <w:lastRenderedPageBreak/>
        <w:t>✅</w:t>
      </w:r>
      <w:r w:rsidRPr="0079447B">
        <w:rPr>
          <w:b/>
          <w:bCs/>
          <w:lang w:val="en-US"/>
        </w:rPr>
        <w:t xml:space="preserve"> Step 1: Modify material_info Struct to Include Composite Properties</w:t>
      </w:r>
    </w:p>
    <w:p w14:paraId="09F34BF8" w14:textId="77777777" w:rsidR="0079447B" w:rsidRPr="0079447B" w:rsidRDefault="0079447B" w:rsidP="0079447B">
      <w:pPr>
        <w:numPr>
          <w:ilvl w:val="0"/>
          <w:numId w:val="4"/>
        </w:numPr>
        <w:rPr>
          <w:lang w:val="en-US"/>
        </w:rPr>
      </w:pPr>
      <w:r w:rsidRPr="0079447B">
        <w:rPr>
          <w:lang w:val="en-US"/>
        </w:rPr>
        <w:t xml:space="preserve">Right now, our material_info struct assumes </w:t>
      </w:r>
      <w:r w:rsidRPr="0079447B">
        <w:rPr>
          <w:b/>
          <w:bCs/>
          <w:lang w:val="en-US"/>
        </w:rPr>
        <w:t xml:space="preserve">E (Young’s modulus), </w:t>
      </w:r>
      <w:r w:rsidRPr="0079447B">
        <w:rPr>
          <w:b/>
          <w:bCs/>
        </w:rPr>
        <w:t>ν</w:t>
      </w:r>
      <w:r w:rsidRPr="0079447B">
        <w:rPr>
          <w:b/>
          <w:bCs/>
          <w:lang w:val="en-US"/>
        </w:rPr>
        <w:t xml:space="preserve"> (Poisson’s ratio), and </w:t>
      </w:r>
      <w:r w:rsidRPr="0079447B">
        <w:rPr>
          <w:b/>
          <w:bCs/>
        </w:rPr>
        <w:t>ρ</w:t>
      </w:r>
      <w:r w:rsidRPr="0079447B">
        <w:rPr>
          <w:b/>
          <w:bCs/>
          <w:lang w:val="en-US"/>
        </w:rPr>
        <w:t xml:space="preserve"> (density)</w:t>
      </w:r>
      <w:r w:rsidRPr="0079447B">
        <w:rPr>
          <w:lang w:val="en-US"/>
        </w:rPr>
        <w:t>.</w:t>
      </w:r>
    </w:p>
    <w:p w14:paraId="55B6209D" w14:textId="77777777" w:rsidR="0079447B" w:rsidRPr="0079447B" w:rsidRDefault="0079447B" w:rsidP="0079447B">
      <w:pPr>
        <w:numPr>
          <w:ilvl w:val="0"/>
          <w:numId w:val="4"/>
        </w:numPr>
        <w:rPr>
          <w:lang w:val="en-US"/>
        </w:rPr>
      </w:pPr>
      <w:r w:rsidRPr="0079447B">
        <w:rPr>
          <w:lang w:val="en-US"/>
        </w:rPr>
        <w:t xml:space="preserve">Instead, we should allow it to store </w:t>
      </w:r>
      <w:r w:rsidRPr="0079447B">
        <w:rPr>
          <w:b/>
          <w:bCs/>
          <w:lang w:val="en-US"/>
        </w:rPr>
        <w:t>ply properties</w:t>
      </w:r>
      <w:r w:rsidRPr="0079447B">
        <w:rPr>
          <w:lang w:val="en-US"/>
        </w:rPr>
        <w:t xml:space="preserve"> (e.g., modulus per </w:t>
      </w:r>
      <w:proofErr w:type="gramStart"/>
      <w:r w:rsidRPr="0079447B">
        <w:rPr>
          <w:lang w:val="en-US"/>
        </w:rPr>
        <w:t>ply</w:t>
      </w:r>
      <w:proofErr w:type="gramEnd"/>
      <w:r w:rsidRPr="0079447B">
        <w:rPr>
          <w:lang w:val="en-US"/>
        </w:rPr>
        <w:t>, thickness per ply, ply angles).</w:t>
      </w:r>
    </w:p>
    <w:p w14:paraId="470E17BA" w14:textId="77777777" w:rsidR="0079447B" w:rsidRPr="0079447B" w:rsidRDefault="0079447B" w:rsidP="0079447B">
      <w:pPr>
        <w:rPr>
          <w:lang w:val="en-US"/>
        </w:rPr>
      </w:pPr>
      <w:r w:rsidRPr="0079447B">
        <w:rPr>
          <w:rFonts w:ascii="Segoe UI Emoji" w:hAnsi="Segoe UI Emoji" w:cs="Segoe UI Emoji"/>
        </w:rPr>
        <w:t>🔧</w:t>
      </w:r>
      <w:r w:rsidRPr="0079447B">
        <w:rPr>
          <w:lang w:val="en-US"/>
        </w:rPr>
        <w:t xml:space="preserve"> </w:t>
      </w:r>
      <w:r w:rsidRPr="0079447B">
        <w:rPr>
          <w:b/>
          <w:bCs/>
          <w:lang w:val="en-US"/>
        </w:rPr>
        <w:t>Updated material_info Struct Example:</w:t>
      </w:r>
    </w:p>
    <w:p w14:paraId="02B11B9B" w14:textId="77777777" w:rsidR="0079447B" w:rsidRPr="0079447B" w:rsidRDefault="0079447B" w:rsidP="0079447B">
      <w:pPr>
        <w:rPr>
          <w:lang w:val="en-US"/>
        </w:rPr>
      </w:pPr>
      <w:r w:rsidRPr="0079447B">
        <w:rPr>
          <w:lang w:val="en-US"/>
        </w:rPr>
        <w:t>matlab</w:t>
      </w:r>
    </w:p>
    <w:p w14:paraId="5F7CC566" w14:textId="77777777" w:rsidR="0079447B" w:rsidRPr="0079447B" w:rsidRDefault="0079447B" w:rsidP="0079447B">
      <w:pPr>
        <w:rPr>
          <w:lang w:val="en-US"/>
        </w:rPr>
      </w:pPr>
      <w:r w:rsidRPr="0079447B">
        <w:rPr>
          <w:lang w:val="en-US"/>
        </w:rPr>
        <w:t>CopyEdit</w:t>
      </w:r>
    </w:p>
    <w:p w14:paraId="50ADCDD2" w14:textId="77777777" w:rsidR="0079447B" w:rsidRPr="0079447B" w:rsidRDefault="0079447B" w:rsidP="0079447B">
      <w:pPr>
        <w:rPr>
          <w:lang w:val="en-US"/>
        </w:rPr>
      </w:pPr>
      <w:r w:rsidRPr="0079447B">
        <w:rPr>
          <w:lang w:val="en-US"/>
        </w:rPr>
        <w:t>material_info = struct();</w:t>
      </w:r>
    </w:p>
    <w:p w14:paraId="36BDD41F" w14:textId="77777777" w:rsidR="0079447B" w:rsidRPr="0079447B" w:rsidRDefault="0079447B" w:rsidP="0079447B">
      <w:pPr>
        <w:rPr>
          <w:lang w:val="en-US"/>
        </w:rPr>
      </w:pPr>
      <w:r w:rsidRPr="0079447B">
        <w:rPr>
          <w:lang w:val="en-US"/>
        </w:rPr>
        <w:t>material_info.material_id = 1; % Material ID</w:t>
      </w:r>
    </w:p>
    <w:p w14:paraId="2B7F7325" w14:textId="77777777" w:rsidR="0079447B" w:rsidRPr="0079447B" w:rsidRDefault="0079447B" w:rsidP="0079447B">
      <w:pPr>
        <w:rPr>
          <w:lang w:val="en-US"/>
        </w:rPr>
      </w:pPr>
      <w:r w:rsidRPr="0079447B">
        <w:rPr>
          <w:lang w:val="en-US"/>
        </w:rPr>
        <w:t>material_info.type = 'composite'; % Metal or composite</w:t>
      </w:r>
    </w:p>
    <w:p w14:paraId="537109AA" w14:textId="77777777" w:rsidR="0079447B" w:rsidRPr="0079447B" w:rsidRDefault="0079447B" w:rsidP="0079447B">
      <w:pPr>
        <w:rPr>
          <w:lang w:val="en-US"/>
        </w:rPr>
      </w:pPr>
      <w:r w:rsidRPr="0079447B">
        <w:rPr>
          <w:lang w:val="en-US"/>
        </w:rPr>
        <w:t>material_info.ply_thickness = 0.125e-3; % Thickness per ply (meters)</w:t>
      </w:r>
    </w:p>
    <w:p w14:paraId="328C9394" w14:textId="77777777" w:rsidR="0079447B" w:rsidRPr="0079447B" w:rsidRDefault="0079447B" w:rsidP="0079447B">
      <w:pPr>
        <w:rPr>
          <w:lang w:val="en-US"/>
        </w:rPr>
      </w:pPr>
      <w:r w:rsidRPr="0079447B">
        <w:rPr>
          <w:lang w:val="en-US"/>
        </w:rPr>
        <w:t>material_info.num_plies = 12; % Total number of plies</w:t>
      </w:r>
    </w:p>
    <w:p w14:paraId="56065FEB" w14:textId="77777777" w:rsidR="0079447B" w:rsidRPr="0079447B" w:rsidRDefault="0079447B" w:rsidP="0079447B">
      <w:pPr>
        <w:rPr>
          <w:lang w:val="en-US"/>
        </w:rPr>
      </w:pPr>
      <w:r w:rsidRPr="0079447B">
        <w:rPr>
          <w:lang w:val="en-US"/>
        </w:rPr>
        <w:t>material_info.ply_angles = [0, 45, -45, 90, 0, -45, 45, 90, 0, 45, -45, 90]; % Stacking sequence</w:t>
      </w:r>
    </w:p>
    <w:p w14:paraId="4D9A9B54" w14:textId="77777777" w:rsidR="0079447B" w:rsidRPr="0079447B" w:rsidRDefault="0079447B" w:rsidP="0079447B">
      <w:r w:rsidRPr="0079447B">
        <w:t>material_</w:t>
      </w:r>
      <w:proofErr w:type="gramStart"/>
      <w:r w:rsidRPr="0079447B">
        <w:t>info.E</w:t>
      </w:r>
      <w:proofErr w:type="gramEnd"/>
      <w:r w:rsidRPr="0079447B">
        <w:t xml:space="preserve">1 = 135e9; % Longitudinal </w:t>
      </w:r>
      <w:proofErr w:type="spellStart"/>
      <w:r w:rsidRPr="0079447B">
        <w:t>modulus</w:t>
      </w:r>
      <w:proofErr w:type="spellEnd"/>
      <w:r w:rsidRPr="0079447B">
        <w:t xml:space="preserve"> (</w:t>
      </w:r>
      <w:proofErr w:type="spellStart"/>
      <w:r w:rsidRPr="0079447B">
        <w:t>Pa</w:t>
      </w:r>
      <w:proofErr w:type="spellEnd"/>
      <w:r w:rsidRPr="0079447B">
        <w:t>)</w:t>
      </w:r>
    </w:p>
    <w:p w14:paraId="3F45C101" w14:textId="77777777" w:rsidR="0079447B" w:rsidRPr="0079447B" w:rsidRDefault="0079447B" w:rsidP="0079447B">
      <w:r w:rsidRPr="0079447B">
        <w:t>material_</w:t>
      </w:r>
      <w:proofErr w:type="gramStart"/>
      <w:r w:rsidRPr="0079447B">
        <w:t>info.E</w:t>
      </w:r>
      <w:proofErr w:type="gramEnd"/>
      <w:r w:rsidRPr="0079447B">
        <w:t xml:space="preserve">2 = 10e9; % Transverse </w:t>
      </w:r>
      <w:proofErr w:type="spellStart"/>
      <w:r w:rsidRPr="0079447B">
        <w:t>modulus</w:t>
      </w:r>
      <w:proofErr w:type="spellEnd"/>
      <w:r w:rsidRPr="0079447B">
        <w:t xml:space="preserve"> (</w:t>
      </w:r>
      <w:proofErr w:type="spellStart"/>
      <w:r w:rsidRPr="0079447B">
        <w:t>Pa</w:t>
      </w:r>
      <w:proofErr w:type="spellEnd"/>
      <w:r w:rsidRPr="0079447B">
        <w:t>)</w:t>
      </w:r>
    </w:p>
    <w:p w14:paraId="720A14E2" w14:textId="77777777" w:rsidR="0079447B" w:rsidRPr="0079447B" w:rsidRDefault="0079447B" w:rsidP="0079447B">
      <w:pPr>
        <w:rPr>
          <w:lang w:val="en-US"/>
        </w:rPr>
      </w:pPr>
      <w:r w:rsidRPr="0079447B">
        <w:rPr>
          <w:lang w:val="en-US"/>
        </w:rPr>
        <w:t>material_info.G12 = 5e9; % Shear modulus (Pa)</w:t>
      </w:r>
    </w:p>
    <w:p w14:paraId="07D013EC" w14:textId="77777777" w:rsidR="0079447B" w:rsidRPr="0079447B" w:rsidRDefault="0079447B" w:rsidP="0079447B">
      <w:pPr>
        <w:rPr>
          <w:lang w:val="en-US"/>
        </w:rPr>
      </w:pPr>
      <w:r w:rsidRPr="0079447B">
        <w:rPr>
          <w:lang w:val="en-US"/>
        </w:rPr>
        <w:t>material_info.nu12 = 0.3; % Poisson's ratio</w:t>
      </w:r>
    </w:p>
    <w:p w14:paraId="5498F4EA" w14:textId="77777777" w:rsidR="0079447B" w:rsidRPr="0079447B" w:rsidRDefault="0079447B" w:rsidP="0079447B">
      <w:r w:rsidRPr="0079447B">
        <w:pict w14:anchorId="1CA4BF58">
          <v:rect id="_x0000_i1063" style="width:0;height:1.5pt" o:hralign="center" o:hrstd="t" o:hr="t" fillcolor="#a0a0a0" stroked="f"/>
        </w:pict>
      </w:r>
    </w:p>
    <w:p w14:paraId="0AF886FC" w14:textId="77777777" w:rsidR="0079447B" w:rsidRPr="0079447B" w:rsidRDefault="0079447B" w:rsidP="0079447B">
      <w:pPr>
        <w:rPr>
          <w:b/>
          <w:bCs/>
          <w:lang w:val="en-US"/>
        </w:rPr>
      </w:pPr>
      <w:r w:rsidRPr="0079447B">
        <w:rPr>
          <w:rFonts w:ascii="Segoe UI Emoji" w:hAnsi="Segoe UI Emoji" w:cs="Segoe UI Emoji"/>
          <w:b/>
          <w:bCs/>
          <w:lang w:val="en-US"/>
        </w:rPr>
        <w:t>✅</w:t>
      </w:r>
      <w:r w:rsidRPr="0079447B">
        <w:rPr>
          <w:b/>
          <w:bCs/>
          <w:lang w:val="en-US"/>
        </w:rPr>
        <w:t xml:space="preserve"> Step 2: Modify cajon.m to Process Composite Materials</w:t>
      </w:r>
    </w:p>
    <w:p w14:paraId="7B5F1A14" w14:textId="77777777" w:rsidR="0079447B" w:rsidRPr="0079447B" w:rsidRDefault="0079447B" w:rsidP="0079447B">
      <w:pPr>
        <w:rPr>
          <w:lang w:val="en-US"/>
        </w:rPr>
      </w:pPr>
      <w:r w:rsidRPr="0079447B">
        <w:rPr>
          <w:lang w:val="en-US"/>
        </w:rPr>
        <w:t xml:space="preserve">Instead of treating composites as </w:t>
      </w:r>
      <w:r w:rsidRPr="0079447B">
        <w:rPr>
          <w:b/>
          <w:bCs/>
          <w:lang w:val="en-US"/>
        </w:rPr>
        <w:t>a single material block</w:t>
      </w:r>
      <w:r w:rsidRPr="0079447B">
        <w:rPr>
          <w:lang w:val="en-US"/>
        </w:rPr>
        <w:t>, we should:</w:t>
      </w:r>
    </w:p>
    <w:p w14:paraId="0A787BBD" w14:textId="77777777" w:rsidR="0079447B" w:rsidRPr="0079447B" w:rsidRDefault="0079447B" w:rsidP="0079447B">
      <w:pPr>
        <w:numPr>
          <w:ilvl w:val="0"/>
          <w:numId w:val="5"/>
        </w:numPr>
        <w:rPr>
          <w:lang w:val="en-US"/>
        </w:rPr>
      </w:pPr>
      <w:r w:rsidRPr="0079447B">
        <w:rPr>
          <w:b/>
          <w:bCs/>
          <w:lang w:val="en-US"/>
        </w:rPr>
        <w:t>Check if the material type is composite.</w:t>
      </w:r>
    </w:p>
    <w:p w14:paraId="4B2FA88C" w14:textId="77777777" w:rsidR="0079447B" w:rsidRPr="0079447B" w:rsidRDefault="0079447B" w:rsidP="0079447B">
      <w:pPr>
        <w:numPr>
          <w:ilvl w:val="0"/>
          <w:numId w:val="5"/>
        </w:numPr>
        <w:rPr>
          <w:lang w:val="en-US"/>
        </w:rPr>
      </w:pPr>
      <w:r w:rsidRPr="0079447B">
        <w:rPr>
          <w:b/>
          <w:bCs/>
          <w:lang w:val="en-US"/>
        </w:rPr>
        <w:t>Automatically compute laminate stiffness using the ABD matrix.</w:t>
      </w:r>
    </w:p>
    <w:p w14:paraId="7E61E71C" w14:textId="77777777" w:rsidR="0079447B" w:rsidRPr="0079447B" w:rsidRDefault="0079447B" w:rsidP="0079447B">
      <w:pPr>
        <w:numPr>
          <w:ilvl w:val="0"/>
          <w:numId w:val="5"/>
        </w:numPr>
        <w:rPr>
          <w:lang w:val="en-US"/>
        </w:rPr>
      </w:pPr>
      <w:r w:rsidRPr="0079447B">
        <w:rPr>
          <w:b/>
          <w:bCs/>
          <w:lang w:val="en-US"/>
        </w:rPr>
        <w:t xml:space="preserve">Pass the computed thickness to </w:t>
      </w:r>
      <w:proofErr w:type="gramStart"/>
      <w:r w:rsidRPr="0079447B">
        <w:rPr>
          <w:b/>
          <w:bCs/>
          <w:lang w:val="en-US"/>
        </w:rPr>
        <w:t>A.Ars</w:t>
      </w:r>
      <w:proofErr w:type="gramEnd"/>
      <w:r w:rsidRPr="0079447B">
        <w:rPr>
          <w:b/>
          <w:bCs/>
          <w:lang w:val="en-US"/>
        </w:rPr>
        <w:t>, A.Ari, and other calculations.</w:t>
      </w:r>
    </w:p>
    <w:p w14:paraId="0CEC1EBA" w14:textId="77777777" w:rsidR="0079447B" w:rsidRPr="0079447B" w:rsidRDefault="0079447B" w:rsidP="0079447B">
      <w:pPr>
        <w:rPr>
          <w:lang w:val="en-US"/>
        </w:rPr>
      </w:pPr>
      <w:r w:rsidRPr="0079447B">
        <w:rPr>
          <w:rFonts w:ascii="Segoe UI Emoji" w:hAnsi="Segoe UI Emoji" w:cs="Segoe UI Emoji"/>
        </w:rPr>
        <w:t>🔧</w:t>
      </w:r>
      <w:r w:rsidRPr="0079447B">
        <w:rPr>
          <w:lang w:val="en-US"/>
        </w:rPr>
        <w:t xml:space="preserve"> </w:t>
      </w:r>
      <w:r w:rsidRPr="0079447B">
        <w:rPr>
          <w:b/>
          <w:bCs/>
          <w:lang w:val="en-US"/>
        </w:rPr>
        <w:t>Example (Inside cajon.m):</w:t>
      </w:r>
    </w:p>
    <w:p w14:paraId="59637B4B" w14:textId="77777777" w:rsidR="0079447B" w:rsidRPr="0079447B" w:rsidRDefault="0079447B" w:rsidP="0079447B">
      <w:pPr>
        <w:rPr>
          <w:lang w:val="en-US"/>
        </w:rPr>
      </w:pPr>
      <w:r w:rsidRPr="0079447B">
        <w:rPr>
          <w:lang w:val="en-US"/>
        </w:rPr>
        <w:t>matlab</w:t>
      </w:r>
    </w:p>
    <w:p w14:paraId="587DCF26" w14:textId="77777777" w:rsidR="0079447B" w:rsidRPr="0079447B" w:rsidRDefault="0079447B" w:rsidP="0079447B">
      <w:pPr>
        <w:rPr>
          <w:lang w:val="en-US"/>
        </w:rPr>
      </w:pPr>
      <w:r w:rsidRPr="0079447B">
        <w:rPr>
          <w:lang w:val="en-US"/>
        </w:rPr>
        <w:t>CopyEdit</w:t>
      </w:r>
    </w:p>
    <w:p w14:paraId="6D80DC03" w14:textId="77777777" w:rsidR="0079447B" w:rsidRPr="0079447B" w:rsidRDefault="0079447B" w:rsidP="0079447B">
      <w:pPr>
        <w:rPr>
          <w:lang w:val="en-US"/>
        </w:rPr>
      </w:pPr>
      <w:r w:rsidRPr="0079447B">
        <w:rPr>
          <w:lang w:val="en-US"/>
        </w:rPr>
        <w:t>if strcmp(material_info.type, 'composite')</w:t>
      </w:r>
    </w:p>
    <w:p w14:paraId="03855EEC" w14:textId="77777777" w:rsidR="0079447B" w:rsidRPr="0079447B" w:rsidRDefault="0079447B" w:rsidP="0079447B">
      <w:pPr>
        <w:rPr>
          <w:lang w:val="en-US"/>
        </w:rPr>
      </w:pPr>
      <w:r w:rsidRPr="0079447B">
        <w:rPr>
          <w:lang w:val="en-US"/>
        </w:rPr>
        <w:lastRenderedPageBreak/>
        <w:t xml:space="preserve">    % Compute Total Thickness from Ply Count</w:t>
      </w:r>
    </w:p>
    <w:p w14:paraId="2E9732B7" w14:textId="77777777" w:rsidR="0079447B" w:rsidRPr="0079447B" w:rsidRDefault="0079447B" w:rsidP="0079447B">
      <w:pPr>
        <w:rPr>
          <w:lang w:val="en-US"/>
        </w:rPr>
      </w:pPr>
      <w:r w:rsidRPr="0079447B">
        <w:rPr>
          <w:lang w:val="en-US"/>
        </w:rPr>
        <w:t xml:space="preserve">    total_thickness = material_info.num_plies * material_info.ply_</w:t>
      </w:r>
      <w:proofErr w:type="gramStart"/>
      <w:r w:rsidRPr="0079447B">
        <w:rPr>
          <w:lang w:val="en-US"/>
        </w:rPr>
        <w:t>thickness;</w:t>
      </w:r>
      <w:proofErr w:type="gramEnd"/>
    </w:p>
    <w:p w14:paraId="79816C0C" w14:textId="77777777" w:rsidR="0079447B" w:rsidRPr="0079447B" w:rsidRDefault="0079447B" w:rsidP="0079447B">
      <w:pPr>
        <w:rPr>
          <w:lang w:val="en-US"/>
        </w:rPr>
      </w:pPr>
      <w:r w:rsidRPr="0079447B">
        <w:rPr>
          <w:lang w:val="en-US"/>
        </w:rPr>
        <w:t xml:space="preserve">    </w:t>
      </w:r>
    </w:p>
    <w:p w14:paraId="751AF2D4" w14:textId="77777777" w:rsidR="0079447B" w:rsidRPr="0079447B" w:rsidRDefault="0079447B" w:rsidP="0079447B">
      <w:pPr>
        <w:rPr>
          <w:lang w:val="en-US"/>
        </w:rPr>
      </w:pPr>
      <w:r w:rsidRPr="0079447B">
        <w:rPr>
          <w:lang w:val="en-US"/>
        </w:rPr>
        <w:t xml:space="preserve">    % Compute ABD Matrix for Stiffness</w:t>
      </w:r>
    </w:p>
    <w:p w14:paraId="25E2B391" w14:textId="77777777" w:rsidR="0079447B" w:rsidRPr="0079447B" w:rsidRDefault="0079447B" w:rsidP="0079447B">
      <w:pPr>
        <w:rPr>
          <w:lang w:val="en-US"/>
        </w:rPr>
      </w:pPr>
      <w:r w:rsidRPr="0079447B">
        <w:rPr>
          <w:lang w:val="en-US"/>
        </w:rPr>
        <w:t xml:space="preserve">    ABD = compute_ABD(material_info.ply_thickness, material_info.ply_angles, material_info.E1, material_info.E2, material_info.G12, material_info.nu12);</w:t>
      </w:r>
    </w:p>
    <w:p w14:paraId="050F8198" w14:textId="77777777" w:rsidR="0079447B" w:rsidRPr="0079447B" w:rsidRDefault="0079447B" w:rsidP="0079447B">
      <w:pPr>
        <w:rPr>
          <w:lang w:val="en-US"/>
        </w:rPr>
      </w:pPr>
      <w:r w:rsidRPr="0079447B">
        <w:rPr>
          <w:lang w:val="en-US"/>
        </w:rPr>
        <w:t xml:space="preserve">    </w:t>
      </w:r>
    </w:p>
    <w:p w14:paraId="3EEB555F" w14:textId="77777777" w:rsidR="0079447B" w:rsidRPr="0079447B" w:rsidRDefault="0079447B" w:rsidP="0079447B">
      <w:pPr>
        <w:rPr>
          <w:lang w:val="en-US"/>
        </w:rPr>
      </w:pPr>
      <w:r w:rsidRPr="0079447B">
        <w:rPr>
          <w:lang w:val="en-US"/>
        </w:rPr>
        <w:t xml:space="preserve">    % Override the thickness values</w:t>
      </w:r>
    </w:p>
    <w:p w14:paraId="6536FD58" w14:textId="77777777" w:rsidR="0079447B" w:rsidRPr="0079447B" w:rsidRDefault="0079447B" w:rsidP="0079447B">
      <w:pPr>
        <w:rPr>
          <w:lang w:val="en-US"/>
        </w:rPr>
      </w:pPr>
      <w:r w:rsidRPr="0079447B">
        <w:rPr>
          <w:lang w:val="en-US"/>
        </w:rPr>
        <w:t xml:space="preserve">    dimensions.tss = total_thickness;</w:t>
      </w:r>
    </w:p>
    <w:p w14:paraId="09A1FF06" w14:textId="77777777" w:rsidR="0079447B" w:rsidRPr="0079447B" w:rsidRDefault="0079447B" w:rsidP="0079447B">
      <w:r w:rsidRPr="0079447B">
        <w:rPr>
          <w:lang w:val="en-US"/>
        </w:rPr>
        <w:t xml:space="preserve">    </w:t>
      </w:r>
      <w:proofErr w:type="spellStart"/>
      <w:r w:rsidRPr="0079447B">
        <w:t>dimensions.tsi</w:t>
      </w:r>
      <w:proofErr w:type="spellEnd"/>
      <w:r w:rsidRPr="0079447B">
        <w:t xml:space="preserve"> = </w:t>
      </w:r>
      <w:proofErr w:type="spellStart"/>
      <w:r w:rsidRPr="0079447B">
        <w:t>total_thickness</w:t>
      </w:r>
      <w:proofErr w:type="spellEnd"/>
      <w:r w:rsidRPr="0079447B">
        <w:t>;</w:t>
      </w:r>
    </w:p>
    <w:p w14:paraId="26C14BCB" w14:textId="77777777" w:rsidR="0079447B" w:rsidRPr="0079447B" w:rsidRDefault="0079447B" w:rsidP="0079447B">
      <w:proofErr w:type="spellStart"/>
      <w:r w:rsidRPr="0079447B">
        <w:t>end</w:t>
      </w:r>
      <w:proofErr w:type="spellEnd"/>
    </w:p>
    <w:p w14:paraId="60857094" w14:textId="77777777" w:rsidR="0079447B" w:rsidRPr="0079447B" w:rsidRDefault="0079447B" w:rsidP="0079447B">
      <w:r w:rsidRPr="0079447B">
        <w:pict w14:anchorId="774D5C65">
          <v:rect id="_x0000_i1064" style="width:0;height:1.5pt" o:hralign="center" o:hrstd="t" o:hr="t" fillcolor="#a0a0a0" stroked="f"/>
        </w:pict>
      </w:r>
    </w:p>
    <w:p w14:paraId="7A3CC2B1" w14:textId="77777777" w:rsidR="0079447B" w:rsidRPr="0079447B" w:rsidRDefault="0079447B" w:rsidP="0079447B">
      <w:pPr>
        <w:rPr>
          <w:b/>
          <w:bCs/>
          <w:lang w:val="en-US"/>
        </w:rPr>
      </w:pPr>
      <w:r w:rsidRPr="0079447B">
        <w:rPr>
          <w:rFonts w:ascii="Segoe UI Emoji" w:hAnsi="Segoe UI Emoji" w:cs="Segoe UI Emoji"/>
          <w:b/>
          <w:bCs/>
          <w:lang w:val="en-US"/>
        </w:rPr>
        <w:t>✅</w:t>
      </w:r>
      <w:r w:rsidRPr="0079447B">
        <w:rPr>
          <w:b/>
          <w:bCs/>
          <w:lang w:val="en-US"/>
        </w:rPr>
        <w:t xml:space="preserve"> Step 3: Create compute_ABD.m to Compute Laminate Stiffness</w:t>
      </w:r>
    </w:p>
    <w:p w14:paraId="0805F3D8" w14:textId="77777777" w:rsidR="0079447B" w:rsidRPr="0079447B" w:rsidRDefault="0079447B" w:rsidP="0079447B">
      <w:proofErr w:type="spellStart"/>
      <w:r w:rsidRPr="0079447B">
        <w:t>This</w:t>
      </w:r>
      <w:proofErr w:type="spellEnd"/>
      <w:r w:rsidRPr="0079447B">
        <w:t xml:space="preserve"> </w:t>
      </w:r>
      <w:proofErr w:type="spellStart"/>
      <w:r w:rsidRPr="0079447B">
        <w:t>function</w:t>
      </w:r>
      <w:proofErr w:type="spellEnd"/>
      <w:r w:rsidRPr="0079447B">
        <w:t xml:space="preserve"> </w:t>
      </w:r>
      <w:proofErr w:type="spellStart"/>
      <w:r w:rsidRPr="0079447B">
        <w:t>will</w:t>
      </w:r>
      <w:proofErr w:type="spellEnd"/>
      <w:r w:rsidRPr="0079447B">
        <w:t>:</w:t>
      </w:r>
    </w:p>
    <w:p w14:paraId="67685C8A" w14:textId="77777777" w:rsidR="0079447B" w:rsidRPr="0079447B" w:rsidRDefault="0079447B" w:rsidP="0079447B">
      <w:pPr>
        <w:numPr>
          <w:ilvl w:val="0"/>
          <w:numId w:val="6"/>
        </w:numPr>
      </w:pPr>
      <w:proofErr w:type="spellStart"/>
      <w:r w:rsidRPr="0079447B">
        <w:t>Take</w:t>
      </w:r>
      <w:proofErr w:type="spellEnd"/>
      <w:r w:rsidRPr="0079447B">
        <w:t xml:space="preserve"> </w:t>
      </w:r>
      <w:proofErr w:type="spellStart"/>
      <w:r w:rsidRPr="0079447B">
        <w:t>ply</w:t>
      </w:r>
      <w:proofErr w:type="spellEnd"/>
      <w:r w:rsidRPr="0079447B">
        <w:t xml:space="preserve"> </w:t>
      </w:r>
      <w:proofErr w:type="spellStart"/>
      <w:r w:rsidRPr="0079447B">
        <w:t>properties</w:t>
      </w:r>
      <w:proofErr w:type="spellEnd"/>
      <w:r w:rsidRPr="0079447B">
        <w:t>.</w:t>
      </w:r>
    </w:p>
    <w:p w14:paraId="29B30761" w14:textId="77777777" w:rsidR="0079447B" w:rsidRPr="0079447B" w:rsidRDefault="0079447B" w:rsidP="0079447B">
      <w:pPr>
        <w:numPr>
          <w:ilvl w:val="0"/>
          <w:numId w:val="6"/>
        </w:numPr>
        <w:rPr>
          <w:lang w:val="en-US"/>
        </w:rPr>
      </w:pPr>
      <w:r w:rsidRPr="0079447B">
        <w:rPr>
          <w:lang w:val="en-US"/>
        </w:rPr>
        <w:t xml:space="preserve">Compute the </w:t>
      </w:r>
      <w:r w:rsidRPr="0079447B">
        <w:rPr>
          <w:b/>
          <w:bCs/>
          <w:lang w:val="en-US"/>
        </w:rPr>
        <w:t>ABD matrix</w:t>
      </w:r>
      <w:r w:rsidRPr="0079447B">
        <w:rPr>
          <w:lang w:val="en-US"/>
        </w:rPr>
        <w:t xml:space="preserve"> (Classical Laminate Theory).</w:t>
      </w:r>
    </w:p>
    <w:p w14:paraId="542EE7A2" w14:textId="77777777" w:rsidR="0079447B" w:rsidRPr="0079447B" w:rsidRDefault="0079447B" w:rsidP="0079447B">
      <w:pPr>
        <w:numPr>
          <w:ilvl w:val="0"/>
          <w:numId w:val="6"/>
        </w:numPr>
        <w:rPr>
          <w:lang w:val="en-US"/>
        </w:rPr>
      </w:pPr>
      <w:r w:rsidRPr="0079447B">
        <w:rPr>
          <w:lang w:val="en-US"/>
        </w:rPr>
        <w:t xml:space="preserve">Return the </w:t>
      </w:r>
      <w:r w:rsidRPr="0079447B">
        <w:rPr>
          <w:b/>
          <w:bCs/>
          <w:lang w:val="en-US"/>
        </w:rPr>
        <w:t>stiffness properties needed for structural calculations</w:t>
      </w:r>
      <w:r w:rsidRPr="0079447B">
        <w:rPr>
          <w:lang w:val="en-US"/>
        </w:rPr>
        <w:t>.</w:t>
      </w:r>
    </w:p>
    <w:p w14:paraId="26791210" w14:textId="77777777" w:rsidR="0079447B" w:rsidRPr="0079447B" w:rsidRDefault="0079447B" w:rsidP="0079447B">
      <w:pPr>
        <w:rPr>
          <w:lang w:val="en-US"/>
        </w:rPr>
      </w:pPr>
      <w:r w:rsidRPr="0079447B">
        <w:rPr>
          <w:rFonts w:ascii="Segoe UI Emoji" w:hAnsi="Segoe UI Emoji" w:cs="Segoe UI Emoji"/>
        </w:rPr>
        <w:t>🔧</w:t>
      </w:r>
      <w:r w:rsidRPr="0079447B">
        <w:rPr>
          <w:lang w:val="en-US"/>
        </w:rPr>
        <w:t xml:space="preserve"> </w:t>
      </w:r>
      <w:r w:rsidRPr="0079447B">
        <w:rPr>
          <w:b/>
          <w:bCs/>
          <w:lang w:val="en-US"/>
        </w:rPr>
        <w:t>Example Function:</w:t>
      </w:r>
    </w:p>
    <w:p w14:paraId="0DB6ABFC" w14:textId="77777777" w:rsidR="0079447B" w:rsidRPr="0079447B" w:rsidRDefault="0079447B" w:rsidP="0079447B">
      <w:pPr>
        <w:rPr>
          <w:lang w:val="en-US"/>
        </w:rPr>
      </w:pPr>
      <w:r w:rsidRPr="0079447B">
        <w:rPr>
          <w:lang w:val="en-US"/>
        </w:rPr>
        <w:t>matlab</w:t>
      </w:r>
    </w:p>
    <w:p w14:paraId="33F0908E" w14:textId="77777777" w:rsidR="0079447B" w:rsidRPr="0079447B" w:rsidRDefault="0079447B" w:rsidP="0079447B">
      <w:pPr>
        <w:rPr>
          <w:lang w:val="en-US"/>
        </w:rPr>
      </w:pPr>
      <w:r w:rsidRPr="0079447B">
        <w:rPr>
          <w:lang w:val="en-US"/>
        </w:rPr>
        <w:t>CopyEdit</w:t>
      </w:r>
    </w:p>
    <w:p w14:paraId="2EE65F4B" w14:textId="77777777" w:rsidR="0079447B" w:rsidRPr="0079447B" w:rsidRDefault="0079447B" w:rsidP="0079447B">
      <w:pPr>
        <w:rPr>
          <w:lang w:val="en-US"/>
        </w:rPr>
      </w:pPr>
      <w:r w:rsidRPr="0079447B">
        <w:rPr>
          <w:lang w:val="en-US"/>
        </w:rPr>
        <w:t>function ABD = compute_ABD(ply_thickness, ply_angles, E1, E2, G12, nu12)</w:t>
      </w:r>
    </w:p>
    <w:p w14:paraId="56E29391" w14:textId="77777777" w:rsidR="0079447B" w:rsidRPr="0079447B" w:rsidRDefault="0079447B" w:rsidP="0079447B">
      <w:pPr>
        <w:rPr>
          <w:lang w:val="en-US"/>
        </w:rPr>
      </w:pPr>
      <w:r w:rsidRPr="0079447B">
        <w:rPr>
          <w:lang w:val="en-US"/>
        </w:rPr>
        <w:t xml:space="preserve">    num_plies = length(ply_angles</w:t>
      </w:r>
      <w:proofErr w:type="gramStart"/>
      <w:r w:rsidRPr="0079447B">
        <w:rPr>
          <w:lang w:val="en-US"/>
        </w:rPr>
        <w:t>);</w:t>
      </w:r>
      <w:proofErr w:type="gramEnd"/>
    </w:p>
    <w:p w14:paraId="4D43FAEA" w14:textId="77777777" w:rsidR="0079447B" w:rsidRPr="0079447B" w:rsidRDefault="0079447B" w:rsidP="0079447B">
      <w:pPr>
        <w:rPr>
          <w:lang w:val="en-US"/>
        </w:rPr>
      </w:pPr>
      <w:r w:rsidRPr="0079447B">
        <w:rPr>
          <w:lang w:val="en-US"/>
        </w:rPr>
        <w:t xml:space="preserve">    h = linspace(-num_plies * ply_thickness / 2, num_plies * ply_thickness / 2, num_plies + 1);</w:t>
      </w:r>
    </w:p>
    <w:p w14:paraId="43FDC9A9" w14:textId="77777777" w:rsidR="0079447B" w:rsidRPr="0079447B" w:rsidRDefault="0079447B" w:rsidP="0079447B">
      <w:r w:rsidRPr="0079447B">
        <w:rPr>
          <w:lang w:val="en-US"/>
        </w:rPr>
        <w:t xml:space="preserve">    </w:t>
      </w:r>
      <w:r w:rsidRPr="0079447B">
        <w:t xml:space="preserve">Q = </w:t>
      </w:r>
      <w:proofErr w:type="spellStart"/>
      <w:r w:rsidRPr="0079447B">
        <w:t>compute_</w:t>
      </w:r>
      <w:proofErr w:type="gramStart"/>
      <w:r w:rsidRPr="0079447B">
        <w:t>Q</w:t>
      </w:r>
      <w:proofErr w:type="spellEnd"/>
      <w:r w:rsidRPr="0079447B">
        <w:t>(</w:t>
      </w:r>
      <w:proofErr w:type="gramEnd"/>
      <w:r w:rsidRPr="0079447B">
        <w:t>E1, E2, G12, nu12);</w:t>
      </w:r>
    </w:p>
    <w:p w14:paraId="7A2E2C63" w14:textId="77777777" w:rsidR="0079447B" w:rsidRPr="0079447B" w:rsidRDefault="0079447B" w:rsidP="0079447B">
      <w:r w:rsidRPr="0079447B">
        <w:t xml:space="preserve">    </w:t>
      </w:r>
    </w:p>
    <w:p w14:paraId="5869C38E" w14:textId="77777777" w:rsidR="0079447B" w:rsidRPr="0079447B" w:rsidRDefault="0079447B" w:rsidP="0079447B">
      <w:pPr>
        <w:rPr>
          <w:lang w:val="en-US"/>
        </w:rPr>
      </w:pPr>
      <w:r w:rsidRPr="0079447B">
        <w:t xml:space="preserve">    </w:t>
      </w:r>
      <w:r w:rsidRPr="0079447B">
        <w:rPr>
          <w:lang w:val="en-US"/>
        </w:rPr>
        <w:t>ABD = zeros(6,6);</w:t>
      </w:r>
    </w:p>
    <w:p w14:paraId="6C800682" w14:textId="77777777" w:rsidR="0079447B" w:rsidRPr="0079447B" w:rsidRDefault="0079447B" w:rsidP="0079447B">
      <w:pPr>
        <w:rPr>
          <w:lang w:val="en-US"/>
        </w:rPr>
      </w:pPr>
      <w:r w:rsidRPr="0079447B">
        <w:rPr>
          <w:lang w:val="en-US"/>
        </w:rPr>
        <w:t xml:space="preserve">    for i = 1:num_plies</w:t>
      </w:r>
    </w:p>
    <w:p w14:paraId="0686A6F6" w14:textId="77777777" w:rsidR="0079447B" w:rsidRPr="0079447B" w:rsidRDefault="0079447B" w:rsidP="0079447B">
      <w:pPr>
        <w:rPr>
          <w:lang w:val="en-US"/>
        </w:rPr>
      </w:pPr>
      <w:r w:rsidRPr="0079447B">
        <w:rPr>
          <w:lang w:val="en-US"/>
        </w:rPr>
        <w:lastRenderedPageBreak/>
        <w:t xml:space="preserve">        Qbar = transform_Q(Q, ply_angles(i));</w:t>
      </w:r>
    </w:p>
    <w:p w14:paraId="76BFD70C" w14:textId="77777777" w:rsidR="0079447B" w:rsidRPr="0079447B" w:rsidRDefault="0079447B" w:rsidP="0079447B">
      <w:pPr>
        <w:rPr>
          <w:lang w:val="en-US"/>
        </w:rPr>
      </w:pPr>
      <w:r w:rsidRPr="0079447B">
        <w:rPr>
          <w:lang w:val="en-US"/>
        </w:rPr>
        <w:t xml:space="preserve">        z1 = h(i);</w:t>
      </w:r>
    </w:p>
    <w:p w14:paraId="38A9E397" w14:textId="77777777" w:rsidR="0079447B" w:rsidRPr="0079447B" w:rsidRDefault="0079447B" w:rsidP="0079447B">
      <w:pPr>
        <w:rPr>
          <w:lang w:val="en-US"/>
        </w:rPr>
      </w:pPr>
      <w:r w:rsidRPr="0079447B">
        <w:rPr>
          <w:lang w:val="en-US"/>
        </w:rPr>
        <w:t xml:space="preserve">        z2 = h(i+1);</w:t>
      </w:r>
    </w:p>
    <w:p w14:paraId="688CF7FC" w14:textId="77777777" w:rsidR="0079447B" w:rsidRPr="0079447B" w:rsidRDefault="0079447B" w:rsidP="0079447B">
      <w:pPr>
        <w:rPr>
          <w:lang w:val="en-US"/>
        </w:rPr>
      </w:pPr>
      <w:r w:rsidRPr="0079447B">
        <w:rPr>
          <w:lang w:val="en-US"/>
        </w:rPr>
        <w:t xml:space="preserve">        </w:t>
      </w:r>
    </w:p>
    <w:p w14:paraId="0312807A" w14:textId="77777777" w:rsidR="0079447B" w:rsidRPr="0079447B" w:rsidRDefault="0079447B" w:rsidP="0079447B">
      <w:pPr>
        <w:rPr>
          <w:lang w:val="en-US"/>
        </w:rPr>
      </w:pPr>
      <w:r w:rsidRPr="0079447B">
        <w:rPr>
          <w:lang w:val="en-US"/>
        </w:rPr>
        <w:t xml:space="preserve">        % A Matrix</w:t>
      </w:r>
    </w:p>
    <w:p w14:paraId="77D77A72" w14:textId="77777777" w:rsidR="0079447B" w:rsidRPr="0079447B" w:rsidRDefault="0079447B" w:rsidP="0079447B">
      <w:pPr>
        <w:rPr>
          <w:lang w:val="en-US"/>
        </w:rPr>
      </w:pPr>
      <w:r w:rsidRPr="0079447B">
        <w:rPr>
          <w:lang w:val="en-US"/>
        </w:rPr>
        <w:t xml:space="preserve">        ABD(1:3, 1:3) = ABD(1:3, 1:3) + Qbar * (z2 - z1);</w:t>
      </w:r>
    </w:p>
    <w:p w14:paraId="2081551D" w14:textId="77777777" w:rsidR="0079447B" w:rsidRPr="0079447B" w:rsidRDefault="0079447B" w:rsidP="0079447B">
      <w:pPr>
        <w:rPr>
          <w:lang w:val="en-US"/>
        </w:rPr>
      </w:pPr>
      <w:r w:rsidRPr="0079447B">
        <w:rPr>
          <w:lang w:val="en-US"/>
        </w:rPr>
        <w:t xml:space="preserve">        </w:t>
      </w:r>
    </w:p>
    <w:p w14:paraId="1CAB0118" w14:textId="77777777" w:rsidR="0079447B" w:rsidRPr="0079447B" w:rsidRDefault="0079447B" w:rsidP="0079447B">
      <w:pPr>
        <w:rPr>
          <w:lang w:val="en-US"/>
        </w:rPr>
      </w:pPr>
      <w:r w:rsidRPr="0079447B">
        <w:rPr>
          <w:lang w:val="en-US"/>
        </w:rPr>
        <w:t xml:space="preserve">        % B Matrix</w:t>
      </w:r>
    </w:p>
    <w:p w14:paraId="6755BB1A" w14:textId="77777777" w:rsidR="0079447B" w:rsidRPr="0079447B" w:rsidRDefault="0079447B" w:rsidP="0079447B">
      <w:pPr>
        <w:rPr>
          <w:lang w:val="en-US"/>
        </w:rPr>
      </w:pPr>
      <w:r w:rsidRPr="0079447B">
        <w:rPr>
          <w:lang w:val="en-US"/>
        </w:rPr>
        <w:t xml:space="preserve">        ABD(1:3, 4:6) = ABD(1:3, 4:6) + Qbar * (z2^2 - z1^2) / 2;</w:t>
      </w:r>
    </w:p>
    <w:p w14:paraId="5EF7B5ED" w14:textId="77777777" w:rsidR="0079447B" w:rsidRPr="0079447B" w:rsidRDefault="0079447B" w:rsidP="0079447B">
      <w:pPr>
        <w:rPr>
          <w:lang w:val="en-US"/>
        </w:rPr>
      </w:pPr>
      <w:r w:rsidRPr="0079447B">
        <w:rPr>
          <w:lang w:val="en-US"/>
        </w:rPr>
        <w:t xml:space="preserve">        </w:t>
      </w:r>
    </w:p>
    <w:p w14:paraId="600B2B00" w14:textId="77777777" w:rsidR="0079447B" w:rsidRPr="0079447B" w:rsidRDefault="0079447B" w:rsidP="0079447B">
      <w:pPr>
        <w:rPr>
          <w:lang w:val="en-US"/>
        </w:rPr>
      </w:pPr>
      <w:r w:rsidRPr="0079447B">
        <w:rPr>
          <w:lang w:val="en-US"/>
        </w:rPr>
        <w:t xml:space="preserve">        % D Matrix</w:t>
      </w:r>
    </w:p>
    <w:p w14:paraId="277D7A0A" w14:textId="77777777" w:rsidR="0079447B" w:rsidRPr="0079447B" w:rsidRDefault="0079447B" w:rsidP="0079447B">
      <w:pPr>
        <w:rPr>
          <w:lang w:val="en-US"/>
        </w:rPr>
      </w:pPr>
      <w:r w:rsidRPr="0079447B">
        <w:rPr>
          <w:lang w:val="en-US"/>
        </w:rPr>
        <w:t xml:space="preserve">        ABD(4:6, 4:6) = ABD(4:6, 4:6) + Qbar * (z2^3 - z1^3) / 3;</w:t>
      </w:r>
    </w:p>
    <w:p w14:paraId="13BF9FB6" w14:textId="77777777" w:rsidR="0079447B" w:rsidRPr="0079447B" w:rsidRDefault="0079447B" w:rsidP="0079447B">
      <w:pPr>
        <w:rPr>
          <w:lang w:val="en-US"/>
        </w:rPr>
      </w:pPr>
      <w:r w:rsidRPr="0079447B">
        <w:rPr>
          <w:lang w:val="en-US"/>
        </w:rPr>
        <w:t xml:space="preserve">    end</w:t>
      </w:r>
    </w:p>
    <w:p w14:paraId="395EC6EF" w14:textId="77777777" w:rsidR="0079447B" w:rsidRPr="0079447B" w:rsidRDefault="0079447B" w:rsidP="0079447B">
      <w:proofErr w:type="spellStart"/>
      <w:r w:rsidRPr="0079447B">
        <w:t>end</w:t>
      </w:r>
      <w:proofErr w:type="spellEnd"/>
    </w:p>
    <w:p w14:paraId="0402930C" w14:textId="77777777" w:rsidR="0079447B" w:rsidRPr="0079447B" w:rsidRDefault="0079447B" w:rsidP="0079447B">
      <w:r w:rsidRPr="0079447B">
        <w:pict w14:anchorId="6DDE8F31">
          <v:rect id="_x0000_i1065" style="width:0;height:1.5pt" o:hralign="center" o:hrstd="t" o:hr="t" fillcolor="#a0a0a0" stroked="f"/>
        </w:pict>
      </w:r>
    </w:p>
    <w:p w14:paraId="71CFED20" w14:textId="77777777" w:rsidR="0079447B" w:rsidRPr="0079447B" w:rsidRDefault="0079447B" w:rsidP="0079447B">
      <w:pPr>
        <w:rPr>
          <w:b/>
          <w:bCs/>
          <w:lang w:val="en-US"/>
        </w:rPr>
      </w:pPr>
      <w:r w:rsidRPr="0079447B">
        <w:rPr>
          <w:rFonts w:ascii="Segoe UI Emoji" w:hAnsi="Segoe UI Emoji" w:cs="Segoe UI Emoji"/>
          <w:b/>
          <w:bCs/>
        </w:rPr>
        <w:t>🚀</w:t>
      </w:r>
      <w:r w:rsidRPr="0079447B">
        <w:rPr>
          <w:b/>
          <w:bCs/>
          <w:lang w:val="en-US"/>
        </w:rPr>
        <w:t xml:space="preserve"> Final Thoughts: </w:t>
      </w:r>
      <w:proofErr w:type="gramStart"/>
      <w:r w:rsidRPr="0079447B">
        <w:rPr>
          <w:b/>
          <w:bCs/>
          <w:lang w:val="en-US"/>
        </w:rPr>
        <w:t>Should We Integrate This?</w:t>
      </w:r>
      <w:proofErr w:type="gramEnd"/>
    </w:p>
    <w:p w14:paraId="50C8E68D" w14:textId="77777777" w:rsidR="0079447B" w:rsidRPr="0079447B" w:rsidRDefault="0079447B" w:rsidP="0079447B">
      <w:pPr>
        <w:rPr>
          <w:lang w:val="en-US"/>
        </w:rPr>
      </w:pPr>
      <w:r w:rsidRPr="0079447B">
        <w:rPr>
          <w:rFonts w:ascii="Segoe UI Symbol" w:hAnsi="Segoe UI Symbol" w:cs="Segoe UI Symbol"/>
          <w:lang w:val="en-US"/>
        </w:rPr>
        <w:t>✔</w:t>
      </w:r>
      <w:r w:rsidRPr="0079447B">
        <w:rPr>
          <w:lang w:val="en-US"/>
        </w:rPr>
        <w:t xml:space="preserve"> </w:t>
      </w:r>
      <w:r w:rsidRPr="0079447B">
        <w:rPr>
          <w:b/>
          <w:bCs/>
          <w:lang w:val="en-US"/>
        </w:rPr>
        <w:t>Yes, but we should keep it modular</w:t>
      </w:r>
      <w:r w:rsidRPr="0079447B">
        <w:rPr>
          <w:lang w:val="en-US"/>
        </w:rPr>
        <w:t xml:space="preserve"> → Composites should be processed inside material_info and cajon.m, not everywhere.</w:t>
      </w:r>
      <w:r w:rsidRPr="0079447B">
        <w:rPr>
          <w:lang w:val="en-US"/>
        </w:rPr>
        <w:br/>
      </w:r>
      <w:r w:rsidRPr="0079447B">
        <w:rPr>
          <w:rFonts w:ascii="Segoe UI Symbol" w:hAnsi="Segoe UI Symbol" w:cs="Segoe UI Symbol"/>
          <w:lang w:val="en-US"/>
        </w:rPr>
        <w:t>✔</w:t>
      </w:r>
      <w:r w:rsidRPr="0079447B">
        <w:rPr>
          <w:lang w:val="en-US"/>
        </w:rPr>
        <w:t xml:space="preserve"> </w:t>
      </w:r>
      <w:r w:rsidRPr="0079447B">
        <w:rPr>
          <w:b/>
          <w:bCs/>
          <w:lang w:val="en-US"/>
        </w:rPr>
        <w:t>This will make our system more flexible</w:t>
      </w:r>
      <w:r w:rsidRPr="0079447B">
        <w:rPr>
          <w:lang w:val="en-US"/>
        </w:rPr>
        <w:t xml:space="preserve"> → Users can choose either </w:t>
      </w:r>
      <w:r w:rsidRPr="0079447B">
        <w:rPr>
          <w:b/>
          <w:bCs/>
          <w:lang w:val="en-US"/>
        </w:rPr>
        <w:t>metal</w:t>
      </w:r>
      <w:r w:rsidRPr="0079447B">
        <w:rPr>
          <w:lang w:val="en-US"/>
        </w:rPr>
        <w:t xml:space="preserve"> or </w:t>
      </w:r>
      <w:r w:rsidRPr="0079447B">
        <w:rPr>
          <w:b/>
          <w:bCs/>
          <w:lang w:val="en-US"/>
        </w:rPr>
        <w:t>composite</w:t>
      </w:r>
      <w:r w:rsidRPr="0079447B">
        <w:rPr>
          <w:lang w:val="en-US"/>
        </w:rPr>
        <w:t>, and MATLAB will handle it.</w:t>
      </w:r>
      <w:r w:rsidRPr="0079447B">
        <w:rPr>
          <w:lang w:val="en-US"/>
        </w:rPr>
        <w:br/>
      </w:r>
      <w:r w:rsidRPr="0079447B">
        <w:rPr>
          <w:rFonts w:ascii="Segoe UI Symbol" w:hAnsi="Segoe UI Symbol" w:cs="Segoe UI Symbol"/>
          <w:lang w:val="en-US"/>
        </w:rPr>
        <w:t>✔</w:t>
      </w:r>
      <w:r w:rsidRPr="0079447B">
        <w:rPr>
          <w:lang w:val="en-US"/>
        </w:rPr>
        <w:t xml:space="preserve"> </w:t>
      </w:r>
      <w:r w:rsidRPr="0079447B">
        <w:rPr>
          <w:b/>
          <w:bCs/>
          <w:lang w:val="en-US"/>
        </w:rPr>
        <w:t>We avoid overcomplication</w:t>
      </w:r>
      <w:r w:rsidRPr="0079447B">
        <w:rPr>
          <w:lang w:val="en-US"/>
        </w:rPr>
        <w:t xml:space="preserve"> → Existing functions stay the same, but they pull </w:t>
      </w:r>
      <w:r w:rsidRPr="0079447B">
        <w:rPr>
          <w:b/>
          <w:bCs/>
          <w:lang w:val="en-US"/>
        </w:rPr>
        <w:t>composite-specific values</w:t>
      </w:r>
      <w:r w:rsidRPr="0079447B">
        <w:rPr>
          <w:lang w:val="en-US"/>
        </w:rPr>
        <w:t xml:space="preserve"> when needed.</w:t>
      </w:r>
    </w:p>
    <w:p w14:paraId="464187DD" w14:textId="77777777" w:rsidR="0079447B" w:rsidRPr="0079447B" w:rsidRDefault="0079447B" w:rsidP="0079447B">
      <w:r w:rsidRPr="0079447B">
        <w:pict w14:anchorId="0E28386D">
          <v:rect id="_x0000_i1066" style="width:0;height:1.5pt" o:hralign="center" o:hrstd="t" o:hr="t" fillcolor="#a0a0a0" stroked="f"/>
        </w:pict>
      </w:r>
    </w:p>
    <w:p w14:paraId="5B05FE8D" w14:textId="77777777" w:rsidR="0079447B" w:rsidRPr="0079447B" w:rsidRDefault="0079447B" w:rsidP="0079447B">
      <w:pPr>
        <w:rPr>
          <w:b/>
          <w:bCs/>
          <w:lang w:val="en-US"/>
        </w:rPr>
      </w:pPr>
      <w:r w:rsidRPr="0079447B">
        <w:rPr>
          <w:rFonts w:ascii="Segoe UI Emoji" w:hAnsi="Segoe UI Emoji" w:cs="Segoe UI Emoji"/>
          <w:b/>
          <w:bCs/>
        </w:rPr>
        <w:t>🎯</w:t>
      </w:r>
      <w:r w:rsidRPr="0079447B">
        <w:rPr>
          <w:b/>
          <w:bCs/>
          <w:lang w:val="en-US"/>
        </w:rPr>
        <w:t xml:space="preserve"> What’s Next?</w:t>
      </w:r>
    </w:p>
    <w:p w14:paraId="10035C30" w14:textId="77777777" w:rsidR="0079447B" w:rsidRPr="0079447B" w:rsidRDefault="0079447B" w:rsidP="0079447B">
      <w:pPr>
        <w:rPr>
          <w:lang w:val="en-US"/>
        </w:rPr>
      </w:pPr>
      <w:r w:rsidRPr="0079447B">
        <w:rPr>
          <w:rFonts w:ascii="Segoe UI Emoji" w:hAnsi="Segoe UI Emoji" w:cs="Segoe UI Emoji"/>
        </w:rPr>
        <w:t>🔹</w:t>
      </w:r>
      <w:r w:rsidRPr="0079447B">
        <w:rPr>
          <w:lang w:val="en-US"/>
        </w:rPr>
        <w:t xml:space="preserve"> </w:t>
      </w:r>
      <w:r w:rsidRPr="0079447B">
        <w:rPr>
          <w:b/>
          <w:bCs/>
          <w:lang w:val="en-US"/>
        </w:rPr>
        <w:t>Would you like a fully integrated version of compute_ABD.m and compute_Q.m?</w:t>
      </w:r>
      <w:r w:rsidRPr="0079447B">
        <w:rPr>
          <w:lang w:val="en-US"/>
        </w:rPr>
        <w:br/>
      </w:r>
      <w:r w:rsidRPr="0079447B">
        <w:rPr>
          <w:rFonts w:ascii="Segoe UI Emoji" w:hAnsi="Segoe UI Emoji" w:cs="Segoe UI Emoji"/>
        </w:rPr>
        <w:t>🔹</w:t>
      </w:r>
      <w:r w:rsidRPr="0079447B">
        <w:rPr>
          <w:lang w:val="en-US"/>
        </w:rPr>
        <w:t xml:space="preserve"> </w:t>
      </w:r>
      <w:r w:rsidRPr="0079447B">
        <w:rPr>
          <w:b/>
          <w:bCs/>
          <w:lang w:val="en-US"/>
        </w:rPr>
        <w:t>Or should we first test the modified cajon.m to check if composite properties work?</w:t>
      </w:r>
    </w:p>
    <w:p w14:paraId="6BF465AB" w14:textId="77777777" w:rsidR="0079447B" w:rsidRPr="0079447B" w:rsidRDefault="0079447B" w:rsidP="0079447B">
      <w:r w:rsidRPr="0079447B">
        <w:rPr>
          <w:lang w:val="en-US"/>
        </w:rPr>
        <w:t xml:space="preserve">Let me know how you want to proceed! </w:t>
      </w:r>
      <w:r w:rsidRPr="0079447B">
        <w:rPr>
          <w:rFonts w:ascii="Segoe UI Emoji" w:hAnsi="Segoe UI Emoji" w:cs="Segoe UI Emoji"/>
        </w:rPr>
        <w:t>🚀</w:t>
      </w:r>
    </w:p>
    <w:p w14:paraId="73B45B34" w14:textId="77777777" w:rsidR="0079447B" w:rsidRDefault="0079447B"/>
    <w:sectPr w:rsidR="007944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948DC"/>
    <w:multiLevelType w:val="multilevel"/>
    <w:tmpl w:val="A83A5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1389E"/>
    <w:multiLevelType w:val="multilevel"/>
    <w:tmpl w:val="6836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E6A61"/>
    <w:multiLevelType w:val="multilevel"/>
    <w:tmpl w:val="9ADC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CF5BF2"/>
    <w:multiLevelType w:val="multilevel"/>
    <w:tmpl w:val="2264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C4521B"/>
    <w:multiLevelType w:val="multilevel"/>
    <w:tmpl w:val="5F26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CB199B"/>
    <w:multiLevelType w:val="multilevel"/>
    <w:tmpl w:val="105A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1439824">
    <w:abstractNumId w:val="2"/>
  </w:num>
  <w:num w:numId="2" w16cid:durableId="660045301">
    <w:abstractNumId w:val="4"/>
  </w:num>
  <w:num w:numId="3" w16cid:durableId="1871795038">
    <w:abstractNumId w:val="5"/>
  </w:num>
  <w:num w:numId="4" w16cid:durableId="1728144968">
    <w:abstractNumId w:val="1"/>
  </w:num>
  <w:num w:numId="5" w16cid:durableId="180634024">
    <w:abstractNumId w:val="0"/>
  </w:num>
  <w:num w:numId="6" w16cid:durableId="11428868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47B"/>
    <w:rsid w:val="005C20B6"/>
    <w:rsid w:val="00794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D5550"/>
  <w15:chartTrackingRefBased/>
  <w15:docId w15:val="{B9FFC98C-C1AB-4879-9D87-802F50829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4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4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4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4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4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4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4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4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4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4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4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987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96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0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9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9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00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662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274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179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340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95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3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94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443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063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104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603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549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483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553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2355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8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431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8424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9208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727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7884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124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95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3382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1461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390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0741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558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925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1095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376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61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80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973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61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425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975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046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851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81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565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81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006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483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297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746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14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807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8913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978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570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7560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3886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893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4149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963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317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9887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50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920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6768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895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076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5041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749</Words>
  <Characters>4124</Characters>
  <Application>Microsoft Office Word</Application>
  <DocSecurity>0</DocSecurity>
  <Lines>34</Lines>
  <Paragraphs>9</Paragraphs>
  <ScaleCrop>false</ScaleCrop>
  <Company/>
  <LinksUpToDate>false</LinksUpToDate>
  <CharactersWithSpaces>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BERN AMORA YCONG</dc:creator>
  <cp:keywords/>
  <dc:description/>
  <cp:lastModifiedBy>JESS BERN AMORA YCONG</cp:lastModifiedBy>
  <cp:revision>1</cp:revision>
  <dcterms:created xsi:type="dcterms:W3CDTF">2025-02-11T20:40:00Z</dcterms:created>
  <dcterms:modified xsi:type="dcterms:W3CDTF">2025-02-11T20:40:00Z</dcterms:modified>
</cp:coreProperties>
</file>