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5E7D" w14:textId="77777777" w:rsidR="00C238E8" w:rsidRDefault="00C238E8"/>
    <w:p w14:paraId="6734991A" w14:textId="7D98CBA0" w:rsidR="00C238E8" w:rsidRDefault="00C238E8">
      <w:proofErr w:type="spellStart"/>
      <w:r>
        <w:t>Documentation</w:t>
      </w:r>
      <w:proofErr w:type="spellEnd"/>
      <w:r>
        <w:t>:</w:t>
      </w:r>
    </w:p>
    <w:p w14:paraId="2C7A699F" w14:textId="0EB5957D" w:rsidR="00591BA8" w:rsidRDefault="003108F7">
      <w:r>
        <w:rPr>
          <w:noProof/>
        </w:rPr>
        <mc:AlternateContent>
          <mc:Choice Requires="wps">
            <w:drawing>
              <wp:inline distT="0" distB="0" distL="0" distR="0" wp14:anchorId="5C05011B" wp14:editId="51AA5E94">
                <wp:extent cx="4438650" cy="1404620"/>
                <wp:effectExtent l="0" t="0" r="19050" b="2476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1404620"/>
                        </a:xfrm>
                        <a:prstGeom prst="rect">
                          <a:avLst/>
                        </a:prstGeom>
                        <a:solidFill>
                          <a:srgbClr val="FFFFFF"/>
                        </a:solidFill>
                        <a:ln w="9525">
                          <a:solidFill>
                            <a:srgbClr val="000000"/>
                          </a:solidFill>
                          <a:miter lim="800000"/>
                          <a:headEnd/>
                          <a:tailEnd/>
                        </a:ln>
                      </wps:spPr>
                      <wps:txbx>
                        <w:txbxContent>
                          <w:p w14:paraId="23150B43" w14:textId="6559EB40" w:rsidR="003108F7" w:rsidRPr="003108F7" w:rsidRDefault="003108F7" w:rsidP="003108F7"/>
                          <w:p w14:paraId="795DC5CE" w14:textId="77777777" w:rsidR="003108F7" w:rsidRPr="003108F7" w:rsidRDefault="003108F7" w:rsidP="003108F7">
                            <w:pPr>
                              <w:rPr>
                                <w:lang w:val="en-US"/>
                              </w:rPr>
                            </w:pPr>
                            <w:r w:rsidRPr="003108F7">
                              <w:rPr>
                                <w:lang w:val="en-US"/>
                              </w:rPr>
                              <w:t>"I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w:t>
                            </w:r>
                          </w:p>
                          <w:p w14:paraId="05B65C34" w14:textId="61BEE448" w:rsidR="003108F7" w:rsidRDefault="003108F7">
                            <w:pPr>
                              <w:rPr>
                                <w:lang w:val="en-US"/>
                              </w:rPr>
                            </w:pPr>
                          </w:p>
                          <w:p w14:paraId="30ACF505" w14:textId="77777777" w:rsidR="00C238E8" w:rsidRPr="003108F7" w:rsidRDefault="00C238E8">
                            <w:pPr>
                              <w:rPr>
                                <w:lang w:val="en-US"/>
                              </w:rPr>
                            </w:pPr>
                          </w:p>
                        </w:txbxContent>
                      </wps:txbx>
                      <wps:bodyPr rot="0" vert="horz" wrap="square" lIns="91440" tIns="45720" rIns="91440" bIns="45720" anchor="t" anchorCtr="0">
                        <a:spAutoFit/>
                      </wps:bodyPr>
                    </wps:wsp>
                  </a:graphicData>
                </a:graphic>
              </wp:inline>
            </w:drawing>
          </mc:Choice>
          <mc:Fallback>
            <w:pict>
              <v:shapetype w14:anchorId="5C05011B" id="_x0000_t202" coordsize="21600,21600" o:spt="202" path="m,l,21600r21600,l21600,xe">
                <v:stroke joinstyle="miter"/>
                <v:path gradientshapeok="t" o:connecttype="rect"/>
              </v:shapetype>
              <v:shape id="Text Box 2" o:spid="_x0000_s1026" type="#_x0000_t202" style="width:34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">
                <v:textbox style="mso-fit-shape-to-text:t">
                  <w:txbxContent>
                    <w:p w14:paraId="23150B43" w14:textId="6559EB40" w:rsidR="003108F7" w:rsidRPr="003108F7" w:rsidRDefault="003108F7" w:rsidP="003108F7"/>
                    <w:p w14:paraId="795DC5CE" w14:textId="77777777" w:rsidR="003108F7" w:rsidRPr="003108F7" w:rsidRDefault="003108F7" w:rsidP="003108F7">
                      <w:pPr>
                        <w:rPr>
                          <w:lang w:val="en-US"/>
                        </w:rPr>
                      </w:pPr>
                      <w:r w:rsidRPr="003108F7">
                        <w:rPr>
                          <w:lang w:val="en-US"/>
                        </w:rPr>
                        <w:t>"I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w:t>
                      </w:r>
                    </w:p>
                    <w:p w14:paraId="05B65C34" w14:textId="61BEE448" w:rsidR="003108F7" w:rsidRDefault="003108F7">
                      <w:pPr>
                        <w:rPr>
                          <w:lang w:val="en-US"/>
                        </w:rPr>
                      </w:pPr>
                    </w:p>
                    <w:p w14:paraId="30ACF505" w14:textId="77777777" w:rsidR="00C238E8" w:rsidRPr="003108F7" w:rsidRDefault="00C238E8">
                      <w:pPr>
                        <w:rPr>
                          <w:lang w:val="en-US"/>
                        </w:rPr>
                      </w:pPr>
                    </w:p>
                  </w:txbxContent>
                </v:textbox>
                <w10:anchorlock/>
              </v:shape>
            </w:pict>
          </mc:Fallback>
        </mc:AlternateContent>
      </w:r>
    </w:p>
    <w:p w14:paraId="54C559E6" w14:textId="3541049F" w:rsidR="00C238E8" w:rsidRDefault="009E7210">
      <w:r>
        <w:rPr>
          <w:noProof/>
        </w:rPr>
        <mc:AlternateContent>
          <mc:Choice Requires="wps">
            <w:drawing>
              <wp:anchor distT="45720" distB="45720" distL="114300" distR="114300" simplePos="0" relativeHeight="251659264" behindDoc="0" locked="0" layoutInCell="1" allowOverlap="1" wp14:anchorId="583332BE" wp14:editId="5B695B74">
                <wp:simplePos x="0" y="0"/>
                <wp:positionH relativeFrom="column">
                  <wp:posOffset>-244475</wp:posOffset>
                </wp:positionH>
                <wp:positionV relativeFrom="paragraph">
                  <wp:posOffset>498475</wp:posOffset>
                </wp:positionV>
                <wp:extent cx="6713220" cy="1404620"/>
                <wp:effectExtent l="0" t="0" r="11430" b="22225"/>
                <wp:wrapSquare wrapText="bothSides"/>
                <wp:docPr id="52893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3220" cy="1404620"/>
                        </a:xfrm>
                        <a:prstGeom prst="rect">
                          <a:avLst/>
                        </a:prstGeom>
                        <a:solidFill>
                          <a:srgbClr val="FFFFFF"/>
                        </a:solidFill>
                        <a:ln w="9525">
                          <a:solidFill>
                            <a:srgbClr val="000000"/>
                          </a:solidFill>
                          <a:miter lim="800000"/>
                          <a:headEnd/>
                          <a:tailEnd/>
                        </a:ln>
                      </wps:spPr>
                      <wps:txbx>
                        <w:txbxContent>
                          <w:p w14:paraId="4AA8040F" w14:textId="51DF4F66" w:rsidR="00F374D0" w:rsidRPr="00F374D0" w:rsidRDefault="00F374D0" w:rsidP="00F374D0">
                            <w:r w:rsidRPr="00F374D0">
                              <w:rPr>
                                <w:i/>
                                <w:iCs/>
                                <w:lang w:val="en-US"/>
                              </w:rPr>
                              <w:t xml:space="preserve">"My GitHub repository for this project is </w:t>
                            </w:r>
                            <w:proofErr w:type="spellStart"/>
                            <w:r w:rsidRPr="00F374D0">
                              <w:rPr>
                                <w:b/>
                                <w:bCs/>
                                <w:i/>
                                <w:iCs/>
                                <w:lang w:val="en-US"/>
                              </w:rPr>
                              <w:t>TFG_Wing_Modeling</w:t>
                            </w:r>
                            <w:proofErr w:type="spellEnd"/>
                            <w:r w:rsidRPr="00F374D0">
                              <w:rPr>
                                <w:i/>
                                <w:iCs/>
                                <w:lang w:val="en-US"/>
                              </w:rPr>
                              <w:t xml:space="preserve">. You can find my current progress logs in the </w:t>
                            </w:r>
                            <w:r w:rsidRPr="00F374D0">
                              <w:rPr>
                                <w:b/>
                                <w:bCs/>
                                <w:i/>
                                <w:iCs/>
                                <w:lang w:val="en-US"/>
                              </w:rPr>
                              <w:t>/docs</w:t>
                            </w:r>
                            <w:r w:rsidRPr="00F374D0">
                              <w:rPr>
                                <w:i/>
                                <w:iCs/>
                                <w:lang w:val="en-US"/>
                              </w:rPr>
                              <w:t xml:space="preserve"> folder, with the most recent updates consolidated in the </w:t>
                            </w:r>
                            <w:r w:rsidRPr="00F374D0">
                              <w:rPr>
                                <w:b/>
                                <w:bCs/>
                                <w:i/>
                                <w:iCs/>
                                <w:lang w:val="en-US"/>
                              </w:rPr>
                              <w:t>/docs/latest/</w:t>
                            </w:r>
                            <w:r>
                              <w:rPr>
                                <w:b/>
                                <w:bCs/>
                                <w:i/>
                                <w:iCs/>
                                <w:lang w:val="en-US"/>
                              </w:rPr>
                              <w:t>*</w:t>
                            </w:r>
                            <w:r w:rsidRPr="00F374D0">
                              <w:rPr>
                                <w:b/>
                                <w:bCs/>
                                <w:i/>
                                <w:iCs/>
                                <w:lang w:val="en-US"/>
                              </w:rPr>
                              <w:t>.docx</w:t>
                            </w:r>
                            <w:r w:rsidRPr="00F374D0">
                              <w:rPr>
                                <w:i/>
                                <w:iCs/>
                                <w:lang w:val="en-US"/>
                              </w:rPr>
                              <w:t xml:space="preserve"> file. This setup ensures you have access to my latest documentation and progress logs, helping us maintain clarity and alignment throughout our collaboration. </w:t>
                            </w:r>
                            <w:r w:rsidRPr="00F374D0">
                              <w:rPr>
                                <w:i/>
                                <w:iCs/>
                              </w:rPr>
                              <w:t xml:space="preserve">At </w:t>
                            </w:r>
                            <w:proofErr w:type="spellStart"/>
                            <w:r w:rsidRPr="00F374D0">
                              <w:rPr>
                                <w:i/>
                                <w:iCs/>
                              </w:rPr>
                              <w:t>the</w:t>
                            </w:r>
                            <w:proofErr w:type="spellEnd"/>
                            <w:r w:rsidRPr="00F374D0">
                              <w:rPr>
                                <w:i/>
                                <w:iCs/>
                              </w:rPr>
                              <w:t xml:space="preserve"> </w:t>
                            </w:r>
                            <w:proofErr w:type="spellStart"/>
                            <w:r w:rsidRPr="00F374D0">
                              <w:rPr>
                                <w:i/>
                                <w:iCs/>
                              </w:rPr>
                              <w:t>moment</w:t>
                            </w:r>
                            <w:proofErr w:type="spellEnd"/>
                            <w:r w:rsidRPr="00F374D0">
                              <w:rPr>
                                <w:i/>
                                <w:iCs/>
                              </w:rPr>
                              <w:t xml:space="preserve">, I am </w:t>
                            </w:r>
                            <w:proofErr w:type="spellStart"/>
                            <w:r w:rsidRPr="00F374D0">
                              <w:rPr>
                                <w:i/>
                                <w:iCs/>
                              </w:rPr>
                              <w:t>working</w:t>
                            </w:r>
                            <w:proofErr w:type="spellEnd"/>
                            <w:r w:rsidRPr="00F374D0">
                              <w:rPr>
                                <w:i/>
                                <w:iCs/>
                              </w:rPr>
                              <w:t xml:space="preserve"> </w:t>
                            </w:r>
                            <w:proofErr w:type="spellStart"/>
                            <w:r w:rsidRPr="00F374D0">
                              <w:rPr>
                                <w:i/>
                                <w:iCs/>
                              </w:rPr>
                              <w:t>on</w:t>
                            </w:r>
                            <w:proofErr w:type="spellEnd"/>
                            <w:r w:rsidRPr="00F374D0">
                              <w:rPr>
                                <w:i/>
                                <w:iCs/>
                              </w:rPr>
                              <w:t>..."</w:t>
                            </w:r>
                          </w:p>
                          <w:p w14:paraId="7A1490DA" w14:textId="0C66466A" w:rsidR="009830FE" w:rsidRPr="009E7210" w:rsidRDefault="009830FE">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3332BE" id="_x0000_s1027" type="#_x0000_t202" style="position:absolute;margin-left:-19.25pt;margin-top:39.25pt;width:528.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">
                <v:textbox style="mso-fit-shape-to-text:t">
                  <w:txbxContent>
                    <w:p w14:paraId="4AA8040F" w14:textId="51DF4F66" w:rsidR="00F374D0" w:rsidRPr="00F374D0" w:rsidRDefault="00F374D0" w:rsidP="00F374D0">
                      <w:r w:rsidRPr="00F374D0">
                        <w:rPr>
                          <w:i/>
                          <w:iCs/>
                          <w:lang w:val="en-US"/>
                        </w:rPr>
                        <w:t xml:space="preserve">"My GitHub repository for this project is </w:t>
                      </w:r>
                      <w:proofErr w:type="spellStart"/>
                      <w:r w:rsidRPr="00F374D0">
                        <w:rPr>
                          <w:b/>
                          <w:bCs/>
                          <w:i/>
                          <w:iCs/>
                          <w:lang w:val="en-US"/>
                        </w:rPr>
                        <w:t>TFG_Wing_Modeling</w:t>
                      </w:r>
                      <w:proofErr w:type="spellEnd"/>
                      <w:r w:rsidRPr="00F374D0">
                        <w:rPr>
                          <w:i/>
                          <w:iCs/>
                          <w:lang w:val="en-US"/>
                        </w:rPr>
                        <w:t xml:space="preserve">. You can find my current progress logs in the </w:t>
                      </w:r>
                      <w:r w:rsidRPr="00F374D0">
                        <w:rPr>
                          <w:b/>
                          <w:bCs/>
                          <w:i/>
                          <w:iCs/>
                          <w:lang w:val="en-US"/>
                        </w:rPr>
                        <w:t>/docs</w:t>
                      </w:r>
                      <w:r w:rsidRPr="00F374D0">
                        <w:rPr>
                          <w:i/>
                          <w:iCs/>
                          <w:lang w:val="en-US"/>
                        </w:rPr>
                        <w:t xml:space="preserve"> folder, with the most recent updates consolidated in the </w:t>
                      </w:r>
                      <w:r w:rsidRPr="00F374D0">
                        <w:rPr>
                          <w:b/>
                          <w:bCs/>
                          <w:i/>
                          <w:iCs/>
                          <w:lang w:val="en-US"/>
                        </w:rPr>
                        <w:t>/docs/latest/</w:t>
                      </w:r>
                      <w:r>
                        <w:rPr>
                          <w:b/>
                          <w:bCs/>
                          <w:i/>
                          <w:iCs/>
                          <w:lang w:val="en-US"/>
                        </w:rPr>
                        <w:t>*</w:t>
                      </w:r>
                      <w:r w:rsidRPr="00F374D0">
                        <w:rPr>
                          <w:b/>
                          <w:bCs/>
                          <w:i/>
                          <w:iCs/>
                          <w:lang w:val="en-US"/>
                        </w:rPr>
                        <w:t>.docx</w:t>
                      </w:r>
                      <w:r w:rsidRPr="00F374D0">
                        <w:rPr>
                          <w:i/>
                          <w:iCs/>
                          <w:lang w:val="en-US"/>
                        </w:rPr>
                        <w:t xml:space="preserve"> file. This setup ensures you have access to my latest documentation and progress logs, helping us maintain clarity and alignment throughout our collaboration. </w:t>
                      </w:r>
                      <w:r w:rsidRPr="00F374D0">
                        <w:rPr>
                          <w:i/>
                          <w:iCs/>
                        </w:rPr>
                        <w:t xml:space="preserve">At </w:t>
                      </w:r>
                      <w:proofErr w:type="spellStart"/>
                      <w:r w:rsidRPr="00F374D0">
                        <w:rPr>
                          <w:i/>
                          <w:iCs/>
                        </w:rPr>
                        <w:t>the</w:t>
                      </w:r>
                      <w:proofErr w:type="spellEnd"/>
                      <w:r w:rsidRPr="00F374D0">
                        <w:rPr>
                          <w:i/>
                          <w:iCs/>
                        </w:rPr>
                        <w:t xml:space="preserve"> </w:t>
                      </w:r>
                      <w:proofErr w:type="spellStart"/>
                      <w:r w:rsidRPr="00F374D0">
                        <w:rPr>
                          <w:i/>
                          <w:iCs/>
                        </w:rPr>
                        <w:t>moment</w:t>
                      </w:r>
                      <w:proofErr w:type="spellEnd"/>
                      <w:r w:rsidRPr="00F374D0">
                        <w:rPr>
                          <w:i/>
                          <w:iCs/>
                        </w:rPr>
                        <w:t xml:space="preserve">, I am </w:t>
                      </w:r>
                      <w:proofErr w:type="spellStart"/>
                      <w:r w:rsidRPr="00F374D0">
                        <w:rPr>
                          <w:i/>
                          <w:iCs/>
                        </w:rPr>
                        <w:t>working</w:t>
                      </w:r>
                      <w:proofErr w:type="spellEnd"/>
                      <w:r w:rsidRPr="00F374D0">
                        <w:rPr>
                          <w:i/>
                          <w:iCs/>
                        </w:rPr>
                        <w:t xml:space="preserve"> </w:t>
                      </w:r>
                      <w:proofErr w:type="spellStart"/>
                      <w:r w:rsidRPr="00F374D0">
                        <w:rPr>
                          <w:i/>
                          <w:iCs/>
                        </w:rPr>
                        <w:t>on</w:t>
                      </w:r>
                      <w:proofErr w:type="spellEnd"/>
                      <w:r w:rsidRPr="00F374D0">
                        <w:rPr>
                          <w:i/>
                          <w:iCs/>
                        </w:rPr>
                        <w:t>..."</w:t>
                      </w:r>
                    </w:p>
                    <w:p w14:paraId="7A1490DA" w14:textId="0C66466A" w:rsidR="009830FE" w:rsidRPr="009E7210" w:rsidRDefault="009830FE">
                      <w:pPr>
                        <w:rPr>
                          <w:lang w:val="en-US"/>
                        </w:rPr>
                      </w:pPr>
                    </w:p>
                  </w:txbxContent>
                </v:textbox>
                <w10:wrap type="square"/>
              </v:shape>
            </w:pict>
          </mc:Fallback>
        </mc:AlternateContent>
      </w:r>
      <w:proofErr w:type="spellStart"/>
      <w:r w:rsidR="00C238E8">
        <w:t>Starting</w:t>
      </w:r>
      <w:proofErr w:type="spellEnd"/>
      <w:r w:rsidR="00C238E8">
        <w:t xml:space="preserve"> a sesión:</w:t>
      </w:r>
    </w:p>
    <w:p w14:paraId="76590093" w14:textId="07ADE544" w:rsidR="009830FE" w:rsidRDefault="009830FE"/>
    <w:sectPr w:rsidR="009830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BA8"/>
    <w:rsid w:val="00005FF4"/>
    <w:rsid w:val="003108F7"/>
    <w:rsid w:val="00397582"/>
    <w:rsid w:val="00470560"/>
    <w:rsid w:val="004B3574"/>
    <w:rsid w:val="00591BA8"/>
    <w:rsid w:val="009830FE"/>
    <w:rsid w:val="009E7210"/>
    <w:rsid w:val="00C238E8"/>
    <w:rsid w:val="00E85A4A"/>
    <w:rsid w:val="00F374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A3120"/>
  <w15:chartTrackingRefBased/>
  <w15:docId w15:val="{345F4C42-C1A0-4CB7-85BB-6D885EEC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BA8"/>
    <w:rPr>
      <w:rFonts w:eastAsiaTheme="majorEastAsia" w:cstheme="majorBidi"/>
      <w:color w:val="272727" w:themeColor="text1" w:themeTint="D8"/>
    </w:rPr>
  </w:style>
  <w:style w:type="paragraph" w:styleId="Title">
    <w:name w:val="Title"/>
    <w:basedOn w:val="Normal"/>
    <w:next w:val="Normal"/>
    <w:link w:val="TitleChar"/>
    <w:uiPriority w:val="10"/>
    <w:qFormat/>
    <w:rsid w:val="00591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BA8"/>
    <w:pPr>
      <w:spacing w:before="160"/>
      <w:jc w:val="center"/>
    </w:pPr>
    <w:rPr>
      <w:i/>
      <w:iCs/>
      <w:color w:val="404040" w:themeColor="text1" w:themeTint="BF"/>
    </w:rPr>
  </w:style>
  <w:style w:type="character" w:customStyle="1" w:styleId="QuoteChar">
    <w:name w:val="Quote Char"/>
    <w:basedOn w:val="DefaultParagraphFont"/>
    <w:link w:val="Quote"/>
    <w:uiPriority w:val="29"/>
    <w:rsid w:val="00591BA8"/>
    <w:rPr>
      <w:i/>
      <w:iCs/>
      <w:color w:val="404040" w:themeColor="text1" w:themeTint="BF"/>
    </w:rPr>
  </w:style>
  <w:style w:type="paragraph" w:styleId="ListParagraph">
    <w:name w:val="List Paragraph"/>
    <w:basedOn w:val="Normal"/>
    <w:uiPriority w:val="34"/>
    <w:qFormat/>
    <w:rsid w:val="00591BA8"/>
    <w:pPr>
      <w:ind w:left="720"/>
      <w:contextualSpacing/>
    </w:pPr>
  </w:style>
  <w:style w:type="character" w:styleId="IntenseEmphasis">
    <w:name w:val="Intense Emphasis"/>
    <w:basedOn w:val="DefaultParagraphFont"/>
    <w:uiPriority w:val="21"/>
    <w:qFormat/>
    <w:rsid w:val="00591BA8"/>
    <w:rPr>
      <w:i/>
      <w:iCs/>
      <w:color w:val="0F4761" w:themeColor="accent1" w:themeShade="BF"/>
    </w:rPr>
  </w:style>
  <w:style w:type="paragraph" w:styleId="IntenseQuote">
    <w:name w:val="Intense Quote"/>
    <w:basedOn w:val="Normal"/>
    <w:next w:val="Normal"/>
    <w:link w:val="IntenseQuoteChar"/>
    <w:uiPriority w:val="30"/>
    <w:qFormat/>
    <w:rsid w:val="00591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BA8"/>
    <w:rPr>
      <w:i/>
      <w:iCs/>
      <w:color w:val="0F4761" w:themeColor="accent1" w:themeShade="BF"/>
    </w:rPr>
  </w:style>
  <w:style w:type="character" w:styleId="IntenseReference">
    <w:name w:val="Intense Reference"/>
    <w:basedOn w:val="DefaultParagraphFont"/>
    <w:uiPriority w:val="32"/>
    <w:qFormat/>
    <w:rsid w:val="00591BA8"/>
    <w:rPr>
      <w:b/>
      <w:bCs/>
      <w:smallCaps/>
      <w:color w:val="0F4761" w:themeColor="accent1" w:themeShade="BF"/>
      <w:spacing w:val="5"/>
    </w:rPr>
  </w:style>
  <w:style w:type="paragraph" w:styleId="NormalWeb">
    <w:name w:val="Normal (Web)"/>
    <w:basedOn w:val="Normal"/>
    <w:uiPriority w:val="99"/>
    <w:semiHidden/>
    <w:unhideWhenUsed/>
    <w:rsid w:val="003108F7"/>
    <w:rPr>
      <w:rFonts w:ascii="Times New Roman" w:hAnsi="Times New Roman" w:cs="Times New Roman"/>
    </w:rPr>
  </w:style>
  <w:style w:type="character" w:styleId="Hyperlink">
    <w:name w:val="Hyperlink"/>
    <w:basedOn w:val="DefaultParagraphFont"/>
    <w:uiPriority w:val="99"/>
    <w:unhideWhenUsed/>
    <w:rsid w:val="009E7210"/>
    <w:rPr>
      <w:color w:val="467886" w:themeColor="hyperlink"/>
      <w:u w:val="single"/>
    </w:rPr>
  </w:style>
  <w:style w:type="character" w:styleId="UnresolvedMention">
    <w:name w:val="Unresolved Mention"/>
    <w:basedOn w:val="DefaultParagraphFont"/>
    <w:uiPriority w:val="99"/>
    <w:semiHidden/>
    <w:unhideWhenUsed/>
    <w:rsid w:val="009E7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625985">
      <w:bodyDiv w:val="1"/>
      <w:marLeft w:val="0"/>
      <w:marRight w:val="0"/>
      <w:marTop w:val="0"/>
      <w:marBottom w:val="0"/>
      <w:divBdr>
        <w:top w:val="none" w:sz="0" w:space="0" w:color="auto"/>
        <w:left w:val="none" w:sz="0" w:space="0" w:color="auto"/>
        <w:bottom w:val="none" w:sz="0" w:space="0" w:color="auto"/>
        <w:right w:val="none" w:sz="0" w:space="0" w:color="auto"/>
      </w:divBdr>
    </w:div>
    <w:div w:id="587885620">
      <w:bodyDiv w:val="1"/>
      <w:marLeft w:val="0"/>
      <w:marRight w:val="0"/>
      <w:marTop w:val="0"/>
      <w:marBottom w:val="0"/>
      <w:divBdr>
        <w:top w:val="none" w:sz="0" w:space="0" w:color="auto"/>
        <w:left w:val="none" w:sz="0" w:space="0" w:color="auto"/>
        <w:bottom w:val="none" w:sz="0" w:space="0" w:color="auto"/>
        <w:right w:val="none" w:sz="0" w:space="0" w:color="auto"/>
      </w:divBdr>
    </w:div>
    <w:div w:id="855077972">
      <w:bodyDiv w:val="1"/>
      <w:marLeft w:val="0"/>
      <w:marRight w:val="0"/>
      <w:marTop w:val="0"/>
      <w:marBottom w:val="0"/>
      <w:divBdr>
        <w:top w:val="none" w:sz="0" w:space="0" w:color="auto"/>
        <w:left w:val="none" w:sz="0" w:space="0" w:color="auto"/>
        <w:bottom w:val="none" w:sz="0" w:space="0" w:color="auto"/>
        <w:right w:val="none" w:sz="0" w:space="0" w:color="auto"/>
      </w:divBdr>
    </w:div>
    <w:div w:id="86096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6</Words>
  <Characters>33</Characters>
  <Application>Microsoft Office Word</Application>
  <DocSecurity>0</DocSecurity>
  <Lines>1</Lines>
  <Paragraphs>1</Paragraphs>
  <ScaleCrop>false</ScaleCrop>
  <Company/>
  <LinksUpToDate>false</LinksUpToDate>
  <CharactersWithSpaces>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8</cp:revision>
  <dcterms:created xsi:type="dcterms:W3CDTF">2025-01-07T15:02:00Z</dcterms:created>
  <dcterms:modified xsi:type="dcterms:W3CDTF">2025-01-07T20:13:00Z</dcterms:modified>
</cp:coreProperties>
</file>