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F5B6" w14:textId="2DEF3D5C" w:rsidR="003F686C" w:rsidRDefault="003F686C">
      <w:pPr>
        <w:contextualSpacing/>
      </w:pPr>
      <w:r>
        <w:t>Jessica Owens</w:t>
      </w:r>
    </w:p>
    <w:p w14:paraId="18693F75" w14:textId="3E2D1C27" w:rsidR="003F686C" w:rsidRDefault="003F686C">
      <w:pPr>
        <w:contextualSpacing/>
      </w:pPr>
      <w:r>
        <w:t xml:space="preserve">Week 9 </w:t>
      </w:r>
    </w:p>
    <w:p w14:paraId="3752A751" w14:textId="03B12512" w:rsidR="003F686C" w:rsidRDefault="003F686C">
      <w:pPr>
        <w:contextualSpacing/>
      </w:pPr>
      <w:r>
        <w:t>DSC 650 Big Data</w:t>
      </w:r>
    </w:p>
    <w:p w14:paraId="00563B78" w14:textId="77777777" w:rsidR="003F686C" w:rsidRDefault="003F686C"/>
    <w:p w14:paraId="326E0CFC" w14:textId="77777777" w:rsidR="003F686C" w:rsidRDefault="003F686C" w:rsidP="003F686C">
      <w:pPr>
        <w:rPr>
          <w:b/>
          <w:bCs/>
          <w:u w:val="single"/>
        </w:rPr>
      </w:pPr>
      <w:r w:rsidRPr="003F686C">
        <w:rPr>
          <w:b/>
          <w:bCs/>
          <w:u w:val="single"/>
        </w:rPr>
        <w:t xml:space="preserve">Objective 1 - Conceptual Foundations </w:t>
      </w:r>
    </w:p>
    <w:p w14:paraId="474A4817" w14:textId="77777777" w:rsidR="003F686C" w:rsidRDefault="003F686C" w:rsidP="003F686C">
      <w:pPr>
        <w:rPr>
          <w:b/>
          <w:bCs/>
          <w:u w:val="single"/>
        </w:rPr>
      </w:pPr>
    </w:p>
    <w:p w14:paraId="07A11DD9" w14:textId="2E8FAE33" w:rsidR="0047482C" w:rsidRPr="004B5C86" w:rsidRDefault="0047482C" w:rsidP="00CF217E">
      <w:pPr>
        <w:ind w:firstLine="720"/>
      </w:pPr>
      <w:proofErr w:type="spellStart"/>
      <w:r w:rsidRPr="004B5C86">
        <w:t>NiFi</w:t>
      </w:r>
      <w:proofErr w:type="spellEnd"/>
      <w:r w:rsidRPr="004B5C86">
        <w:t xml:space="preserve"> is an informational dataflow process.</w:t>
      </w:r>
      <w:r w:rsidR="00677FD9" w:rsidRPr="004B5C86">
        <w:t xml:space="preserve"> </w:t>
      </w:r>
      <w:r w:rsidR="000D6E2A" w:rsidRPr="004B5C86">
        <w:t xml:space="preserve">It </w:t>
      </w:r>
      <w:r w:rsidR="007664CB" w:rsidRPr="004B5C86">
        <w:t xml:space="preserve">was built to help tackle dataflow challenges such as </w:t>
      </w:r>
      <w:r w:rsidR="001D429B" w:rsidRPr="004B5C86">
        <w:t xml:space="preserve">system </w:t>
      </w:r>
      <w:r w:rsidR="00562BE1" w:rsidRPr="004B5C86">
        <w:t>failures</w:t>
      </w:r>
      <w:r w:rsidR="001D429B" w:rsidRPr="004B5C86">
        <w:t xml:space="preserve">, data accessibility, and </w:t>
      </w:r>
      <w:r w:rsidR="00802E79" w:rsidRPr="004B5C86">
        <w:t xml:space="preserve">the ability to keep pace with system evolution. </w:t>
      </w:r>
      <w:proofErr w:type="spellStart"/>
      <w:r w:rsidR="00341EB8" w:rsidRPr="004B5C86">
        <w:t>NiFi</w:t>
      </w:r>
      <w:proofErr w:type="spellEnd"/>
      <w:r w:rsidR="00341EB8" w:rsidRPr="004B5C86">
        <w:t xml:space="preserve"> is the tool that connects all the data together</w:t>
      </w:r>
      <w:r w:rsidR="00812E55" w:rsidRPr="004B5C86">
        <w:t xml:space="preserve"> in a visual way</w:t>
      </w:r>
      <w:r w:rsidR="000D6E2A" w:rsidRPr="004B5C86">
        <w:t xml:space="preserve">. </w:t>
      </w:r>
      <w:r w:rsidR="0002734F" w:rsidRPr="004B5C86">
        <w:t xml:space="preserve">The core concepts of </w:t>
      </w:r>
      <w:proofErr w:type="spellStart"/>
      <w:r w:rsidR="0002734F" w:rsidRPr="004B5C86">
        <w:t>NiFi</w:t>
      </w:r>
      <w:proofErr w:type="spellEnd"/>
      <w:r w:rsidR="0002734F" w:rsidRPr="004B5C86">
        <w:t xml:space="preserve"> </w:t>
      </w:r>
      <w:proofErr w:type="gramStart"/>
      <w:r w:rsidR="0002734F" w:rsidRPr="004B5C86">
        <w:t>is</w:t>
      </w:r>
      <w:proofErr w:type="gramEnd"/>
      <w:r w:rsidR="0002734F" w:rsidRPr="004B5C86">
        <w:t xml:space="preserve"> the </w:t>
      </w:r>
      <w:proofErr w:type="spellStart"/>
      <w:r w:rsidR="0002734F" w:rsidRPr="004B5C86">
        <w:t>FlowFile</w:t>
      </w:r>
      <w:proofErr w:type="spellEnd"/>
      <w:r w:rsidR="0002734F" w:rsidRPr="004B5C86">
        <w:t xml:space="preserve">, </w:t>
      </w:r>
      <w:proofErr w:type="spellStart"/>
      <w:r w:rsidR="0002734F" w:rsidRPr="004B5C86">
        <w:t>FlowFile</w:t>
      </w:r>
      <w:proofErr w:type="spellEnd"/>
      <w:r w:rsidR="0002734F" w:rsidRPr="004B5C86">
        <w:t xml:space="preserve"> </w:t>
      </w:r>
      <w:proofErr w:type="spellStart"/>
      <w:r w:rsidR="0002734F" w:rsidRPr="004B5C86">
        <w:t>Prcessor</w:t>
      </w:r>
      <w:proofErr w:type="spellEnd"/>
      <w:r w:rsidR="0002734F" w:rsidRPr="004B5C86">
        <w:t>, Connection, Flow Control</w:t>
      </w:r>
      <w:r w:rsidR="00CF217E" w:rsidRPr="004B5C86">
        <w:t xml:space="preserve">ler, and Process Group. </w:t>
      </w:r>
    </w:p>
    <w:p w14:paraId="58EB3793" w14:textId="2635BCB9" w:rsidR="00CF217E" w:rsidRPr="004B5C86" w:rsidRDefault="003B71A8" w:rsidP="00CF217E">
      <w:pPr>
        <w:ind w:firstLine="720"/>
      </w:pPr>
      <w:r w:rsidRPr="004B5C86">
        <w:t xml:space="preserve">A </w:t>
      </w:r>
      <w:proofErr w:type="spellStart"/>
      <w:r w:rsidRPr="004B5C86">
        <w:t>FlowFile</w:t>
      </w:r>
      <w:proofErr w:type="spellEnd"/>
      <w:r w:rsidRPr="004B5C86">
        <w:t xml:space="preserve"> represents each object moving through the system</w:t>
      </w:r>
      <w:r w:rsidR="00F85589" w:rsidRPr="004B5C86">
        <w:t xml:space="preserve"> and contains the </w:t>
      </w:r>
      <w:r w:rsidR="00DC58B2" w:rsidRPr="004B5C86">
        <w:t>raw and meta data.</w:t>
      </w:r>
      <w:r w:rsidRPr="004B5C86">
        <w:t xml:space="preserve"> </w:t>
      </w:r>
      <w:r w:rsidR="00DC58B2" w:rsidRPr="004B5C86">
        <w:t xml:space="preserve"> The</w:t>
      </w:r>
      <w:r w:rsidR="00A26F6F" w:rsidRPr="004B5C86">
        <w:t xml:space="preserve"> connection is a</w:t>
      </w:r>
      <w:r w:rsidR="00DC58B2" w:rsidRPr="004B5C86">
        <w:t xml:space="preserve"> </w:t>
      </w:r>
      <w:r w:rsidR="004B5C86" w:rsidRPr="004B5C86">
        <w:t>queue that</w:t>
      </w:r>
      <w:r w:rsidR="00DC58B2" w:rsidRPr="004B5C86">
        <w:t xml:space="preserve"> </w:t>
      </w:r>
      <w:r w:rsidR="001F68FC" w:rsidRPr="004B5C86">
        <w:t xml:space="preserve">holds </w:t>
      </w:r>
      <w:r w:rsidR="00023248" w:rsidRPr="004B5C86">
        <w:t>data</w:t>
      </w:r>
      <w:r w:rsidR="001F68FC" w:rsidRPr="004B5C86">
        <w:t xml:space="preserve"> pending processing</w:t>
      </w:r>
      <w:r w:rsidR="00A26F6F" w:rsidRPr="004B5C86">
        <w:t xml:space="preserve"> and will allow various processes to interact at different rates</w:t>
      </w:r>
      <w:r w:rsidR="001F68FC" w:rsidRPr="004B5C86">
        <w:t xml:space="preserve">. </w:t>
      </w:r>
      <w:r w:rsidR="00A81F29" w:rsidRPr="004B5C86">
        <w:t xml:space="preserve">The </w:t>
      </w:r>
      <w:proofErr w:type="spellStart"/>
      <w:r w:rsidR="00A81F29" w:rsidRPr="004B5C86">
        <w:t>FlowFile</w:t>
      </w:r>
      <w:proofErr w:type="spellEnd"/>
      <w:r w:rsidR="00A81F29" w:rsidRPr="004B5C86">
        <w:t xml:space="preserve"> Processor performs the work </w:t>
      </w:r>
      <w:r w:rsidR="006F408F" w:rsidRPr="004B5C86">
        <w:t xml:space="preserve">of </w:t>
      </w:r>
      <w:r w:rsidR="00AE630A" w:rsidRPr="004B5C86">
        <w:t>extract, transform and load</w:t>
      </w:r>
      <w:r w:rsidR="00D94DB2" w:rsidRPr="004B5C86">
        <w:t xml:space="preserve"> in real time.</w:t>
      </w:r>
      <w:r w:rsidR="00872ACC" w:rsidRPr="004B5C86">
        <w:t xml:space="preserve"> </w:t>
      </w:r>
      <w:r w:rsidR="005D59B5" w:rsidRPr="004B5C86">
        <w:t xml:space="preserve"> </w:t>
      </w:r>
      <w:r w:rsidR="00291DCC" w:rsidRPr="004B5C86">
        <w:t>The Flow Controller maintains the details of how the processes connect</w:t>
      </w:r>
      <w:r w:rsidR="00952E98" w:rsidRPr="004B5C86">
        <w:t xml:space="preserve"> and manages the exchange of </w:t>
      </w:r>
      <w:proofErr w:type="spellStart"/>
      <w:r w:rsidR="00952E98" w:rsidRPr="004B5C86">
        <w:t>FlowFiles</w:t>
      </w:r>
      <w:proofErr w:type="spellEnd"/>
      <w:r w:rsidR="00952E98" w:rsidRPr="004B5C86">
        <w:t xml:space="preserve"> between processors.</w:t>
      </w:r>
      <w:r w:rsidR="0006596B" w:rsidRPr="004B5C86">
        <w:t xml:space="preserve"> A Process Group is a set of processes </w:t>
      </w:r>
      <w:r w:rsidR="004B5C86" w:rsidRPr="004B5C86">
        <w:t>and</w:t>
      </w:r>
      <w:r w:rsidR="0006596B" w:rsidRPr="004B5C86">
        <w:t xml:space="preserve"> their connections</w:t>
      </w:r>
      <w:r w:rsidR="00D82320" w:rsidRPr="004B5C86">
        <w:t xml:space="preserve">. </w:t>
      </w:r>
    </w:p>
    <w:p w14:paraId="3D9647D3" w14:textId="27F16E3C" w:rsidR="001F68FC" w:rsidRDefault="00460CC5" w:rsidP="00CF217E">
      <w:pPr>
        <w:ind w:firstLine="720"/>
      </w:pPr>
      <w:proofErr w:type="spellStart"/>
      <w:r w:rsidRPr="004B5C86">
        <w:t>NiFi</w:t>
      </w:r>
      <w:proofErr w:type="spellEnd"/>
      <w:r w:rsidRPr="004B5C86">
        <w:t xml:space="preserve"> provides an easy way to design, monitor, and scale pipelines that reliably use</w:t>
      </w:r>
      <w:r w:rsidR="009B547D" w:rsidRPr="004B5C86">
        <w:t xml:space="preserve"> data from point A to point B even </w:t>
      </w:r>
      <w:r w:rsidR="00082C43" w:rsidRPr="004B5C86">
        <w:t>if</w:t>
      </w:r>
      <w:r w:rsidR="009B547D" w:rsidRPr="004B5C86">
        <w:t xml:space="preserve"> the data </w:t>
      </w:r>
      <w:r w:rsidR="00A72B16" w:rsidRPr="004B5C86">
        <w:t xml:space="preserve">is in much different formats. </w:t>
      </w:r>
      <w:proofErr w:type="spellStart"/>
      <w:r w:rsidR="00D82320" w:rsidRPr="004B5C86">
        <w:t>NiFi</w:t>
      </w:r>
      <w:proofErr w:type="spellEnd"/>
      <w:r w:rsidR="00A84E3A" w:rsidRPr="004B5C86">
        <w:t xml:space="preserve"> allows for </w:t>
      </w:r>
      <w:r w:rsidR="004B5C86" w:rsidRPr="004B5C86">
        <w:t>visual</w:t>
      </w:r>
      <w:r w:rsidR="00A84E3A" w:rsidRPr="004B5C86">
        <w:t xml:space="preserve"> creation and management of data pipelines using </w:t>
      </w:r>
      <w:proofErr w:type="gramStart"/>
      <w:r w:rsidR="00A84E3A" w:rsidRPr="004B5C86">
        <w:t>it’s</w:t>
      </w:r>
      <w:proofErr w:type="gramEnd"/>
      <w:r w:rsidR="00A84E3A" w:rsidRPr="004B5C86">
        <w:t xml:space="preserve"> user interface platform</w:t>
      </w:r>
      <w:r w:rsidR="00F435E9" w:rsidRPr="004B5C86">
        <w:t>. The point of data ingestion, transformation, and output</w:t>
      </w:r>
      <w:r w:rsidR="004B5C86" w:rsidRPr="004B5C86">
        <w:t xml:space="preserve"> is easily identified and tracked. </w:t>
      </w:r>
    </w:p>
    <w:p w14:paraId="7346FC76" w14:textId="3DA7AF6C" w:rsidR="003F686C" w:rsidRDefault="00694C1D" w:rsidP="009C30A4">
      <w:pPr>
        <w:ind w:firstLine="720"/>
      </w:pPr>
      <w:proofErr w:type="spellStart"/>
      <w:r>
        <w:t>Solr</w:t>
      </w:r>
      <w:proofErr w:type="spellEnd"/>
      <w:r>
        <w:t xml:space="preserve"> and </w:t>
      </w:r>
      <w:proofErr w:type="spellStart"/>
      <w:r>
        <w:t>NiFi</w:t>
      </w:r>
      <w:proofErr w:type="spellEnd"/>
      <w:r>
        <w:t xml:space="preserve"> work seamlessly together. While </w:t>
      </w:r>
      <w:proofErr w:type="spellStart"/>
      <w:r>
        <w:t>NiFi</w:t>
      </w:r>
      <w:proofErr w:type="spellEnd"/>
      <w:r>
        <w:t xml:space="preserve"> </w:t>
      </w:r>
      <w:r w:rsidR="009C30A4">
        <w:t>ingests and</w:t>
      </w:r>
      <w:r>
        <w:t xml:space="preserve"> transforms the data into something readable</w:t>
      </w:r>
      <w:r w:rsidR="00EC4B36">
        <w:t xml:space="preserve"> in </w:t>
      </w:r>
      <w:r w:rsidR="009C30A4">
        <w:t xml:space="preserve">for </w:t>
      </w:r>
      <w:proofErr w:type="spellStart"/>
      <w:r w:rsidR="009C30A4">
        <w:t>Solr</w:t>
      </w:r>
      <w:proofErr w:type="spellEnd"/>
      <w:r w:rsidR="00EC4B36">
        <w:t xml:space="preserve">, </w:t>
      </w:r>
      <w:r w:rsidR="009C30A4">
        <w:t xml:space="preserve">and </w:t>
      </w:r>
      <w:proofErr w:type="spellStart"/>
      <w:r w:rsidR="00EC4B36">
        <w:t>Solr</w:t>
      </w:r>
      <w:proofErr w:type="spellEnd"/>
      <w:r w:rsidR="00EC4B36">
        <w:t xml:space="preserve"> </w:t>
      </w:r>
      <w:r w:rsidR="001E3F7A">
        <w:t xml:space="preserve">indexes the data for efficient searching. Both </w:t>
      </w:r>
      <w:proofErr w:type="spellStart"/>
      <w:r w:rsidR="001E3F7A">
        <w:t>NiFi</w:t>
      </w:r>
      <w:proofErr w:type="spellEnd"/>
      <w:r w:rsidR="001E3F7A">
        <w:t xml:space="preserve"> and </w:t>
      </w:r>
      <w:proofErr w:type="spellStart"/>
      <w:r w:rsidR="001E3F7A">
        <w:t>Solr</w:t>
      </w:r>
      <w:proofErr w:type="spellEnd"/>
      <w:r w:rsidR="001E3F7A">
        <w:t xml:space="preserve"> </w:t>
      </w:r>
      <w:r w:rsidR="008227CA">
        <w:t>provide</w:t>
      </w:r>
      <w:r w:rsidR="00F83583">
        <w:t xml:space="preserve"> real-time updates with continuous stream updates and </w:t>
      </w:r>
      <w:r w:rsidR="001E3F7A">
        <w:t xml:space="preserve">are </w:t>
      </w:r>
      <w:r w:rsidR="008227CA">
        <w:t>scalable to handle large volumes of data and queries.</w:t>
      </w:r>
    </w:p>
    <w:p w14:paraId="44746C17" w14:textId="77777777" w:rsidR="003F686C" w:rsidRPr="003F686C" w:rsidRDefault="003F686C" w:rsidP="003F686C"/>
    <w:p w14:paraId="05501DB4" w14:textId="2269D7F8" w:rsidR="003F686C" w:rsidRPr="009033E2" w:rsidRDefault="003F686C" w:rsidP="003F686C">
      <w:pPr>
        <w:rPr>
          <w:b/>
          <w:bCs/>
          <w:u w:val="single"/>
        </w:rPr>
      </w:pPr>
      <w:r w:rsidRPr="009033E2">
        <w:rPr>
          <w:b/>
          <w:bCs/>
          <w:u w:val="single"/>
        </w:rPr>
        <w:t xml:space="preserve">Objective 2 - Environment Initialization </w:t>
      </w:r>
    </w:p>
    <w:p w14:paraId="36E10DB1" w14:textId="18F785BC" w:rsidR="003F686C" w:rsidRPr="003F686C" w:rsidRDefault="000C4AF5" w:rsidP="003F686C">
      <w:r>
        <w:t xml:space="preserve">Started </w:t>
      </w:r>
      <w:proofErr w:type="spellStart"/>
      <w:r>
        <w:t>NiFI</w:t>
      </w:r>
      <w:proofErr w:type="spellEnd"/>
      <w:r>
        <w:t xml:space="preserve"> </w:t>
      </w:r>
      <w:r w:rsidR="00AA4574">
        <w:t xml:space="preserve">in the environment, then </w:t>
      </w:r>
      <w:r w:rsidR="009C30A4">
        <w:t>opened</w:t>
      </w:r>
      <w:r w:rsidR="00AA4574">
        <w:t xml:space="preserve"> the user interface. </w:t>
      </w:r>
      <w:r w:rsidR="009033E2">
        <w:t xml:space="preserve">Because the user interface of </w:t>
      </w:r>
      <w:proofErr w:type="spellStart"/>
      <w:r w:rsidR="009033E2">
        <w:t>NiFi</w:t>
      </w:r>
      <w:proofErr w:type="spellEnd"/>
      <w:r w:rsidR="009033E2">
        <w:t xml:space="preserve"> opened and I was able to see the My First </w:t>
      </w:r>
      <w:proofErr w:type="spellStart"/>
      <w:r w:rsidR="009033E2">
        <w:t>NiFi</w:t>
      </w:r>
      <w:proofErr w:type="spellEnd"/>
      <w:r w:rsidR="009033E2">
        <w:t xml:space="preserve"> Flow, I know that the UI is working. </w:t>
      </w:r>
    </w:p>
    <w:p w14:paraId="216188DD" w14:textId="4639937F" w:rsidR="00DE3DD8" w:rsidRDefault="00476033" w:rsidP="008934C8">
      <w:pPr>
        <w:jc w:val="center"/>
      </w:pPr>
      <w:r w:rsidRPr="00476033">
        <w:rPr>
          <w:noProof/>
        </w:rPr>
        <w:lastRenderedPageBreak/>
        <w:drawing>
          <wp:inline distT="0" distB="0" distL="0" distR="0" wp14:anchorId="29DC38CB" wp14:editId="007B8C6E">
            <wp:extent cx="4210415" cy="2743438"/>
            <wp:effectExtent l="0" t="0" r="0" b="0"/>
            <wp:docPr id="186077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41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FFC4" w14:textId="5AEAFD39" w:rsidR="00DE3DD8" w:rsidRPr="003F686C" w:rsidRDefault="00230119" w:rsidP="003F686C">
      <w:r w:rsidRPr="00230119">
        <w:rPr>
          <w:noProof/>
        </w:rPr>
        <w:drawing>
          <wp:inline distT="0" distB="0" distL="0" distR="0" wp14:anchorId="040149E1" wp14:editId="633978A7">
            <wp:extent cx="5943600" cy="1238885"/>
            <wp:effectExtent l="0" t="0" r="0" b="0"/>
            <wp:docPr id="2873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0920" w14:textId="77777777" w:rsidR="009033E2" w:rsidRDefault="009033E2" w:rsidP="003F686C">
      <w:pPr>
        <w:rPr>
          <w:b/>
          <w:bCs/>
        </w:rPr>
      </w:pPr>
      <w:bookmarkStart w:id="0" w:name="environment-initialization"/>
      <w:bookmarkEnd w:id="0"/>
    </w:p>
    <w:p w14:paraId="4E8B7820" w14:textId="68FCE93F" w:rsidR="003F686C" w:rsidRPr="003F686C" w:rsidRDefault="003F686C" w:rsidP="003F686C">
      <w:pPr>
        <w:rPr>
          <w:b/>
          <w:bCs/>
          <w:u w:val="single"/>
        </w:rPr>
      </w:pPr>
      <w:r w:rsidRPr="003F686C">
        <w:rPr>
          <w:b/>
          <w:bCs/>
          <w:u w:val="single"/>
        </w:rPr>
        <w:t>Objective 3 - Creating a Processor Group and Context (10 points)</w:t>
      </w:r>
    </w:p>
    <w:p w14:paraId="578C4C99" w14:textId="77777777" w:rsidR="003F686C" w:rsidRPr="003F686C" w:rsidRDefault="003F686C" w:rsidP="003F686C">
      <w:pPr>
        <w:rPr>
          <w:b/>
          <w:bCs/>
          <w:i/>
        </w:rPr>
      </w:pPr>
      <w:r w:rsidRPr="003F686C">
        <w:rPr>
          <w:b/>
          <w:bCs/>
          <w:i/>
        </w:rPr>
        <w:t>1. Creating a Processor Group</w:t>
      </w:r>
    </w:p>
    <w:p w14:paraId="72BC6477" w14:textId="2FA3558D" w:rsidR="00772390" w:rsidRDefault="00772390" w:rsidP="003F686C">
      <w:r>
        <w:t xml:space="preserve">I created a processor group </w:t>
      </w:r>
      <w:r w:rsidR="0044726F">
        <w:t xml:space="preserve">and configured the processor to </w:t>
      </w:r>
      <w:r w:rsidR="00DC7F83">
        <w:t xml:space="preserve">run every 5 seconds and configured the </w:t>
      </w:r>
      <w:proofErr w:type="spellStart"/>
      <w:proofErr w:type="gramStart"/>
      <w:r w:rsidR="00DC7F83">
        <w:t>filesize</w:t>
      </w:r>
      <w:proofErr w:type="spellEnd"/>
      <w:proofErr w:type="gramEnd"/>
      <w:r w:rsidR="00DC7F83">
        <w:t xml:space="preserve">. </w:t>
      </w:r>
      <w:r w:rsidR="007B3D5C">
        <w:t xml:space="preserve">This is where I will enter my processes to be performed on the data. </w:t>
      </w:r>
    </w:p>
    <w:p w14:paraId="611035FB" w14:textId="77777777" w:rsidR="008934C8" w:rsidRDefault="008934C8" w:rsidP="003F686C"/>
    <w:p w14:paraId="3D6C7D32" w14:textId="77777777" w:rsidR="008934C8" w:rsidRDefault="008934C8" w:rsidP="008934C8">
      <w:pPr>
        <w:jc w:val="center"/>
      </w:pPr>
      <w:r w:rsidRPr="001472CC">
        <w:rPr>
          <w:b/>
          <w:bCs/>
          <w:noProof/>
        </w:rPr>
        <w:drawing>
          <wp:inline distT="0" distB="0" distL="0" distR="0" wp14:anchorId="48A97D3A" wp14:editId="2935F8EE">
            <wp:extent cx="5035463" cy="2179627"/>
            <wp:effectExtent l="0" t="0" r="0" b="0"/>
            <wp:docPr id="1473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754" cy="21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D1AD" w14:textId="77777777" w:rsidR="008934C8" w:rsidRDefault="008934C8" w:rsidP="003F686C"/>
    <w:p w14:paraId="020F3931" w14:textId="77777777" w:rsidR="001472CC" w:rsidRDefault="001472CC" w:rsidP="003F686C">
      <w:pPr>
        <w:rPr>
          <w:b/>
          <w:bCs/>
        </w:rPr>
      </w:pPr>
    </w:p>
    <w:p w14:paraId="53D74E63" w14:textId="40A6F611" w:rsidR="003F686C" w:rsidRPr="003F686C" w:rsidRDefault="003F686C" w:rsidP="003F686C">
      <w:pPr>
        <w:rPr>
          <w:b/>
          <w:bCs/>
          <w:u w:val="single"/>
        </w:rPr>
      </w:pPr>
      <w:bookmarkStart w:id="1" w:name="creating-a-processor-group"/>
      <w:bookmarkEnd w:id="1"/>
      <w:r w:rsidRPr="003F686C">
        <w:rPr>
          <w:b/>
          <w:bCs/>
          <w:u w:val="single"/>
        </w:rPr>
        <w:t xml:space="preserve">Objective 4 - Designing a Simple Flow </w:t>
      </w:r>
    </w:p>
    <w:p w14:paraId="05E70B5A" w14:textId="77777777" w:rsidR="003F686C" w:rsidRPr="003F686C" w:rsidRDefault="003F686C" w:rsidP="003F686C">
      <w:pPr>
        <w:rPr>
          <w:b/>
          <w:bCs/>
          <w:i/>
        </w:rPr>
      </w:pPr>
      <w:r w:rsidRPr="003F686C">
        <w:rPr>
          <w:b/>
          <w:bCs/>
          <w:i/>
        </w:rPr>
        <w:t>1. Designing a Simple Flow</w:t>
      </w:r>
    </w:p>
    <w:p w14:paraId="3B402EF9" w14:textId="2CB407C0" w:rsidR="00390241" w:rsidRPr="00D77D3E" w:rsidRDefault="00390241" w:rsidP="00390241">
      <w:pPr>
        <w:ind w:firstLine="720"/>
      </w:pPr>
      <w:r>
        <w:t xml:space="preserve">Created a simple flow in the processor. </w:t>
      </w:r>
      <w:r w:rsidRPr="00D77D3E">
        <w:t xml:space="preserve">Added parameters to run every 5 seconds and file size. This defines how often the process flows and what size of data it’s capturing. I then configured the log attribute processor to log payload </w:t>
      </w:r>
      <w:proofErr w:type="gramStart"/>
      <w:r w:rsidRPr="00D77D3E">
        <w:t>to</w:t>
      </w:r>
      <w:proofErr w:type="gramEnd"/>
      <w:r w:rsidRPr="00D77D3E">
        <w:t xml:space="preserve"> true and build the relationship between the </w:t>
      </w:r>
      <w:r w:rsidR="00680419" w:rsidRPr="00D77D3E">
        <w:t>generate</w:t>
      </w:r>
      <w:r w:rsidRPr="00D77D3E">
        <w:t xml:space="preserve"> flow, it will log the data and stop the flow. </w:t>
      </w:r>
    </w:p>
    <w:p w14:paraId="059B2080" w14:textId="77777777" w:rsidR="00215A30" w:rsidRDefault="00215A30" w:rsidP="00215A30">
      <w:pPr>
        <w:jc w:val="center"/>
      </w:pPr>
      <w:r w:rsidRPr="008934C8">
        <w:rPr>
          <w:noProof/>
        </w:rPr>
        <w:drawing>
          <wp:inline distT="0" distB="0" distL="0" distR="0" wp14:anchorId="344F5E3B" wp14:editId="63DEDB51">
            <wp:extent cx="3837003" cy="4058002"/>
            <wp:effectExtent l="0" t="0" r="0" b="0"/>
            <wp:docPr id="14315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003" cy="405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343F" w14:textId="77777777" w:rsidR="00215A30" w:rsidRDefault="00215A30" w:rsidP="00215A30">
      <w:pPr>
        <w:rPr>
          <w:b/>
          <w:bCs/>
        </w:rPr>
      </w:pPr>
    </w:p>
    <w:p w14:paraId="4A91558A" w14:textId="77777777" w:rsidR="00215A30" w:rsidRDefault="00215A30" w:rsidP="00215A30">
      <w:pPr>
        <w:rPr>
          <w:b/>
          <w:bCs/>
        </w:rPr>
      </w:pPr>
    </w:p>
    <w:p w14:paraId="40842F2F" w14:textId="2EDBC87B" w:rsidR="003F686C" w:rsidRPr="003F686C" w:rsidRDefault="003F686C" w:rsidP="003F686C">
      <w:pPr>
        <w:rPr>
          <w:b/>
          <w:bCs/>
          <w:u w:val="single"/>
        </w:rPr>
      </w:pPr>
      <w:bookmarkStart w:id="2" w:name="designing-a-simple-flow"/>
      <w:bookmarkEnd w:id="2"/>
      <w:r w:rsidRPr="003F686C">
        <w:rPr>
          <w:b/>
          <w:bCs/>
          <w:u w:val="single"/>
        </w:rPr>
        <w:t xml:space="preserve">Objective 5 - Setting Up </w:t>
      </w:r>
      <w:proofErr w:type="spellStart"/>
      <w:r w:rsidRPr="003F686C">
        <w:rPr>
          <w:b/>
          <w:bCs/>
          <w:u w:val="single"/>
        </w:rPr>
        <w:t>Solr</w:t>
      </w:r>
      <w:proofErr w:type="spellEnd"/>
      <w:r w:rsidRPr="003F686C">
        <w:rPr>
          <w:b/>
          <w:bCs/>
          <w:u w:val="single"/>
        </w:rPr>
        <w:t xml:space="preserve"> Collection </w:t>
      </w:r>
    </w:p>
    <w:p w14:paraId="2A12F3CB" w14:textId="77777777" w:rsidR="003F686C" w:rsidRPr="003F686C" w:rsidRDefault="003F686C" w:rsidP="003F686C">
      <w:pPr>
        <w:rPr>
          <w:b/>
          <w:bCs/>
          <w:i/>
        </w:rPr>
      </w:pPr>
      <w:r w:rsidRPr="003F686C">
        <w:rPr>
          <w:b/>
          <w:bCs/>
          <w:i/>
        </w:rPr>
        <w:t xml:space="preserve">1. Setting Up </w:t>
      </w:r>
      <w:proofErr w:type="spellStart"/>
      <w:r w:rsidRPr="003F686C">
        <w:rPr>
          <w:b/>
          <w:bCs/>
          <w:i/>
        </w:rPr>
        <w:t>Solr</w:t>
      </w:r>
      <w:proofErr w:type="spellEnd"/>
      <w:r w:rsidRPr="003F686C">
        <w:rPr>
          <w:b/>
          <w:bCs/>
          <w:i/>
        </w:rPr>
        <w:t xml:space="preserve"> Collection</w:t>
      </w:r>
    </w:p>
    <w:p w14:paraId="02C30D1F" w14:textId="02A12D1C" w:rsidR="00585688" w:rsidRDefault="00585688" w:rsidP="00585688">
      <w:proofErr w:type="gramStart"/>
      <w:r>
        <w:t>Started</w:t>
      </w:r>
      <w:proofErr w:type="gramEnd"/>
      <w:r>
        <w:t xml:space="preserve"> </w:t>
      </w:r>
      <w:proofErr w:type="spellStart"/>
      <w:r>
        <w:t>Solr</w:t>
      </w:r>
      <w:proofErr w:type="spellEnd"/>
      <w:r>
        <w:t xml:space="preserve"> and created</w:t>
      </w:r>
      <w:r>
        <w:t xml:space="preserve"> </w:t>
      </w:r>
      <w:proofErr w:type="spellStart"/>
      <w:r>
        <w:t>Solr</w:t>
      </w:r>
      <w:proofErr w:type="spellEnd"/>
      <w:r>
        <w:t xml:space="preserve"> a collection called syslog. This is the integration between </w:t>
      </w:r>
      <w:proofErr w:type="spellStart"/>
      <w:r>
        <w:t>NiFi</w:t>
      </w:r>
      <w:proofErr w:type="spellEnd"/>
      <w:r>
        <w:t xml:space="preserve"> and </w:t>
      </w:r>
      <w:proofErr w:type="spellStart"/>
      <w:r>
        <w:t>Solr</w:t>
      </w:r>
      <w:proofErr w:type="spellEnd"/>
      <w:r>
        <w:t xml:space="preserve">. Now, I’ll be able to see the data uploaded into the UI for </w:t>
      </w:r>
      <w:proofErr w:type="spellStart"/>
      <w:r>
        <w:t>Solr</w:t>
      </w:r>
      <w:proofErr w:type="spellEnd"/>
      <w:r>
        <w:t>.</w:t>
      </w:r>
    </w:p>
    <w:p w14:paraId="5D08A0FD" w14:textId="77777777" w:rsidR="00585688" w:rsidRDefault="00585688" w:rsidP="003F686C"/>
    <w:p w14:paraId="62D5065A" w14:textId="77777777" w:rsidR="0097310D" w:rsidRDefault="0097310D" w:rsidP="003F686C"/>
    <w:p w14:paraId="35FB03DF" w14:textId="76EFD25C" w:rsidR="0097310D" w:rsidRDefault="0097310D" w:rsidP="003F686C">
      <w:r w:rsidRPr="0097310D">
        <w:rPr>
          <w:noProof/>
        </w:rPr>
        <w:drawing>
          <wp:inline distT="0" distB="0" distL="0" distR="0" wp14:anchorId="69660490" wp14:editId="12FCC6AD">
            <wp:extent cx="5943600" cy="1588770"/>
            <wp:effectExtent l="0" t="0" r="0" b="0"/>
            <wp:docPr id="15544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C53A" w14:textId="77777777" w:rsidR="00585688" w:rsidRDefault="00585688" w:rsidP="003F686C">
      <w:bookmarkStart w:id="3" w:name="setting-up-kafka"/>
      <w:bookmarkEnd w:id="3"/>
    </w:p>
    <w:p w14:paraId="61ADC4E3" w14:textId="3B21FC02" w:rsidR="003F686C" w:rsidRPr="003F686C" w:rsidRDefault="003F686C" w:rsidP="003F686C">
      <w:pPr>
        <w:rPr>
          <w:b/>
          <w:bCs/>
          <w:u w:val="single"/>
        </w:rPr>
      </w:pPr>
      <w:r w:rsidRPr="003F686C">
        <w:rPr>
          <w:b/>
          <w:bCs/>
          <w:u w:val="single"/>
        </w:rPr>
        <w:t xml:space="preserve">Objective 6 - </w:t>
      </w:r>
      <w:proofErr w:type="spellStart"/>
      <w:r w:rsidRPr="003F686C">
        <w:rPr>
          <w:b/>
          <w:bCs/>
          <w:u w:val="single"/>
        </w:rPr>
        <w:t>NiFi</w:t>
      </w:r>
      <w:proofErr w:type="spellEnd"/>
      <w:r w:rsidRPr="003F686C">
        <w:rPr>
          <w:b/>
          <w:bCs/>
          <w:u w:val="single"/>
        </w:rPr>
        <w:t xml:space="preserve"> Advanced Flow with </w:t>
      </w:r>
      <w:proofErr w:type="spellStart"/>
      <w:r w:rsidRPr="003F686C">
        <w:rPr>
          <w:b/>
          <w:bCs/>
          <w:u w:val="single"/>
        </w:rPr>
        <w:t>Solr</w:t>
      </w:r>
      <w:proofErr w:type="spellEnd"/>
      <w:r w:rsidRPr="003F686C">
        <w:rPr>
          <w:b/>
          <w:bCs/>
          <w:u w:val="single"/>
        </w:rPr>
        <w:t xml:space="preserve"> Integration </w:t>
      </w:r>
    </w:p>
    <w:p w14:paraId="407F3664" w14:textId="54AA75EF" w:rsidR="00B61FF8" w:rsidRDefault="003F686C" w:rsidP="00B61FF8">
      <w:pPr>
        <w:pStyle w:val="ListParagraph"/>
        <w:numPr>
          <w:ilvl w:val="1"/>
          <w:numId w:val="2"/>
        </w:numPr>
        <w:rPr>
          <w:b/>
          <w:bCs/>
          <w:i/>
        </w:rPr>
      </w:pPr>
      <w:proofErr w:type="spellStart"/>
      <w:r w:rsidRPr="00B61FF8">
        <w:rPr>
          <w:b/>
          <w:bCs/>
          <w:i/>
        </w:rPr>
        <w:t>NiFi</w:t>
      </w:r>
      <w:proofErr w:type="spellEnd"/>
      <w:r w:rsidRPr="00B61FF8">
        <w:rPr>
          <w:b/>
          <w:bCs/>
          <w:i/>
        </w:rPr>
        <w:t xml:space="preserve"> Advanced Flow with </w:t>
      </w:r>
      <w:proofErr w:type="spellStart"/>
      <w:r w:rsidRPr="00B61FF8">
        <w:rPr>
          <w:b/>
          <w:bCs/>
          <w:i/>
        </w:rPr>
        <w:t>Solr</w:t>
      </w:r>
      <w:bookmarkStart w:id="4" w:name="nifi-advanced-flow-with-kafka"/>
      <w:proofErr w:type="spellEnd"/>
    </w:p>
    <w:p w14:paraId="0DAA4B2E" w14:textId="2BBBEE08" w:rsidR="00E83E9B" w:rsidRDefault="00B61FF8" w:rsidP="00396CDD">
      <w:pPr>
        <w:pStyle w:val="ListParagraph"/>
        <w:ind w:left="0" w:firstLine="600"/>
        <w:rPr>
          <w:iCs/>
        </w:rPr>
      </w:pPr>
      <w:r>
        <w:rPr>
          <w:iCs/>
        </w:rPr>
        <w:t xml:space="preserve">Opened up </w:t>
      </w:r>
      <w:proofErr w:type="spellStart"/>
      <w:r>
        <w:rPr>
          <w:iCs/>
        </w:rPr>
        <w:t>Solr</w:t>
      </w:r>
      <w:proofErr w:type="spellEnd"/>
      <w:r>
        <w:rPr>
          <w:iCs/>
        </w:rPr>
        <w:t xml:space="preserve">, uploaded the JSON process file into </w:t>
      </w:r>
      <w:proofErr w:type="spellStart"/>
      <w:r>
        <w:rPr>
          <w:iCs/>
        </w:rPr>
        <w:t>NiFi</w:t>
      </w:r>
      <w:proofErr w:type="spellEnd"/>
      <w:r>
        <w:rPr>
          <w:iCs/>
        </w:rPr>
        <w:t xml:space="preserve">, fixed the errors by starting </w:t>
      </w:r>
      <w:proofErr w:type="spellStart"/>
      <w:r w:rsidR="00C8572F">
        <w:rPr>
          <w:iCs/>
        </w:rPr>
        <w:t>AvroSchemaRegistry</w:t>
      </w:r>
      <w:proofErr w:type="spellEnd"/>
      <w:r w:rsidR="00C8572F">
        <w:rPr>
          <w:iCs/>
        </w:rPr>
        <w:t xml:space="preserve">. The </w:t>
      </w:r>
      <w:proofErr w:type="spellStart"/>
      <w:r w:rsidR="00C8572F">
        <w:rPr>
          <w:iCs/>
        </w:rPr>
        <w:t>AvroSchemaRegistry</w:t>
      </w:r>
      <w:proofErr w:type="spellEnd"/>
      <w:r w:rsidR="00C8572F">
        <w:rPr>
          <w:iCs/>
        </w:rPr>
        <w:t xml:space="preserve"> allows me to define a scheme on my data</w:t>
      </w:r>
      <w:r w:rsidR="0076068D">
        <w:rPr>
          <w:iCs/>
        </w:rPr>
        <w:t xml:space="preserve"> such as data formatting. </w:t>
      </w:r>
      <w:r w:rsidR="007E6569">
        <w:rPr>
          <w:iCs/>
        </w:rPr>
        <w:t xml:space="preserve">Then started the controller services for reading and writing data. </w:t>
      </w:r>
    </w:p>
    <w:p w14:paraId="124D919B" w14:textId="4C97BDDE" w:rsidR="00E83E9B" w:rsidRPr="00E83E9B" w:rsidRDefault="00662E96" w:rsidP="00396CDD">
      <w:pPr>
        <w:pStyle w:val="ListParagraph"/>
        <w:ind w:left="600"/>
        <w:jc w:val="center"/>
        <w:rPr>
          <w:b/>
          <w:bCs/>
          <w:i/>
        </w:rPr>
      </w:pPr>
      <w:r w:rsidRPr="00662E96">
        <w:rPr>
          <w:b/>
          <w:bCs/>
          <w:i/>
          <w:noProof/>
        </w:rPr>
        <w:lastRenderedPageBreak/>
        <w:drawing>
          <wp:inline distT="0" distB="0" distL="0" distR="0" wp14:anchorId="745BBA13" wp14:editId="22DB6192">
            <wp:extent cx="5943600" cy="4748530"/>
            <wp:effectExtent l="0" t="0" r="0" b="0"/>
            <wp:docPr id="3564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3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7CE2" w14:textId="77777777" w:rsidR="00F65AA4" w:rsidRDefault="00F65AA4" w:rsidP="003F686C"/>
    <w:p w14:paraId="3D4B5A8A" w14:textId="4A863636" w:rsidR="00F65AA4" w:rsidRDefault="00D84998" w:rsidP="00396CDD">
      <w:pPr>
        <w:jc w:val="center"/>
      </w:pPr>
      <w:r w:rsidRPr="00D84998">
        <w:rPr>
          <w:noProof/>
        </w:rPr>
        <w:drawing>
          <wp:inline distT="0" distB="0" distL="0" distR="0" wp14:anchorId="19DA935B" wp14:editId="7153C673">
            <wp:extent cx="4496190" cy="2979678"/>
            <wp:effectExtent l="0" t="0" r="0" b="0"/>
            <wp:docPr id="1730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73A339AC" w14:textId="3B8C516A" w:rsidR="003F686C" w:rsidRPr="003F686C" w:rsidRDefault="003F686C" w:rsidP="003F686C">
      <w:pPr>
        <w:rPr>
          <w:b/>
          <w:bCs/>
          <w:u w:val="single"/>
        </w:rPr>
      </w:pPr>
      <w:r w:rsidRPr="003F686C">
        <w:rPr>
          <w:b/>
          <w:bCs/>
          <w:u w:val="single"/>
        </w:rPr>
        <w:lastRenderedPageBreak/>
        <w:t xml:space="preserve">Objective 7 – Querying </w:t>
      </w:r>
      <w:proofErr w:type="spellStart"/>
      <w:r w:rsidRPr="003F686C">
        <w:rPr>
          <w:b/>
          <w:bCs/>
          <w:u w:val="single"/>
        </w:rPr>
        <w:t>Solr</w:t>
      </w:r>
      <w:proofErr w:type="spellEnd"/>
      <w:r w:rsidRPr="003F686C">
        <w:rPr>
          <w:b/>
          <w:bCs/>
          <w:u w:val="single"/>
        </w:rPr>
        <w:t xml:space="preserve"> Data </w:t>
      </w:r>
    </w:p>
    <w:p w14:paraId="59372465" w14:textId="1B299B08" w:rsidR="00063308" w:rsidRPr="00396CDD" w:rsidRDefault="003F686C" w:rsidP="00063308">
      <w:pPr>
        <w:rPr>
          <w:iCs/>
        </w:rPr>
      </w:pPr>
      <w:r w:rsidRPr="00396CDD">
        <w:rPr>
          <w:iCs/>
        </w:rPr>
        <w:t xml:space="preserve">Querying </w:t>
      </w:r>
      <w:proofErr w:type="spellStart"/>
      <w:r w:rsidRPr="00396CDD">
        <w:rPr>
          <w:iCs/>
        </w:rPr>
        <w:t>Solr</w:t>
      </w:r>
      <w:proofErr w:type="spellEnd"/>
      <w:r w:rsidRPr="00396CDD">
        <w:rPr>
          <w:iCs/>
        </w:rPr>
        <w:t xml:space="preserve"> Data</w:t>
      </w:r>
      <w:r w:rsidR="00063308" w:rsidRPr="00396CDD">
        <w:rPr>
          <w:iCs/>
        </w:rPr>
        <w:t xml:space="preserve">. I queried the data to see </w:t>
      </w:r>
      <w:r w:rsidR="006916D5" w:rsidRPr="00396CDD">
        <w:rPr>
          <w:iCs/>
        </w:rPr>
        <w:t xml:space="preserve">all </w:t>
      </w:r>
      <w:proofErr w:type="spellStart"/>
      <w:r w:rsidR="006916D5" w:rsidRPr="00396CDD">
        <w:rPr>
          <w:iCs/>
        </w:rPr>
        <w:t>appName</w:t>
      </w:r>
      <w:proofErr w:type="spellEnd"/>
      <w:r w:rsidR="006916D5" w:rsidRPr="00396CDD">
        <w:rPr>
          <w:iCs/>
        </w:rPr>
        <w:t xml:space="preserve"> equal to application3</w:t>
      </w:r>
      <w:r w:rsidR="00396CDD" w:rsidRPr="00396CDD">
        <w:rPr>
          <w:iCs/>
        </w:rPr>
        <w:t xml:space="preserve">. </w:t>
      </w:r>
      <w:proofErr w:type="spellStart"/>
      <w:r w:rsidR="00396CDD" w:rsidRPr="00396CDD">
        <w:rPr>
          <w:iCs/>
        </w:rPr>
        <w:t>Solr</w:t>
      </w:r>
      <w:proofErr w:type="spellEnd"/>
      <w:r w:rsidR="00396CDD" w:rsidRPr="00396CDD">
        <w:rPr>
          <w:iCs/>
        </w:rPr>
        <w:t xml:space="preserve"> indexed the data correctly, so the query was successful. </w:t>
      </w:r>
    </w:p>
    <w:p w14:paraId="779BFEEC" w14:textId="77777777" w:rsidR="006916D5" w:rsidRDefault="006916D5" w:rsidP="00063308">
      <w:pPr>
        <w:rPr>
          <w:b/>
          <w:bCs/>
          <w:i/>
        </w:rPr>
      </w:pPr>
    </w:p>
    <w:p w14:paraId="405FF6A0" w14:textId="26F72D32" w:rsidR="006916D5" w:rsidRPr="00063308" w:rsidRDefault="006916D5" w:rsidP="00063308">
      <w:pPr>
        <w:rPr>
          <w:b/>
          <w:bCs/>
          <w:i/>
        </w:rPr>
      </w:pPr>
      <w:r w:rsidRPr="006916D5">
        <w:rPr>
          <w:b/>
          <w:bCs/>
          <w:i/>
          <w:noProof/>
        </w:rPr>
        <w:drawing>
          <wp:inline distT="0" distB="0" distL="0" distR="0" wp14:anchorId="738D8CE3" wp14:editId="24A99607">
            <wp:extent cx="5943600" cy="4340860"/>
            <wp:effectExtent l="0" t="0" r="0" b="2540"/>
            <wp:docPr id="15091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4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DD38" w14:textId="77777777" w:rsidR="003F686C" w:rsidRDefault="003F686C">
      <w:bookmarkStart w:id="5" w:name="consuming-data-from-kafka"/>
      <w:bookmarkEnd w:id="5"/>
    </w:p>
    <w:sectPr w:rsidR="003F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3FE76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29C7AF4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71064DDB"/>
    <w:multiLevelType w:val="hybridMultilevel"/>
    <w:tmpl w:val="DFFC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10FEB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4047195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482825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5453121">
    <w:abstractNumId w:val="0"/>
  </w:num>
  <w:num w:numId="4" w16cid:durableId="33935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C"/>
    <w:rsid w:val="00017BEA"/>
    <w:rsid w:val="00023248"/>
    <w:rsid w:val="0002734F"/>
    <w:rsid w:val="000340A9"/>
    <w:rsid w:val="00045BC8"/>
    <w:rsid w:val="00063308"/>
    <w:rsid w:val="0006596B"/>
    <w:rsid w:val="00082C43"/>
    <w:rsid w:val="000C31F4"/>
    <w:rsid w:val="000C4AF5"/>
    <w:rsid w:val="000D6E2A"/>
    <w:rsid w:val="001472CC"/>
    <w:rsid w:val="001D429B"/>
    <w:rsid w:val="001E3F7A"/>
    <w:rsid w:val="001F68FC"/>
    <w:rsid w:val="00215A30"/>
    <w:rsid w:val="00230119"/>
    <w:rsid w:val="00291DCC"/>
    <w:rsid w:val="0034190F"/>
    <w:rsid w:val="00341EB8"/>
    <w:rsid w:val="0036756F"/>
    <w:rsid w:val="00390241"/>
    <w:rsid w:val="00396CDD"/>
    <w:rsid w:val="003B71A8"/>
    <w:rsid w:val="003F686C"/>
    <w:rsid w:val="004342F5"/>
    <w:rsid w:val="0044726F"/>
    <w:rsid w:val="00460CC5"/>
    <w:rsid w:val="0047482C"/>
    <w:rsid w:val="00476033"/>
    <w:rsid w:val="004B5C86"/>
    <w:rsid w:val="00562BE1"/>
    <w:rsid w:val="00585688"/>
    <w:rsid w:val="005D59B5"/>
    <w:rsid w:val="00662E96"/>
    <w:rsid w:val="00677FD9"/>
    <w:rsid w:val="00680419"/>
    <w:rsid w:val="00681370"/>
    <w:rsid w:val="006916D5"/>
    <w:rsid w:val="00694C1D"/>
    <w:rsid w:val="006C090B"/>
    <w:rsid w:val="006F408F"/>
    <w:rsid w:val="0076068D"/>
    <w:rsid w:val="007664CB"/>
    <w:rsid w:val="00772390"/>
    <w:rsid w:val="007B3D5C"/>
    <w:rsid w:val="007E6569"/>
    <w:rsid w:val="007F4203"/>
    <w:rsid w:val="00802E79"/>
    <w:rsid w:val="00812E55"/>
    <w:rsid w:val="008227CA"/>
    <w:rsid w:val="00872ACC"/>
    <w:rsid w:val="008934C8"/>
    <w:rsid w:val="00895EA0"/>
    <w:rsid w:val="009033E2"/>
    <w:rsid w:val="009363C2"/>
    <w:rsid w:val="00952E98"/>
    <w:rsid w:val="0097310D"/>
    <w:rsid w:val="0097731E"/>
    <w:rsid w:val="009B547D"/>
    <w:rsid w:val="009C30A4"/>
    <w:rsid w:val="009F2B12"/>
    <w:rsid w:val="00A00F36"/>
    <w:rsid w:val="00A26F6F"/>
    <w:rsid w:val="00A46B8D"/>
    <w:rsid w:val="00A72B16"/>
    <w:rsid w:val="00A81F29"/>
    <w:rsid w:val="00A84E3A"/>
    <w:rsid w:val="00AA4574"/>
    <w:rsid w:val="00AE630A"/>
    <w:rsid w:val="00B33828"/>
    <w:rsid w:val="00B61FF8"/>
    <w:rsid w:val="00B75A44"/>
    <w:rsid w:val="00BA6347"/>
    <w:rsid w:val="00C3501F"/>
    <w:rsid w:val="00C577BC"/>
    <w:rsid w:val="00C8572F"/>
    <w:rsid w:val="00C970FF"/>
    <w:rsid w:val="00CF0A48"/>
    <w:rsid w:val="00CF217E"/>
    <w:rsid w:val="00CF7946"/>
    <w:rsid w:val="00D77D3E"/>
    <w:rsid w:val="00D82320"/>
    <w:rsid w:val="00D84998"/>
    <w:rsid w:val="00D94DB2"/>
    <w:rsid w:val="00DC0E74"/>
    <w:rsid w:val="00DC58B2"/>
    <w:rsid w:val="00DC7F83"/>
    <w:rsid w:val="00DE3DD8"/>
    <w:rsid w:val="00E10959"/>
    <w:rsid w:val="00E83E9B"/>
    <w:rsid w:val="00EC4B36"/>
    <w:rsid w:val="00F435E9"/>
    <w:rsid w:val="00F65AA4"/>
    <w:rsid w:val="00F83583"/>
    <w:rsid w:val="00F85589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53B4"/>
  <w15:chartTrackingRefBased/>
  <w15:docId w15:val="{30AE7B46-4010-4570-B0E4-4FDAB33D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8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8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3D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Owens</dc:creator>
  <cp:keywords/>
  <dc:description/>
  <cp:lastModifiedBy>Jessica Owens</cp:lastModifiedBy>
  <cp:revision>98</cp:revision>
  <dcterms:created xsi:type="dcterms:W3CDTF">2026-02-16T19:29:00Z</dcterms:created>
  <dcterms:modified xsi:type="dcterms:W3CDTF">2026-02-21T18:36:00Z</dcterms:modified>
</cp:coreProperties>
</file>