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4E35B" w14:textId="77777777" w:rsidR="00F77E20" w:rsidRDefault="00F77E20" w:rsidP="00F77E20">
      <w:pPr>
        <w:jc w:val="center"/>
        <w:rPr>
          <w:color w:val="000000" w:themeColor="text1"/>
        </w:rPr>
      </w:pPr>
    </w:p>
    <w:p w14:paraId="610B17DF" w14:textId="77777777" w:rsidR="00F77E20" w:rsidRDefault="00F77E20" w:rsidP="00F77E20">
      <w:pPr>
        <w:jc w:val="center"/>
        <w:rPr>
          <w:color w:val="000000" w:themeColor="text1"/>
        </w:rPr>
      </w:pPr>
    </w:p>
    <w:p w14:paraId="66A41EC2" w14:textId="77777777" w:rsidR="00F77E20" w:rsidRDefault="00F77E20" w:rsidP="00F77E20">
      <w:pPr>
        <w:jc w:val="center"/>
        <w:rPr>
          <w:color w:val="000000" w:themeColor="text1"/>
        </w:rPr>
      </w:pPr>
    </w:p>
    <w:p w14:paraId="582BEA3B" w14:textId="77777777" w:rsidR="00F77E20" w:rsidRDefault="00F77E20" w:rsidP="00F77E20">
      <w:pPr>
        <w:jc w:val="center"/>
        <w:rPr>
          <w:color w:val="000000" w:themeColor="text1"/>
        </w:rPr>
      </w:pPr>
    </w:p>
    <w:p w14:paraId="16641142" w14:textId="413CE50D" w:rsidR="00580323" w:rsidRPr="00CE77F4" w:rsidRDefault="00444B61" w:rsidP="00F77E20">
      <w:pPr>
        <w:jc w:val="center"/>
        <w:rPr>
          <w:color w:val="000000" w:themeColor="text1"/>
        </w:rPr>
      </w:pPr>
      <w:r w:rsidRPr="00CE77F4">
        <w:rPr>
          <w:color w:val="000000" w:themeColor="text1"/>
        </w:rPr>
        <w:t>Jessica Cena</w:t>
      </w:r>
    </w:p>
    <w:p w14:paraId="69488962" w14:textId="77183B6A" w:rsidR="00444B61" w:rsidRPr="00CE77F4" w:rsidRDefault="00444B61" w:rsidP="00F77E20">
      <w:pPr>
        <w:jc w:val="center"/>
        <w:rPr>
          <w:color w:val="000000" w:themeColor="text1"/>
        </w:rPr>
      </w:pPr>
      <w:r w:rsidRPr="00CE77F4">
        <w:rPr>
          <w:color w:val="000000" w:themeColor="text1"/>
        </w:rPr>
        <w:t>Assignment:</w:t>
      </w:r>
      <w:r w:rsidR="00DB57E8" w:rsidRPr="00CE77F4">
        <w:rPr>
          <w:color w:val="000000" w:themeColor="text1"/>
        </w:rPr>
        <w:t xml:space="preserve"> Soccer ERD &amp; EERD</w:t>
      </w:r>
    </w:p>
    <w:p w14:paraId="0281F19F" w14:textId="1232B825" w:rsidR="00444B61" w:rsidRPr="00CE77F4" w:rsidRDefault="00444B61" w:rsidP="00F77E20">
      <w:pPr>
        <w:jc w:val="center"/>
        <w:rPr>
          <w:color w:val="000000" w:themeColor="text1"/>
        </w:rPr>
      </w:pPr>
      <w:r w:rsidRPr="00CE77F4">
        <w:rPr>
          <w:color w:val="000000" w:themeColor="text1"/>
        </w:rPr>
        <w:t>Submittal Date: 05/</w:t>
      </w:r>
      <w:r w:rsidR="00F77E20">
        <w:rPr>
          <w:color w:val="000000" w:themeColor="text1"/>
        </w:rPr>
        <w:t>29</w:t>
      </w:r>
      <w:r w:rsidRPr="00CE77F4">
        <w:rPr>
          <w:color w:val="000000" w:themeColor="text1"/>
        </w:rPr>
        <w:t>/2020</w:t>
      </w:r>
    </w:p>
    <w:p w14:paraId="2C0992CF" w14:textId="737B313F" w:rsidR="00444B61" w:rsidRPr="00CE77F4" w:rsidRDefault="00444B61" w:rsidP="00F77E20">
      <w:pPr>
        <w:jc w:val="center"/>
        <w:rPr>
          <w:color w:val="000000" w:themeColor="text1"/>
        </w:rPr>
      </w:pPr>
      <w:r w:rsidRPr="00CE77F4">
        <w:rPr>
          <w:color w:val="000000" w:themeColor="text1"/>
        </w:rPr>
        <w:t>ISM 4212: Database Design / Administration</w:t>
      </w:r>
    </w:p>
    <w:p w14:paraId="2986C8DB" w14:textId="77777777" w:rsidR="00F77E20" w:rsidRDefault="00F77E20">
      <w:pPr>
        <w:rPr>
          <w:color w:val="000000" w:themeColor="text1"/>
        </w:rPr>
      </w:pPr>
    </w:p>
    <w:p w14:paraId="581D2EE1" w14:textId="3ECF15DE" w:rsidR="00444B61" w:rsidRPr="00CE77F4" w:rsidRDefault="00444B61">
      <w:pPr>
        <w:rPr>
          <w:color w:val="000000" w:themeColor="text1"/>
        </w:rPr>
      </w:pPr>
      <w:r w:rsidRPr="00CE77F4">
        <w:rPr>
          <w:color w:val="000000" w:themeColor="text1"/>
        </w:rPr>
        <w:br w:type="page"/>
      </w:r>
    </w:p>
    <w:sdt>
      <w:sdtPr>
        <w:rPr>
          <w:rFonts w:ascii="Times New Roman" w:hAnsi="Times New Roman" w:cs="Times New Roman"/>
          <w:color w:val="000000" w:themeColor="text1"/>
        </w:rPr>
        <w:id w:val="1236826111"/>
        <w:docPartObj>
          <w:docPartGallery w:val="Table of Contents"/>
          <w:docPartUnique/>
        </w:docPartObj>
      </w:sdtPr>
      <w:sdtEndPr>
        <w:rPr>
          <w:rFonts w:eastAsiaTheme="minorHAnsi"/>
          <w:b/>
          <w:bCs/>
          <w:noProof/>
          <w:sz w:val="24"/>
          <w:szCs w:val="24"/>
        </w:rPr>
      </w:sdtEndPr>
      <w:sdtContent>
        <w:p w14:paraId="2A02FCF1" w14:textId="14AB15FA" w:rsidR="00074D43" w:rsidRPr="00CE77F4" w:rsidRDefault="00074D43">
          <w:pPr>
            <w:pStyle w:val="TOCHeading"/>
            <w:rPr>
              <w:rFonts w:ascii="Times New Roman" w:hAnsi="Times New Roman" w:cs="Times New Roman"/>
              <w:color w:val="000000" w:themeColor="text1"/>
            </w:rPr>
          </w:pPr>
          <w:r w:rsidRPr="00CE77F4">
            <w:rPr>
              <w:rFonts w:ascii="Times New Roman" w:hAnsi="Times New Roman" w:cs="Times New Roman"/>
              <w:color w:val="000000" w:themeColor="text1"/>
            </w:rPr>
            <w:t>Contents</w:t>
          </w:r>
        </w:p>
        <w:p w14:paraId="53E7B47C" w14:textId="43C9F317" w:rsidR="00F77E20" w:rsidRDefault="00074D43">
          <w:pPr>
            <w:pStyle w:val="TOC1"/>
            <w:tabs>
              <w:tab w:val="right" w:leader="dot" w:pos="9350"/>
            </w:tabs>
            <w:rPr>
              <w:rFonts w:asciiTheme="minorHAnsi" w:eastAsiaTheme="minorEastAsia" w:hAnsiTheme="minorHAnsi" w:cstheme="minorBidi"/>
              <w:noProof/>
              <w:sz w:val="22"/>
              <w:szCs w:val="22"/>
            </w:rPr>
          </w:pPr>
          <w:r w:rsidRPr="00CE77F4">
            <w:rPr>
              <w:color w:val="000000" w:themeColor="text1"/>
            </w:rPr>
            <w:fldChar w:fldCharType="begin"/>
          </w:r>
          <w:r w:rsidRPr="00CE77F4">
            <w:rPr>
              <w:color w:val="000000" w:themeColor="text1"/>
            </w:rPr>
            <w:instrText xml:space="preserve"> TOC \o "1-3" \h \z \u </w:instrText>
          </w:r>
          <w:r w:rsidRPr="00CE77F4">
            <w:rPr>
              <w:color w:val="000000" w:themeColor="text1"/>
            </w:rPr>
            <w:fldChar w:fldCharType="separate"/>
          </w:r>
          <w:hyperlink w:anchor="_Toc41654040" w:history="1">
            <w:r w:rsidR="00F77E20" w:rsidRPr="00DD6457">
              <w:rPr>
                <w:rStyle w:val="Hyperlink"/>
                <w:b/>
                <w:bCs/>
                <w:noProof/>
              </w:rPr>
              <w:t>Purpose</w:t>
            </w:r>
            <w:r w:rsidR="00F77E20">
              <w:rPr>
                <w:noProof/>
                <w:webHidden/>
              </w:rPr>
              <w:tab/>
            </w:r>
            <w:r w:rsidR="00F77E20">
              <w:rPr>
                <w:noProof/>
                <w:webHidden/>
              </w:rPr>
              <w:fldChar w:fldCharType="begin"/>
            </w:r>
            <w:r w:rsidR="00F77E20">
              <w:rPr>
                <w:noProof/>
                <w:webHidden/>
              </w:rPr>
              <w:instrText xml:space="preserve"> PAGEREF _Toc41654040 \h </w:instrText>
            </w:r>
            <w:r w:rsidR="00F77E20">
              <w:rPr>
                <w:noProof/>
                <w:webHidden/>
              </w:rPr>
            </w:r>
            <w:r w:rsidR="00F77E20">
              <w:rPr>
                <w:noProof/>
                <w:webHidden/>
              </w:rPr>
              <w:fldChar w:fldCharType="separate"/>
            </w:r>
            <w:r w:rsidR="00F77E20">
              <w:rPr>
                <w:noProof/>
                <w:webHidden/>
              </w:rPr>
              <w:t>3</w:t>
            </w:r>
            <w:r w:rsidR="00F77E20">
              <w:rPr>
                <w:noProof/>
                <w:webHidden/>
              </w:rPr>
              <w:fldChar w:fldCharType="end"/>
            </w:r>
          </w:hyperlink>
        </w:p>
        <w:p w14:paraId="7B03CF36" w14:textId="5CE6C4EC" w:rsidR="00F77E20" w:rsidRDefault="00F77E20">
          <w:pPr>
            <w:pStyle w:val="TOC1"/>
            <w:tabs>
              <w:tab w:val="right" w:leader="dot" w:pos="9350"/>
            </w:tabs>
            <w:rPr>
              <w:rFonts w:asciiTheme="minorHAnsi" w:eastAsiaTheme="minorEastAsia" w:hAnsiTheme="minorHAnsi" w:cstheme="minorBidi"/>
              <w:noProof/>
              <w:sz w:val="22"/>
              <w:szCs w:val="22"/>
            </w:rPr>
          </w:pPr>
          <w:hyperlink w:anchor="_Toc41654041" w:history="1">
            <w:r w:rsidRPr="00DD6457">
              <w:rPr>
                <w:rStyle w:val="Hyperlink"/>
                <w:b/>
                <w:bCs/>
                <w:noProof/>
              </w:rPr>
              <w:t>Narrative Summary</w:t>
            </w:r>
            <w:r>
              <w:rPr>
                <w:noProof/>
                <w:webHidden/>
              </w:rPr>
              <w:tab/>
            </w:r>
            <w:r>
              <w:rPr>
                <w:noProof/>
                <w:webHidden/>
              </w:rPr>
              <w:fldChar w:fldCharType="begin"/>
            </w:r>
            <w:r>
              <w:rPr>
                <w:noProof/>
                <w:webHidden/>
              </w:rPr>
              <w:instrText xml:space="preserve"> PAGEREF _Toc41654041 \h </w:instrText>
            </w:r>
            <w:r>
              <w:rPr>
                <w:noProof/>
                <w:webHidden/>
              </w:rPr>
            </w:r>
            <w:r>
              <w:rPr>
                <w:noProof/>
                <w:webHidden/>
              </w:rPr>
              <w:fldChar w:fldCharType="separate"/>
            </w:r>
            <w:r>
              <w:rPr>
                <w:noProof/>
                <w:webHidden/>
              </w:rPr>
              <w:t>3</w:t>
            </w:r>
            <w:r>
              <w:rPr>
                <w:noProof/>
                <w:webHidden/>
              </w:rPr>
              <w:fldChar w:fldCharType="end"/>
            </w:r>
          </w:hyperlink>
        </w:p>
        <w:p w14:paraId="5C314679" w14:textId="4ADC4279" w:rsidR="00F77E20" w:rsidRDefault="00F77E20">
          <w:pPr>
            <w:pStyle w:val="TOC1"/>
            <w:tabs>
              <w:tab w:val="right" w:leader="dot" w:pos="9350"/>
            </w:tabs>
            <w:rPr>
              <w:rFonts w:asciiTheme="minorHAnsi" w:eastAsiaTheme="minorEastAsia" w:hAnsiTheme="minorHAnsi" w:cstheme="minorBidi"/>
              <w:noProof/>
              <w:sz w:val="22"/>
              <w:szCs w:val="22"/>
            </w:rPr>
          </w:pPr>
          <w:hyperlink w:anchor="_Toc41654042" w:history="1">
            <w:r w:rsidRPr="00DD6457">
              <w:rPr>
                <w:rStyle w:val="Hyperlink"/>
                <w:b/>
                <w:bCs/>
                <w:noProof/>
              </w:rPr>
              <w:t>Requirements (Actors and Roles)</w:t>
            </w:r>
            <w:r>
              <w:rPr>
                <w:noProof/>
                <w:webHidden/>
              </w:rPr>
              <w:tab/>
            </w:r>
            <w:r>
              <w:rPr>
                <w:noProof/>
                <w:webHidden/>
              </w:rPr>
              <w:fldChar w:fldCharType="begin"/>
            </w:r>
            <w:r>
              <w:rPr>
                <w:noProof/>
                <w:webHidden/>
              </w:rPr>
              <w:instrText xml:space="preserve"> PAGEREF _Toc41654042 \h </w:instrText>
            </w:r>
            <w:r>
              <w:rPr>
                <w:noProof/>
                <w:webHidden/>
              </w:rPr>
            </w:r>
            <w:r>
              <w:rPr>
                <w:noProof/>
                <w:webHidden/>
              </w:rPr>
              <w:fldChar w:fldCharType="separate"/>
            </w:r>
            <w:r>
              <w:rPr>
                <w:noProof/>
                <w:webHidden/>
              </w:rPr>
              <w:t>5</w:t>
            </w:r>
            <w:r>
              <w:rPr>
                <w:noProof/>
                <w:webHidden/>
              </w:rPr>
              <w:fldChar w:fldCharType="end"/>
            </w:r>
          </w:hyperlink>
        </w:p>
        <w:p w14:paraId="69697389" w14:textId="2D6B686D" w:rsidR="00F77E20" w:rsidRDefault="00F77E20">
          <w:pPr>
            <w:pStyle w:val="TOC1"/>
            <w:tabs>
              <w:tab w:val="right" w:leader="dot" w:pos="9350"/>
            </w:tabs>
            <w:rPr>
              <w:rFonts w:asciiTheme="minorHAnsi" w:eastAsiaTheme="minorEastAsia" w:hAnsiTheme="minorHAnsi" w:cstheme="minorBidi"/>
              <w:noProof/>
              <w:sz w:val="22"/>
              <w:szCs w:val="22"/>
            </w:rPr>
          </w:pPr>
          <w:hyperlink w:anchor="_Toc41654043" w:history="1">
            <w:r w:rsidRPr="00DD6457">
              <w:rPr>
                <w:rStyle w:val="Hyperlink"/>
                <w:b/>
                <w:bCs/>
                <w:noProof/>
              </w:rPr>
              <w:t>Entities</w:t>
            </w:r>
            <w:r>
              <w:rPr>
                <w:noProof/>
                <w:webHidden/>
              </w:rPr>
              <w:tab/>
            </w:r>
            <w:r>
              <w:rPr>
                <w:noProof/>
                <w:webHidden/>
              </w:rPr>
              <w:fldChar w:fldCharType="begin"/>
            </w:r>
            <w:r>
              <w:rPr>
                <w:noProof/>
                <w:webHidden/>
              </w:rPr>
              <w:instrText xml:space="preserve"> PAGEREF _Toc41654043 \h </w:instrText>
            </w:r>
            <w:r>
              <w:rPr>
                <w:noProof/>
                <w:webHidden/>
              </w:rPr>
            </w:r>
            <w:r>
              <w:rPr>
                <w:noProof/>
                <w:webHidden/>
              </w:rPr>
              <w:fldChar w:fldCharType="separate"/>
            </w:r>
            <w:r>
              <w:rPr>
                <w:noProof/>
                <w:webHidden/>
              </w:rPr>
              <w:t>5</w:t>
            </w:r>
            <w:r>
              <w:rPr>
                <w:noProof/>
                <w:webHidden/>
              </w:rPr>
              <w:fldChar w:fldCharType="end"/>
            </w:r>
          </w:hyperlink>
        </w:p>
        <w:p w14:paraId="0D8237F9" w14:textId="298A03A9" w:rsidR="00F77E20" w:rsidRDefault="00F77E20">
          <w:pPr>
            <w:pStyle w:val="TOC1"/>
            <w:tabs>
              <w:tab w:val="right" w:leader="dot" w:pos="9350"/>
            </w:tabs>
            <w:rPr>
              <w:rFonts w:asciiTheme="minorHAnsi" w:eastAsiaTheme="minorEastAsia" w:hAnsiTheme="minorHAnsi" w:cstheme="minorBidi"/>
              <w:noProof/>
              <w:sz w:val="22"/>
              <w:szCs w:val="22"/>
            </w:rPr>
          </w:pPr>
          <w:hyperlink w:anchor="_Toc41654044" w:history="1">
            <w:r w:rsidRPr="00DD6457">
              <w:rPr>
                <w:rStyle w:val="Hyperlink"/>
                <w:b/>
                <w:bCs/>
                <w:noProof/>
              </w:rPr>
              <w:t>Entities (w/ Nested Attributes)</w:t>
            </w:r>
            <w:r>
              <w:rPr>
                <w:noProof/>
                <w:webHidden/>
              </w:rPr>
              <w:tab/>
            </w:r>
            <w:r>
              <w:rPr>
                <w:noProof/>
                <w:webHidden/>
              </w:rPr>
              <w:fldChar w:fldCharType="begin"/>
            </w:r>
            <w:r>
              <w:rPr>
                <w:noProof/>
                <w:webHidden/>
              </w:rPr>
              <w:instrText xml:space="preserve"> PAGEREF _Toc41654044 \h </w:instrText>
            </w:r>
            <w:r>
              <w:rPr>
                <w:noProof/>
                <w:webHidden/>
              </w:rPr>
            </w:r>
            <w:r>
              <w:rPr>
                <w:noProof/>
                <w:webHidden/>
              </w:rPr>
              <w:fldChar w:fldCharType="separate"/>
            </w:r>
            <w:r>
              <w:rPr>
                <w:noProof/>
                <w:webHidden/>
              </w:rPr>
              <w:t>7</w:t>
            </w:r>
            <w:r>
              <w:rPr>
                <w:noProof/>
                <w:webHidden/>
              </w:rPr>
              <w:fldChar w:fldCharType="end"/>
            </w:r>
          </w:hyperlink>
        </w:p>
        <w:p w14:paraId="57A9FFD5" w14:textId="12AF7477" w:rsidR="00F77E20" w:rsidRDefault="00F77E20">
          <w:pPr>
            <w:pStyle w:val="TOC1"/>
            <w:tabs>
              <w:tab w:val="right" w:leader="dot" w:pos="9350"/>
            </w:tabs>
            <w:rPr>
              <w:rFonts w:asciiTheme="minorHAnsi" w:eastAsiaTheme="minorEastAsia" w:hAnsiTheme="minorHAnsi" w:cstheme="minorBidi"/>
              <w:noProof/>
              <w:sz w:val="22"/>
              <w:szCs w:val="22"/>
            </w:rPr>
          </w:pPr>
          <w:hyperlink w:anchor="_Toc41654045" w:history="1">
            <w:r w:rsidRPr="00DD6457">
              <w:rPr>
                <w:rStyle w:val="Hyperlink"/>
                <w:b/>
                <w:bCs/>
                <w:noProof/>
              </w:rPr>
              <w:t>Business Rules</w:t>
            </w:r>
            <w:r>
              <w:rPr>
                <w:noProof/>
                <w:webHidden/>
              </w:rPr>
              <w:tab/>
            </w:r>
            <w:r>
              <w:rPr>
                <w:noProof/>
                <w:webHidden/>
              </w:rPr>
              <w:fldChar w:fldCharType="begin"/>
            </w:r>
            <w:r>
              <w:rPr>
                <w:noProof/>
                <w:webHidden/>
              </w:rPr>
              <w:instrText xml:space="preserve"> PAGEREF _Toc41654045 \h </w:instrText>
            </w:r>
            <w:r>
              <w:rPr>
                <w:noProof/>
                <w:webHidden/>
              </w:rPr>
            </w:r>
            <w:r>
              <w:rPr>
                <w:noProof/>
                <w:webHidden/>
              </w:rPr>
              <w:fldChar w:fldCharType="separate"/>
            </w:r>
            <w:r>
              <w:rPr>
                <w:noProof/>
                <w:webHidden/>
              </w:rPr>
              <w:t>9</w:t>
            </w:r>
            <w:r>
              <w:rPr>
                <w:noProof/>
                <w:webHidden/>
              </w:rPr>
              <w:fldChar w:fldCharType="end"/>
            </w:r>
          </w:hyperlink>
        </w:p>
        <w:p w14:paraId="2FC866F2" w14:textId="63103627" w:rsidR="00F77E20" w:rsidRDefault="00F77E20">
          <w:pPr>
            <w:pStyle w:val="TOC1"/>
            <w:tabs>
              <w:tab w:val="right" w:leader="dot" w:pos="9350"/>
            </w:tabs>
            <w:rPr>
              <w:rFonts w:asciiTheme="minorHAnsi" w:eastAsiaTheme="minorEastAsia" w:hAnsiTheme="minorHAnsi" w:cstheme="minorBidi"/>
              <w:noProof/>
              <w:sz w:val="22"/>
              <w:szCs w:val="22"/>
            </w:rPr>
          </w:pPr>
          <w:hyperlink w:anchor="_Toc41654046" w:history="1">
            <w:r w:rsidRPr="00DD6457">
              <w:rPr>
                <w:rStyle w:val="Hyperlink"/>
                <w:b/>
                <w:bCs/>
                <w:noProof/>
              </w:rPr>
              <w:t>ERD</w:t>
            </w:r>
            <w:r>
              <w:rPr>
                <w:noProof/>
                <w:webHidden/>
              </w:rPr>
              <w:tab/>
            </w:r>
            <w:r>
              <w:rPr>
                <w:noProof/>
                <w:webHidden/>
              </w:rPr>
              <w:fldChar w:fldCharType="begin"/>
            </w:r>
            <w:r>
              <w:rPr>
                <w:noProof/>
                <w:webHidden/>
              </w:rPr>
              <w:instrText xml:space="preserve"> PAGEREF _Toc41654046 \h </w:instrText>
            </w:r>
            <w:r>
              <w:rPr>
                <w:noProof/>
                <w:webHidden/>
              </w:rPr>
            </w:r>
            <w:r>
              <w:rPr>
                <w:noProof/>
                <w:webHidden/>
              </w:rPr>
              <w:fldChar w:fldCharType="separate"/>
            </w:r>
            <w:r>
              <w:rPr>
                <w:noProof/>
                <w:webHidden/>
              </w:rPr>
              <w:t>10</w:t>
            </w:r>
            <w:r>
              <w:rPr>
                <w:noProof/>
                <w:webHidden/>
              </w:rPr>
              <w:fldChar w:fldCharType="end"/>
            </w:r>
          </w:hyperlink>
        </w:p>
        <w:p w14:paraId="36222037" w14:textId="08220D44" w:rsidR="00F77E20" w:rsidRDefault="00F77E20">
          <w:pPr>
            <w:pStyle w:val="TOC1"/>
            <w:tabs>
              <w:tab w:val="right" w:leader="dot" w:pos="9350"/>
            </w:tabs>
            <w:rPr>
              <w:rFonts w:asciiTheme="minorHAnsi" w:eastAsiaTheme="minorEastAsia" w:hAnsiTheme="minorHAnsi" w:cstheme="minorBidi"/>
              <w:noProof/>
              <w:sz w:val="22"/>
              <w:szCs w:val="22"/>
            </w:rPr>
          </w:pPr>
          <w:hyperlink w:anchor="_Toc41654047" w:history="1">
            <w:r w:rsidRPr="00DD6457">
              <w:rPr>
                <w:rStyle w:val="Hyperlink"/>
                <w:b/>
                <w:bCs/>
                <w:noProof/>
              </w:rPr>
              <w:t>EERD</w:t>
            </w:r>
            <w:r>
              <w:rPr>
                <w:noProof/>
                <w:webHidden/>
              </w:rPr>
              <w:tab/>
            </w:r>
            <w:r>
              <w:rPr>
                <w:noProof/>
                <w:webHidden/>
              </w:rPr>
              <w:fldChar w:fldCharType="begin"/>
            </w:r>
            <w:r>
              <w:rPr>
                <w:noProof/>
                <w:webHidden/>
              </w:rPr>
              <w:instrText xml:space="preserve"> PAGEREF _Toc41654047 \h </w:instrText>
            </w:r>
            <w:r>
              <w:rPr>
                <w:noProof/>
                <w:webHidden/>
              </w:rPr>
            </w:r>
            <w:r>
              <w:rPr>
                <w:noProof/>
                <w:webHidden/>
              </w:rPr>
              <w:fldChar w:fldCharType="separate"/>
            </w:r>
            <w:r>
              <w:rPr>
                <w:noProof/>
                <w:webHidden/>
              </w:rPr>
              <w:t>11</w:t>
            </w:r>
            <w:r>
              <w:rPr>
                <w:noProof/>
                <w:webHidden/>
              </w:rPr>
              <w:fldChar w:fldCharType="end"/>
            </w:r>
          </w:hyperlink>
        </w:p>
        <w:p w14:paraId="4FAE7D3F" w14:textId="400D28EC" w:rsidR="00074D43" w:rsidRPr="00CE77F4" w:rsidRDefault="00074D43">
          <w:pPr>
            <w:rPr>
              <w:color w:val="000000" w:themeColor="text1"/>
            </w:rPr>
          </w:pPr>
          <w:r w:rsidRPr="00CE77F4">
            <w:rPr>
              <w:b/>
              <w:bCs/>
              <w:noProof/>
              <w:color w:val="000000" w:themeColor="text1"/>
            </w:rPr>
            <w:fldChar w:fldCharType="end"/>
          </w:r>
        </w:p>
      </w:sdtContent>
    </w:sdt>
    <w:p w14:paraId="0AB2D10B" w14:textId="090A3864" w:rsidR="00444B61" w:rsidRPr="00CE77F4" w:rsidRDefault="00444B61">
      <w:pPr>
        <w:rPr>
          <w:color w:val="000000" w:themeColor="text1"/>
        </w:rPr>
      </w:pPr>
    </w:p>
    <w:p w14:paraId="6821F9F1" w14:textId="601F3DD7" w:rsidR="00444B61" w:rsidRPr="00CE77F4" w:rsidRDefault="00444B61">
      <w:pPr>
        <w:rPr>
          <w:color w:val="000000" w:themeColor="text1"/>
        </w:rPr>
      </w:pPr>
      <w:r w:rsidRPr="00CE77F4">
        <w:rPr>
          <w:color w:val="000000" w:themeColor="text1"/>
        </w:rPr>
        <w:br w:type="page"/>
      </w:r>
    </w:p>
    <w:p w14:paraId="29945D1D" w14:textId="0EDD37C5" w:rsidR="00444B61" w:rsidRPr="00CE77F4" w:rsidRDefault="00444B61" w:rsidP="00444B61">
      <w:pPr>
        <w:pStyle w:val="Heading1"/>
        <w:rPr>
          <w:rFonts w:ascii="Times New Roman" w:hAnsi="Times New Roman" w:cs="Times New Roman"/>
          <w:b/>
          <w:bCs/>
          <w:color w:val="000000" w:themeColor="text1"/>
          <w:sz w:val="24"/>
          <w:szCs w:val="24"/>
          <w:u w:val="single"/>
        </w:rPr>
      </w:pPr>
      <w:bookmarkStart w:id="0" w:name="_Toc41654040"/>
      <w:r w:rsidRPr="00CE77F4">
        <w:rPr>
          <w:rFonts w:ascii="Times New Roman" w:hAnsi="Times New Roman" w:cs="Times New Roman"/>
          <w:b/>
          <w:bCs/>
          <w:color w:val="000000" w:themeColor="text1"/>
          <w:sz w:val="24"/>
          <w:szCs w:val="24"/>
          <w:u w:val="single"/>
        </w:rPr>
        <w:lastRenderedPageBreak/>
        <w:t>Purpose</w:t>
      </w:r>
      <w:bookmarkEnd w:id="0"/>
    </w:p>
    <w:p w14:paraId="57B128A7" w14:textId="01DA0252" w:rsidR="00444B61" w:rsidRPr="00CE77F4" w:rsidRDefault="00DB57E8" w:rsidP="00444B61">
      <w:pPr>
        <w:rPr>
          <w:color w:val="000000" w:themeColor="text1"/>
        </w:rPr>
      </w:pPr>
      <w:r w:rsidRPr="00CE77F4">
        <w:rPr>
          <w:color w:val="000000" w:themeColor="text1"/>
        </w:rPr>
        <w:t>The purpose of this Database Design Documentation (DBDD) is to keep track of everything that happen from</w:t>
      </w:r>
      <w:r w:rsidR="00256F41" w:rsidRPr="00CE77F4">
        <w:rPr>
          <w:color w:val="000000" w:themeColor="text1"/>
        </w:rPr>
        <w:t xml:space="preserve"> the league recruiting players to teams, recruiting referees and coaches, and having matches on fields with sponsors and vendors. As each field had different vendors it is important to keep track of the matches between teams on each field by keeping score of win/loss and how long each player plays.</w:t>
      </w:r>
    </w:p>
    <w:p w14:paraId="14C8A922" w14:textId="2FBD20C1" w:rsidR="00444B61" w:rsidRPr="00CE77F4" w:rsidRDefault="00444B61" w:rsidP="00444B61">
      <w:pPr>
        <w:pStyle w:val="Heading1"/>
        <w:rPr>
          <w:rFonts w:ascii="Times New Roman" w:hAnsi="Times New Roman" w:cs="Times New Roman"/>
          <w:b/>
          <w:bCs/>
          <w:color w:val="000000" w:themeColor="text1"/>
          <w:sz w:val="24"/>
          <w:szCs w:val="24"/>
          <w:u w:val="single"/>
        </w:rPr>
      </w:pPr>
      <w:bookmarkStart w:id="1" w:name="_Toc41654041"/>
      <w:r w:rsidRPr="00CE77F4">
        <w:rPr>
          <w:rFonts w:ascii="Times New Roman" w:hAnsi="Times New Roman" w:cs="Times New Roman"/>
          <w:b/>
          <w:bCs/>
          <w:color w:val="000000" w:themeColor="text1"/>
          <w:sz w:val="24"/>
          <w:szCs w:val="24"/>
          <w:u w:val="single"/>
        </w:rPr>
        <w:t>Narrative Summary</w:t>
      </w:r>
      <w:bookmarkEnd w:id="1"/>
    </w:p>
    <w:p w14:paraId="345F5218" w14:textId="77777777" w:rsidR="00D1630C" w:rsidRPr="00CE77F4" w:rsidRDefault="00D1630C" w:rsidP="00D1630C">
      <w:pPr>
        <w:rPr>
          <w:color w:val="000000" w:themeColor="text1"/>
        </w:rPr>
      </w:pPr>
      <w:r w:rsidRPr="00CE77F4">
        <w:rPr>
          <w:color w:val="000000" w:themeColor="text1"/>
        </w:rPr>
        <w:t xml:space="preserve">The soccer league consists of teams.  Teams have one or more sponsors whose names appear on the team uniforms. Sponsors can support more than one team, and a team may have more than one sponsor at a time. Sponsorships are tracked by season. </w:t>
      </w:r>
    </w:p>
    <w:p w14:paraId="3A5C8F92" w14:textId="5FB7C236" w:rsidR="00D1630C" w:rsidRPr="00CE77F4" w:rsidRDefault="00D1630C" w:rsidP="00D1630C">
      <w:pPr>
        <w:rPr>
          <w:color w:val="000000" w:themeColor="text1"/>
        </w:rPr>
      </w:pPr>
      <w:r w:rsidRPr="00CE77F4">
        <w:rPr>
          <w:color w:val="000000" w:themeColor="text1"/>
        </w:rPr>
        <w:t>Each team consists of players.  No player belongs to more than one team during a single season.  Each player is assigned a unique Player ID when they join</w:t>
      </w:r>
      <w:r w:rsidRPr="00CE77F4">
        <w:rPr>
          <w:color w:val="000000" w:themeColor="text1"/>
        </w:rPr>
        <w:t>, along with the</w:t>
      </w:r>
      <w:r w:rsidRPr="00CE77F4">
        <w:rPr>
          <w:color w:val="000000" w:themeColor="text1"/>
        </w:rPr>
        <w:t xml:space="preserve"> player’s name and address, parent contact name, player phone number and parent phone number, </w:t>
      </w:r>
      <w:r w:rsidRPr="00CE77F4">
        <w:rPr>
          <w:color w:val="000000" w:themeColor="text1"/>
        </w:rPr>
        <w:t xml:space="preserve">date of birth </w:t>
      </w:r>
      <w:r w:rsidRPr="00CE77F4">
        <w:rPr>
          <w:color w:val="000000" w:themeColor="text1"/>
        </w:rPr>
        <w:t xml:space="preserve">and parent email.  Each team has a designated captain from among the players. Players can play for one team one season and then play for a different team the next season. </w:t>
      </w:r>
    </w:p>
    <w:p w14:paraId="7673D03F" w14:textId="139957A5" w:rsidR="00D1630C" w:rsidRPr="00CE77F4" w:rsidRDefault="00D1630C" w:rsidP="00D1630C">
      <w:pPr>
        <w:rPr>
          <w:color w:val="000000" w:themeColor="text1"/>
        </w:rPr>
      </w:pPr>
      <w:r w:rsidRPr="00CE77F4">
        <w:rPr>
          <w:color w:val="000000" w:themeColor="text1"/>
        </w:rPr>
        <w:t xml:space="preserve">Teams play in matches.  Each match is given a unique Match ID number and is scheduled for a specific date. The league records the goals scored by each team and the win or loss result.  </w:t>
      </w:r>
    </w:p>
    <w:p w14:paraId="7581E372" w14:textId="27A27F3D" w:rsidR="00D1630C" w:rsidRPr="00CE77F4" w:rsidRDefault="00D1630C" w:rsidP="00D1630C">
      <w:pPr>
        <w:rPr>
          <w:color w:val="000000" w:themeColor="text1"/>
        </w:rPr>
      </w:pPr>
      <w:r w:rsidRPr="00CE77F4">
        <w:rPr>
          <w:color w:val="000000" w:themeColor="text1"/>
        </w:rPr>
        <w:t>Player performance in each match is recorded for minutes played, goals scored, and penalties assessed.  It is possible for a player to not participate in a match.</w:t>
      </w:r>
    </w:p>
    <w:p w14:paraId="6FB7073F" w14:textId="1FF81709" w:rsidR="00D1630C" w:rsidRPr="00CE77F4" w:rsidRDefault="00D1630C" w:rsidP="00D1630C">
      <w:pPr>
        <w:rPr>
          <w:color w:val="000000" w:themeColor="text1"/>
        </w:rPr>
      </w:pPr>
      <w:r w:rsidRPr="00CE77F4">
        <w:rPr>
          <w:color w:val="000000" w:themeColor="text1"/>
        </w:rPr>
        <w:t>The league assigns three referees to each match, based on position (one head (H) and two linesmen (L))</w:t>
      </w:r>
      <w:r w:rsidRPr="00CE77F4">
        <w:rPr>
          <w:color w:val="000000" w:themeColor="text1"/>
        </w:rPr>
        <w:t>, they are assigned a unique Referee ID</w:t>
      </w:r>
      <w:r w:rsidRPr="00CE77F4">
        <w:rPr>
          <w:color w:val="000000" w:themeColor="text1"/>
        </w:rPr>
        <w:t xml:space="preserve">.  The league records each referee’s name (first name and last name), address and phone number, and contact email.  </w:t>
      </w:r>
      <w:bookmarkStart w:id="2" w:name="_Hlk41648122"/>
      <w:r w:rsidRPr="00CE77F4">
        <w:rPr>
          <w:color w:val="000000" w:themeColor="text1"/>
        </w:rPr>
        <w:t xml:space="preserve">Each new referee is </w:t>
      </w:r>
      <w:r w:rsidRPr="00CE77F4">
        <w:rPr>
          <w:color w:val="000000" w:themeColor="text1"/>
        </w:rPr>
        <w:lastRenderedPageBreak/>
        <w:t>assigned to one experienced referee as a mentor.  Not all of the experienced referees serve as mentors, but those that do can mentor more than one new referee.</w:t>
      </w:r>
      <w:bookmarkEnd w:id="2"/>
    </w:p>
    <w:p w14:paraId="5B9DE2D6" w14:textId="7FBAB162" w:rsidR="00D1630C" w:rsidRPr="00CE77F4" w:rsidRDefault="00D1630C" w:rsidP="00D1630C">
      <w:pPr>
        <w:rPr>
          <w:color w:val="000000" w:themeColor="text1"/>
        </w:rPr>
      </w:pPr>
      <w:r w:rsidRPr="00CE77F4">
        <w:rPr>
          <w:color w:val="000000" w:themeColor="text1"/>
        </w:rPr>
        <w:t xml:space="preserve">Matches take place at soccer fields.  Sponsors can support fields by placing banners. Sponsors can support more than one field, and fields can have more than one banner. The league records the name and address (street, city, state, and zip) of all the fields where it stages matches.  Each match, occurs at a single field at a time.  The fields host multiple matches throughout the season. </w:t>
      </w:r>
    </w:p>
    <w:p w14:paraId="4579D085" w14:textId="0B987FE0" w:rsidR="00D1630C" w:rsidRPr="00CE77F4" w:rsidRDefault="00D1630C" w:rsidP="00D1630C">
      <w:pPr>
        <w:rPr>
          <w:color w:val="000000" w:themeColor="text1"/>
        </w:rPr>
      </w:pPr>
      <w:r w:rsidRPr="00CE77F4">
        <w:rPr>
          <w:color w:val="000000" w:themeColor="text1"/>
        </w:rPr>
        <w:t>Vendors sell items at specific fields.  Each field has several vendors.  The league tracks the vendor assignments by season. In addition to the vendor’s name, the league records the vendor phone number and the vendor type.  Some vendors offer multiple types of services, for example: food, beverage, clothing, soccer suppliers, and other items.</w:t>
      </w:r>
    </w:p>
    <w:p w14:paraId="6D415F7F" w14:textId="5181E854" w:rsidR="00D1630C" w:rsidRPr="00CE77F4" w:rsidRDefault="00D1630C" w:rsidP="00D1630C">
      <w:pPr>
        <w:rPr>
          <w:color w:val="000000" w:themeColor="text1"/>
        </w:rPr>
      </w:pPr>
      <w:r w:rsidRPr="00CE77F4">
        <w:rPr>
          <w:color w:val="000000" w:themeColor="text1"/>
        </w:rPr>
        <w:t xml:space="preserve">A coach can be assigned to more than one team, but only as one role per assignment. Coaching roles are head (HC), assistant (AC), volunteer (VC). Each team can have multiple coaches, but only one role at a time may be assigned to a single coach. Coach assignments are based upon season. </w:t>
      </w:r>
    </w:p>
    <w:p w14:paraId="059E4E34" w14:textId="78529E1C" w:rsidR="00444B61" w:rsidRPr="00CE77F4" w:rsidRDefault="00444B61" w:rsidP="00444B61">
      <w:pPr>
        <w:rPr>
          <w:color w:val="000000" w:themeColor="text1"/>
        </w:rPr>
      </w:pPr>
      <w:r w:rsidRPr="00CE77F4">
        <w:rPr>
          <w:color w:val="000000" w:themeColor="text1"/>
        </w:rPr>
        <w:br w:type="page"/>
      </w:r>
    </w:p>
    <w:p w14:paraId="3AF27DE9" w14:textId="3B54C9D2" w:rsidR="00444B61" w:rsidRPr="00CE77F4" w:rsidRDefault="00444B61" w:rsidP="00444B61">
      <w:pPr>
        <w:pStyle w:val="Heading1"/>
        <w:rPr>
          <w:rFonts w:ascii="Times New Roman" w:hAnsi="Times New Roman" w:cs="Times New Roman"/>
          <w:b/>
          <w:bCs/>
          <w:color w:val="000000" w:themeColor="text1"/>
          <w:sz w:val="24"/>
          <w:szCs w:val="24"/>
          <w:u w:val="single"/>
        </w:rPr>
      </w:pPr>
      <w:bookmarkStart w:id="3" w:name="_Toc41654042"/>
      <w:r w:rsidRPr="00CE77F4">
        <w:rPr>
          <w:rFonts w:ascii="Times New Roman" w:hAnsi="Times New Roman" w:cs="Times New Roman"/>
          <w:b/>
          <w:bCs/>
          <w:color w:val="000000" w:themeColor="text1"/>
          <w:sz w:val="24"/>
          <w:szCs w:val="24"/>
          <w:u w:val="single"/>
        </w:rPr>
        <w:lastRenderedPageBreak/>
        <w:t>Requirements (Actors and Roles)</w:t>
      </w:r>
      <w:bookmarkEnd w:id="3"/>
      <w:r w:rsidRPr="00CE77F4">
        <w:rPr>
          <w:rFonts w:ascii="Times New Roman" w:hAnsi="Times New Roman" w:cs="Times New Roman"/>
          <w:b/>
          <w:bCs/>
          <w:color w:val="000000" w:themeColor="text1"/>
          <w:sz w:val="24"/>
          <w:szCs w:val="24"/>
          <w:u w:val="single"/>
        </w:rPr>
        <w:t xml:space="preserve"> </w:t>
      </w:r>
    </w:p>
    <w:p w14:paraId="006567DB" w14:textId="6C387F7C" w:rsidR="00256F41" w:rsidRPr="00CE77F4" w:rsidRDefault="00256F41" w:rsidP="00256F41">
      <w:pPr>
        <w:rPr>
          <w:color w:val="000000" w:themeColor="text1"/>
        </w:rPr>
      </w:pPr>
      <w:r w:rsidRPr="00CE77F4">
        <w:rPr>
          <w:color w:val="000000" w:themeColor="text1"/>
          <w:u w:val="single"/>
        </w:rPr>
        <w:t>T</w:t>
      </w:r>
      <w:r w:rsidRPr="00CE77F4">
        <w:rPr>
          <w:color w:val="000000" w:themeColor="text1"/>
          <w:u w:val="single"/>
        </w:rPr>
        <w:t>eams</w:t>
      </w:r>
      <w:r w:rsidRPr="00CE77F4">
        <w:rPr>
          <w:color w:val="000000" w:themeColor="text1"/>
          <w:u w:val="single"/>
        </w:rPr>
        <w:t xml:space="preserve">: </w:t>
      </w:r>
      <w:r w:rsidR="00D1630C" w:rsidRPr="00CE77F4">
        <w:rPr>
          <w:color w:val="000000" w:themeColor="text1"/>
        </w:rPr>
        <w:t>Teams have one or more sponsors whose names appear on the team uniforms</w:t>
      </w:r>
      <w:r w:rsidR="00D1630C" w:rsidRPr="00CE77F4">
        <w:rPr>
          <w:color w:val="000000" w:themeColor="text1"/>
        </w:rPr>
        <w:t xml:space="preserve">. </w:t>
      </w:r>
      <w:r w:rsidR="00D1630C" w:rsidRPr="00CE77F4">
        <w:rPr>
          <w:color w:val="000000" w:themeColor="text1"/>
        </w:rPr>
        <w:t>Each team consists of players</w:t>
      </w:r>
      <w:r w:rsidR="00D1630C" w:rsidRPr="00CE77F4">
        <w:rPr>
          <w:color w:val="000000" w:themeColor="text1"/>
        </w:rPr>
        <w:t>.</w:t>
      </w:r>
    </w:p>
    <w:p w14:paraId="53FE7AEE" w14:textId="54A11411" w:rsidR="00256F41" w:rsidRPr="00CE77F4" w:rsidRDefault="00256F41" w:rsidP="00256F41">
      <w:pPr>
        <w:rPr>
          <w:color w:val="000000" w:themeColor="text1"/>
        </w:rPr>
      </w:pPr>
      <w:r w:rsidRPr="00CE77F4">
        <w:rPr>
          <w:color w:val="000000" w:themeColor="text1"/>
          <w:u w:val="single"/>
        </w:rPr>
        <w:t>P</w:t>
      </w:r>
      <w:r w:rsidRPr="00CE77F4">
        <w:rPr>
          <w:color w:val="000000" w:themeColor="text1"/>
          <w:u w:val="single"/>
        </w:rPr>
        <w:t>layers</w:t>
      </w:r>
      <w:r w:rsidRPr="00CE77F4">
        <w:rPr>
          <w:color w:val="000000" w:themeColor="text1"/>
          <w:u w:val="single"/>
        </w:rPr>
        <w:t xml:space="preserve">: </w:t>
      </w:r>
      <w:r w:rsidR="00D1630C" w:rsidRPr="00CE77F4">
        <w:rPr>
          <w:color w:val="000000" w:themeColor="text1"/>
        </w:rPr>
        <w:t>Each team has a designated captain from among the players. Players can play for one team one season and then play for a different team the next season.</w:t>
      </w:r>
    </w:p>
    <w:p w14:paraId="57060134" w14:textId="3663878A" w:rsidR="00256F41" w:rsidRPr="00CE77F4" w:rsidRDefault="00256F41" w:rsidP="00256F41">
      <w:pPr>
        <w:rPr>
          <w:color w:val="000000" w:themeColor="text1"/>
        </w:rPr>
      </w:pPr>
      <w:r w:rsidRPr="00CE77F4">
        <w:rPr>
          <w:color w:val="000000" w:themeColor="text1"/>
          <w:u w:val="single"/>
        </w:rPr>
        <w:t>C</w:t>
      </w:r>
      <w:r w:rsidRPr="00CE77F4">
        <w:rPr>
          <w:color w:val="000000" w:themeColor="text1"/>
          <w:u w:val="single"/>
        </w:rPr>
        <w:t>oaches</w:t>
      </w:r>
      <w:r w:rsidRPr="00CE77F4">
        <w:rPr>
          <w:color w:val="000000" w:themeColor="text1"/>
          <w:u w:val="single"/>
        </w:rPr>
        <w:t>:</w:t>
      </w:r>
      <w:r w:rsidRPr="00CE77F4">
        <w:rPr>
          <w:color w:val="000000" w:themeColor="text1"/>
        </w:rPr>
        <w:t xml:space="preserve"> </w:t>
      </w:r>
      <w:r w:rsidR="00D1630C" w:rsidRPr="00CE77F4">
        <w:rPr>
          <w:color w:val="000000" w:themeColor="text1"/>
        </w:rPr>
        <w:t>Each team can have multiple coaches, but only one role at a time may be assigned to a single coach. Coach assignments are based upon season.</w:t>
      </w:r>
    </w:p>
    <w:p w14:paraId="5A71F632" w14:textId="7C8AA196" w:rsidR="00256F41" w:rsidRPr="00CE77F4" w:rsidRDefault="00256F41" w:rsidP="00256F41">
      <w:pPr>
        <w:rPr>
          <w:color w:val="000000" w:themeColor="text1"/>
        </w:rPr>
      </w:pPr>
      <w:r w:rsidRPr="00CE77F4">
        <w:rPr>
          <w:color w:val="000000" w:themeColor="text1"/>
          <w:u w:val="single"/>
        </w:rPr>
        <w:t>M</w:t>
      </w:r>
      <w:r w:rsidRPr="00CE77F4">
        <w:rPr>
          <w:color w:val="000000" w:themeColor="text1"/>
          <w:u w:val="single"/>
        </w:rPr>
        <w:t>atches</w:t>
      </w:r>
      <w:r w:rsidRPr="00CE77F4">
        <w:rPr>
          <w:color w:val="000000" w:themeColor="text1"/>
          <w:u w:val="single"/>
        </w:rPr>
        <w:t>:</w:t>
      </w:r>
      <w:r w:rsidRPr="00CE77F4">
        <w:rPr>
          <w:color w:val="000000" w:themeColor="text1"/>
        </w:rPr>
        <w:t xml:space="preserve"> </w:t>
      </w:r>
      <w:r w:rsidR="009A0F77" w:rsidRPr="00CE77F4">
        <w:rPr>
          <w:color w:val="000000" w:themeColor="text1"/>
        </w:rPr>
        <w:t>Teams play in matches</w:t>
      </w:r>
      <w:bookmarkStart w:id="4" w:name="_GoBack"/>
      <w:bookmarkEnd w:id="4"/>
      <w:r w:rsidR="009A0F77">
        <w:rPr>
          <w:color w:val="000000" w:themeColor="text1"/>
        </w:rPr>
        <w:t xml:space="preserve">. </w:t>
      </w:r>
      <w:r w:rsidR="00D1630C" w:rsidRPr="00CE77F4">
        <w:rPr>
          <w:color w:val="000000" w:themeColor="text1"/>
        </w:rPr>
        <w:t>Matches take place at soccer fields</w:t>
      </w:r>
      <w:r w:rsidR="00D1630C" w:rsidRPr="00CE77F4">
        <w:rPr>
          <w:color w:val="000000" w:themeColor="text1"/>
        </w:rPr>
        <w:t xml:space="preserve">. </w:t>
      </w:r>
    </w:p>
    <w:p w14:paraId="429017EE" w14:textId="3F6CF8B7" w:rsidR="00256F41" w:rsidRPr="00CE77F4" w:rsidRDefault="00256F41" w:rsidP="00256F41">
      <w:pPr>
        <w:rPr>
          <w:color w:val="000000" w:themeColor="text1"/>
        </w:rPr>
      </w:pPr>
      <w:r w:rsidRPr="00CE77F4">
        <w:rPr>
          <w:color w:val="000000" w:themeColor="text1"/>
          <w:u w:val="single"/>
        </w:rPr>
        <w:t>F</w:t>
      </w:r>
      <w:r w:rsidRPr="00CE77F4">
        <w:rPr>
          <w:color w:val="000000" w:themeColor="text1"/>
          <w:u w:val="single"/>
        </w:rPr>
        <w:t>ields</w:t>
      </w:r>
      <w:r w:rsidRPr="00CE77F4">
        <w:rPr>
          <w:color w:val="000000" w:themeColor="text1"/>
          <w:u w:val="single"/>
        </w:rPr>
        <w:t>:</w:t>
      </w:r>
      <w:r w:rsidRPr="00CE77F4">
        <w:rPr>
          <w:color w:val="000000" w:themeColor="text1"/>
        </w:rPr>
        <w:t xml:space="preserve"> </w:t>
      </w:r>
      <w:r w:rsidR="00CE77F4" w:rsidRPr="00CE77F4">
        <w:rPr>
          <w:color w:val="000000" w:themeColor="text1"/>
        </w:rPr>
        <w:t>The fields host multiple matches throughout the season</w:t>
      </w:r>
      <w:r w:rsidR="00CE77F4" w:rsidRPr="00CE77F4">
        <w:rPr>
          <w:color w:val="000000" w:themeColor="text1"/>
        </w:rPr>
        <w:t xml:space="preserve">. </w:t>
      </w:r>
      <w:r w:rsidR="00CE77F4" w:rsidRPr="00CE77F4">
        <w:rPr>
          <w:color w:val="000000" w:themeColor="text1"/>
        </w:rPr>
        <w:t>Each field has several vendors</w:t>
      </w:r>
      <w:r w:rsidR="00CE77F4" w:rsidRPr="00CE77F4">
        <w:rPr>
          <w:color w:val="000000" w:themeColor="text1"/>
        </w:rPr>
        <w:t>.</w:t>
      </w:r>
    </w:p>
    <w:p w14:paraId="221C0451" w14:textId="69D56E43" w:rsidR="00256F41" w:rsidRPr="00CE77F4" w:rsidRDefault="00256F41" w:rsidP="00256F41">
      <w:pPr>
        <w:rPr>
          <w:color w:val="000000" w:themeColor="text1"/>
        </w:rPr>
      </w:pPr>
      <w:r w:rsidRPr="00CE77F4">
        <w:rPr>
          <w:color w:val="000000" w:themeColor="text1"/>
          <w:u w:val="single"/>
        </w:rPr>
        <w:t>V</w:t>
      </w:r>
      <w:r w:rsidRPr="00CE77F4">
        <w:rPr>
          <w:color w:val="000000" w:themeColor="text1"/>
          <w:u w:val="single"/>
        </w:rPr>
        <w:t>endors</w:t>
      </w:r>
      <w:r w:rsidRPr="00CE77F4">
        <w:rPr>
          <w:color w:val="000000" w:themeColor="text1"/>
          <w:u w:val="single"/>
        </w:rPr>
        <w:t>:</w:t>
      </w:r>
      <w:r w:rsidRPr="00CE77F4">
        <w:rPr>
          <w:color w:val="000000" w:themeColor="text1"/>
        </w:rPr>
        <w:t xml:space="preserve"> </w:t>
      </w:r>
      <w:r w:rsidR="00CE77F4" w:rsidRPr="00CE77F4">
        <w:rPr>
          <w:color w:val="000000" w:themeColor="text1"/>
        </w:rPr>
        <w:t>Vendors sell items at specific fields</w:t>
      </w:r>
      <w:r w:rsidR="00CE77F4" w:rsidRPr="00CE77F4">
        <w:rPr>
          <w:color w:val="000000" w:themeColor="text1"/>
        </w:rPr>
        <w:t xml:space="preserve">. </w:t>
      </w:r>
      <w:r w:rsidR="00CE77F4" w:rsidRPr="00CE77F4">
        <w:rPr>
          <w:color w:val="000000" w:themeColor="text1"/>
        </w:rPr>
        <w:t>Some vendors offer multiple types of services</w:t>
      </w:r>
      <w:r w:rsidR="00CE77F4" w:rsidRPr="00CE77F4">
        <w:rPr>
          <w:color w:val="000000" w:themeColor="text1"/>
        </w:rPr>
        <w:t>.</w:t>
      </w:r>
    </w:p>
    <w:p w14:paraId="36352CA4" w14:textId="6A0E6695" w:rsidR="00256F41" w:rsidRPr="00CE77F4" w:rsidRDefault="00256F41" w:rsidP="00256F41">
      <w:pPr>
        <w:rPr>
          <w:color w:val="000000" w:themeColor="text1"/>
        </w:rPr>
      </w:pPr>
      <w:r w:rsidRPr="00CE77F4">
        <w:rPr>
          <w:color w:val="000000" w:themeColor="text1"/>
          <w:u w:val="single"/>
        </w:rPr>
        <w:t>R</w:t>
      </w:r>
      <w:r w:rsidRPr="00CE77F4">
        <w:rPr>
          <w:color w:val="000000" w:themeColor="text1"/>
          <w:u w:val="single"/>
        </w:rPr>
        <w:t>eferees</w:t>
      </w:r>
      <w:r w:rsidRPr="00CE77F4">
        <w:rPr>
          <w:color w:val="000000" w:themeColor="text1"/>
          <w:u w:val="single"/>
        </w:rPr>
        <w:t>:</w:t>
      </w:r>
      <w:r w:rsidRPr="00CE77F4">
        <w:rPr>
          <w:color w:val="000000" w:themeColor="text1"/>
        </w:rPr>
        <w:t xml:space="preserve"> </w:t>
      </w:r>
      <w:r w:rsidR="00D1630C" w:rsidRPr="00CE77F4">
        <w:rPr>
          <w:color w:val="000000" w:themeColor="text1"/>
        </w:rPr>
        <w:t>Each new referee is assigned to one experienced referee as a mentor.  Not all of the experienced referees serve as mentors, but those that do can mentor more than one new referee.</w:t>
      </w:r>
    </w:p>
    <w:p w14:paraId="3ECF545B" w14:textId="4C2835A2" w:rsidR="00256F41" w:rsidRPr="00CE77F4" w:rsidRDefault="00256F41" w:rsidP="00256F41">
      <w:pPr>
        <w:rPr>
          <w:color w:val="000000" w:themeColor="text1"/>
        </w:rPr>
      </w:pPr>
      <w:r w:rsidRPr="00CE77F4">
        <w:rPr>
          <w:color w:val="000000" w:themeColor="text1"/>
          <w:u w:val="single"/>
        </w:rPr>
        <w:t>S</w:t>
      </w:r>
      <w:r w:rsidRPr="00CE77F4">
        <w:rPr>
          <w:color w:val="000000" w:themeColor="text1"/>
          <w:u w:val="single"/>
        </w:rPr>
        <w:t>ponsors</w:t>
      </w:r>
      <w:r w:rsidRPr="00CE77F4">
        <w:rPr>
          <w:color w:val="000000" w:themeColor="text1"/>
          <w:u w:val="single"/>
        </w:rPr>
        <w:t>:</w:t>
      </w:r>
      <w:r w:rsidRPr="00CE77F4">
        <w:rPr>
          <w:color w:val="000000" w:themeColor="text1"/>
        </w:rPr>
        <w:t xml:space="preserve"> </w:t>
      </w:r>
      <w:r w:rsidR="00D1630C" w:rsidRPr="00CE77F4">
        <w:rPr>
          <w:color w:val="000000" w:themeColor="text1"/>
        </w:rPr>
        <w:t>Sponsors can support fields by placing banners. Sponsors can support more than one field, and fields can have more than one banner.</w:t>
      </w:r>
    </w:p>
    <w:p w14:paraId="0E6C232A" w14:textId="77777777" w:rsidR="00444B61" w:rsidRPr="00CE77F4" w:rsidRDefault="00444B61" w:rsidP="00444B61">
      <w:pPr>
        <w:pStyle w:val="Heading1"/>
        <w:rPr>
          <w:rFonts w:ascii="Times New Roman" w:hAnsi="Times New Roman" w:cs="Times New Roman"/>
          <w:b/>
          <w:bCs/>
          <w:color w:val="000000" w:themeColor="text1"/>
          <w:sz w:val="24"/>
          <w:szCs w:val="24"/>
          <w:u w:val="single"/>
        </w:rPr>
      </w:pPr>
      <w:bookmarkStart w:id="5" w:name="_Toc41654043"/>
      <w:r w:rsidRPr="00CE77F4">
        <w:rPr>
          <w:rFonts w:ascii="Times New Roman" w:hAnsi="Times New Roman" w:cs="Times New Roman"/>
          <w:b/>
          <w:bCs/>
          <w:color w:val="000000" w:themeColor="text1"/>
          <w:sz w:val="24"/>
          <w:szCs w:val="24"/>
          <w:u w:val="single"/>
        </w:rPr>
        <w:t>Entities</w:t>
      </w:r>
      <w:bookmarkEnd w:id="5"/>
      <w:r w:rsidRPr="00CE77F4">
        <w:rPr>
          <w:rFonts w:ascii="Times New Roman" w:hAnsi="Times New Roman" w:cs="Times New Roman"/>
          <w:b/>
          <w:bCs/>
          <w:color w:val="000000" w:themeColor="text1"/>
          <w:sz w:val="24"/>
          <w:szCs w:val="24"/>
          <w:u w:val="single"/>
        </w:rPr>
        <w:t xml:space="preserve">  </w:t>
      </w:r>
    </w:p>
    <w:p w14:paraId="00B7DEA4" w14:textId="77777777" w:rsidR="00256F41" w:rsidRPr="00CE77F4" w:rsidRDefault="00256F41" w:rsidP="00256F41">
      <w:pPr>
        <w:pStyle w:val="ListParagraph"/>
        <w:numPr>
          <w:ilvl w:val="0"/>
          <w:numId w:val="2"/>
        </w:numPr>
        <w:rPr>
          <w:color w:val="000000" w:themeColor="text1"/>
        </w:rPr>
      </w:pPr>
      <w:r w:rsidRPr="00CE77F4">
        <w:rPr>
          <w:color w:val="000000" w:themeColor="text1"/>
        </w:rPr>
        <w:t>Teams</w:t>
      </w:r>
    </w:p>
    <w:p w14:paraId="59444047" w14:textId="77777777" w:rsidR="00256F41" w:rsidRPr="00CE77F4" w:rsidRDefault="00256F41" w:rsidP="00256F41">
      <w:pPr>
        <w:pStyle w:val="ListParagraph"/>
        <w:numPr>
          <w:ilvl w:val="0"/>
          <w:numId w:val="2"/>
        </w:numPr>
        <w:rPr>
          <w:color w:val="000000" w:themeColor="text1"/>
        </w:rPr>
      </w:pPr>
      <w:r w:rsidRPr="00CE77F4">
        <w:rPr>
          <w:color w:val="000000" w:themeColor="text1"/>
        </w:rPr>
        <w:t>Players</w:t>
      </w:r>
    </w:p>
    <w:p w14:paraId="1187B91A" w14:textId="77777777" w:rsidR="00256F41" w:rsidRPr="00CE77F4" w:rsidRDefault="00256F41" w:rsidP="00256F41">
      <w:pPr>
        <w:pStyle w:val="ListParagraph"/>
        <w:numPr>
          <w:ilvl w:val="0"/>
          <w:numId w:val="2"/>
        </w:numPr>
        <w:rPr>
          <w:color w:val="000000" w:themeColor="text1"/>
        </w:rPr>
      </w:pPr>
      <w:r w:rsidRPr="00CE77F4">
        <w:rPr>
          <w:color w:val="000000" w:themeColor="text1"/>
        </w:rPr>
        <w:t>Coaches</w:t>
      </w:r>
    </w:p>
    <w:p w14:paraId="5941F431" w14:textId="77777777" w:rsidR="00256F41" w:rsidRPr="00CE77F4" w:rsidRDefault="00256F41" w:rsidP="00256F41">
      <w:pPr>
        <w:pStyle w:val="ListParagraph"/>
        <w:numPr>
          <w:ilvl w:val="0"/>
          <w:numId w:val="2"/>
        </w:numPr>
        <w:rPr>
          <w:color w:val="000000" w:themeColor="text1"/>
        </w:rPr>
      </w:pPr>
      <w:r w:rsidRPr="00CE77F4">
        <w:rPr>
          <w:color w:val="000000" w:themeColor="text1"/>
        </w:rPr>
        <w:t>Matches</w:t>
      </w:r>
    </w:p>
    <w:p w14:paraId="27CCA84B" w14:textId="77777777" w:rsidR="00256F41" w:rsidRPr="00CE77F4" w:rsidRDefault="00256F41" w:rsidP="00256F41">
      <w:pPr>
        <w:pStyle w:val="ListParagraph"/>
        <w:numPr>
          <w:ilvl w:val="0"/>
          <w:numId w:val="2"/>
        </w:numPr>
        <w:rPr>
          <w:color w:val="000000" w:themeColor="text1"/>
        </w:rPr>
      </w:pPr>
      <w:r w:rsidRPr="00CE77F4">
        <w:rPr>
          <w:color w:val="000000" w:themeColor="text1"/>
        </w:rPr>
        <w:t>Fields</w:t>
      </w:r>
    </w:p>
    <w:p w14:paraId="6C56F353" w14:textId="77777777" w:rsidR="00256F41" w:rsidRPr="00CE77F4" w:rsidRDefault="00256F41" w:rsidP="00256F41">
      <w:pPr>
        <w:pStyle w:val="ListParagraph"/>
        <w:numPr>
          <w:ilvl w:val="0"/>
          <w:numId w:val="2"/>
        </w:numPr>
        <w:rPr>
          <w:color w:val="000000" w:themeColor="text1"/>
        </w:rPr>
      </w:pPr>
      <w:r w:rsidRPr="00CE77F4">
        <w:rPr>
          <w:color w:val="000000" w:themeColor="text1"/>
        </w:rPr>
        <w:t>Vendors</w:t>
      </w:r>
    </w:p>
    <w:p w14:paraId="35C27179" w14:textId="77777777" w:rsidR="00256F41" w:rsidRPr="00CE77F4" w:rsidRDefault="00256F41" w:rsidP="00256F41">
      <w:pPr>
        <w:pStyle w:val="ListParagraph"/>
        <w:numPr>
          <w:ilvl w:val="0"/>
          <w:numId w:val="2"/>
        </w:numPr>
        <w:rPr>
          <w:color w:val="000000" w:themeColor="text1"/>
        </w:rPr>
      </w:pPr>
      <w:r w:rsidRPr="00CE77F4">
        <w:rPr>
          <w:color w:val="000000" w:themeColor="text1"/>
        </w:rPr>
        <w:lastRenderedPageBreak/>
        <w:t>Referees</w:t>
      </w:r>
    </w:p>
    <w:p w14:paraId="30B6D206" w14:textId="427FA87B" w:rsidR="00444B61" w:rsidRPr="00CE77F4" w:rsidRDefault="00256F41" w:rsidP="00256F41">
      <w:pPr>
        <w:pStyle w:val="ListParagraph"/>
        <w:numPr>
          <w:ilvl w:val="0"/>
          <w:numId w:val="2"/>
        </w:numPr>
        <w:rPr>
          <w:color w:val="000000" w:themeColor="text1"/>
        </w:rPr>
      </w:pPr>
      <w:r w:rsidRPr="00CE77F4">
        <w:rPr>
          <w:color w:val="000000" w:themeColor="text1"/>
        </w:rPr>
        <w:t>Sponsors</w:t>
      </w:r>
      <w:r w:rsidR="00444B61" w:rsidRPr="00CE77F4">
        <w:rPr>
          <w:color w:val="000000" w:themeColor="text1"/>
        </w:rPr>
        <w:br w:type="page"/>
      </w:r>
    </w:p>
    <w:p w14:paraId="487E904E" w14:textId="77777777" w:rsidR="00444B61" w:rsidRPr="00CE77F4" w:rsidRDefault="00444B61" w:rsidP="00444B61">
      <w:pPr>
        <w:pStyle w:val="Heading1"/>
        <w:rPr>
          <w:rFonts w:ascii="Times New Roman" w:hAnsi="Times New Roman" w:cs="Times New Roman"/>
          <w:b/>
          <w:bCs/>
          <w:color w:val="000000" w:themeColor="text1"/>
          <w:sz w:val="24"/>
          <w:szCs w:val="24"/>
          <w:u w:val="single"/>
        </w:rPr>
      </w:pPr>
      <w:bookmarkStart w:id="6" w:name="_Toc41654044"/>
      <w:r w:rsidRPr="00CE77F4">
        <w:rPr>
          <w:rFonts w:ascii="Times New Roman" w:hAnsi="Times New Roman" w:cs="Times New Roman"/>
          <w:b/>
          <w:bCs/>
          <w:color w:val="000000" w:themeColor="text1"/>
          <w:sz w:val="24"/>
          <w:szCs w:val="24"/>
          <w:u w:val="single"/>
        </w:rPr>
        <w:lastRenderedPageBreak/>
        <w:t>Entities (w/ Nested Attributes)</w:t>
      </w:r>
      <w:bookmarkEnd w:id="6"/>
      <w:r w:rsidRPr="00CE77F4">
        <w:rPr>
          <w:rFonts w:ascii="Times New Roman" w:hAnsi="Times New Roman" w:cs="Times New Roman"/>
          <w:b/>
          <w:bCs/>
          <w:color w:val="000000" w:themeColor="text1"/>
          <w:sz w:val="24"/>
          <w:szCs w:val="24"/>
          <w:u w:val="single"/>
        </w:rPr>
        <w:t xml:space="preserve"> </w:t>
      </w:r>
    </w:p>
    <w:p w14:paraId="4BF8A062" w14:textId="48C791ED" w:rsidR="00256F41" w:rsidRPr="00CE77F4" w:rsidRDefault="00256F41" w:rsidP="00256F41">
      <w:pPr>
        <w:pStyle w:val="ListParagraph"/>
        <w:numPr>
          <w:ilvl w:val="0"/>
          <w:numId w:val="2"/>
        </w:numPr>
        <w:rPr>
          <w:color w:val="000000" w:themeColor="text1"/>
        </w:rPr>
      </w:pPr>
      <w:r w:rsidRPr="00CE77F4">
        <w:rPr>
          <w:color w:val="000000" w:themeColor="text1"/>
        </w:rPr>
        <w:t>Teams</w:t>
      </w:r>
    </w:p>
    <w:p w14:paraId="2B35FDAD" w14:textId="71FF2433" w:rsidR="00256F41" w:rsidRPr="00CE77F4" w:rsidRDefault="00256F41" w:rsidP="00256F41">
      <w:pPr>
        <w:pStyle w:val="ListParagraph"/>
        <w:numPr>
          <w:ilvl w:val="0"/>
          <w:numId w:val="3"/>
        </w:numPr>
        <w:rPr>
          <w:color w:val="000000" w:themeColor="text1"/>
        </w:rPr>
      </w:pPr>
      <w:r w:rsidRPr="00CE77F4">
        <w:rPr>
          <w:color w:val="000000" w:themeColor="text1"/>
        </w:rPr>
        <w:t>TeamID</w:t>
      </w:r>
    </w:p>
    <w:p w14:paraId="1C2DABFE" w14:textId="641CB43B" w:rsidR="00256F41" w:rsidRPr="00CE77F4" w:rsidRDefault="00256F41" w:rsidP="00256F41">
      <w:pPr>
        <w:pStyle w:val="ListParagraph"/>
        <w:numPr>
          <w:ilvl w:val="0"/>
          <w:numId w:val="2"/>
        </w:numPr>
        <w:rPr>
          <w:color w:val="000000" w:themeColor="text1"/>
        </w:rPr>
      </w:pPr>
      <w:r w:rsidRPr="00CE77F4">
        <w:rPr>
          <w:color w:val="000000" w:themeColor="text1"/>
        </w:rPr>
        <w:t>Players</w:t>
      </w:r>
    </w:p>
    <w:p w14:paraId="3C3B3771" w14:textId="6CDBDBA5" w:rsidR="00256F41" w:rsidRPr="00CE77F4" w:rsidRDefault="004118B8" w:rsidP="00256F41">
      <w:pPr>
        <w:pStyle w:val="ListParagraph"/>
        <w:numPr>
          <w:ilvl w:val="0"/>
          <w:numId w:val="3"/>
        </w:numPr>
        <w:rPr>
          <w:color w:val="000000" w:themeColor="text1"/>
        </w:rPr>
      </w:pPr>
      <w:r w:rsidRPr="00CE77F4">
        <w:rPr>
          <w:color w:val="000000" w:themeColor="text1"/>
        </w:rPr>
        <w:t>PlayerID</w:t>
      </w:r>
    </w:p>
    <w:p w14:paraId="49863164" w14:textId="5716F033" w:rsidR="004118B8" w:rsidRPr="00CE77F4" w:rsidRDefault="004118B8" w:rsidP="00256F41">
      <w:pPr>
        <w:pStyle w:val="ListParagraph"/>
        <w:numPr>
          <w:ilvl w:val="0"/>
          <w:numId w:val="3"/>
        </w:numPr>
        <w:rPr>
          <w:color w:val="000000" w:themeColor="text1"/>
        </w:rPr>
      </w:pPr>
      <w:r w:rsidRPr="00CE77F4">
        <w:rPr>
          <w:color w:val="000000" w:themeColor="text1"/>
        </w:rPr>
        <w:t>Name</w:t>
      </w:r>
    </w:p>
    <w:p w14:paraId="07FB1B79" w14:textId="27F2D71B" w:rsidR="004118B8" w:rsidRPr="00CE77F4" w:rsidRDefault="004118B8" w:rsidP="00256F41">
      <w:pPr>
        <w:pStyle w:val="ListParagraph"/>
        <w:numPr>
          <w:ilvl w:val="0"/>
          <w:numId w:val="3"/>
        </w:numPr>
        <w:rPr>
          <w:color w:val="000000" w:themeColor="text1"/>
        </w:rPr>
      </w:pPr>
      <w:r w:rsidRPr="00CE77F4">
        <w:rPr>
          <w:color w:val="000000" w:themeColor="text1"/>
        </w:rPr>
        <w:t>Address</w:t>
      </w:r>
    </w:p>
    <w:p w14:paraId="2A32FE1A" w14:textId="0EDA8840" w:rsidR="004118B8" w:rsidRPr="00CE77F4" w:rsidRDefault="004118B8" w:rsidP="00256F41">
      <w:pPr>
        <w:pStyle w:val="ListParagraph"/>
        <w:numPr>
          <w:ilvl w:val="0"/>
          <w:numId w:val="3"/>
        </w:numPr>
        <w:rPr>
          <w:color w:val="000000" w:themeColor="text1"/>
        </w:rPr>
      </w:pPr>
      <w:r w:rsidRPr="00CE77F4">
        <w:rPr>
          <w:color w:val="000000" w:themeColor="text1"/>
        </w:rPr>
        <w:t>Parent Contact Name</w:t>
      </w:r>
    </w:p>
    <w:p w14:paraId="706D8CED" w14:textId="0E102C86" w:rsidR="004118B8" w:rsidRPr="00CE77F4" w:rsidRDefault="004118B8" w:rsidP="00256F41">
      <w:pPr>
        <w:pStyle w:val="ListParagraph"/>
        <w:numPr>
          <w:ilvl w:val="0"/>
          <w:numId w:val="3"/>
        </w:numPr>
        <w:rPr>
          <w:color w:val="000000" w:themeColor="text1"/>
        </w:rPr>
      </w:pPr>
      <w:r w:rsidRPr="00CE77F4">
        <w:rPr>
          <w:color w:val="000000" w:themeColor="text1"/>
        </w:rPr>
        <w:t>Parent Phone</w:t>
      </w:r>
    </w:p>
    <w:p w14:paraId="1D88C030" w14:textId="388F679C" w:rsidR="004118B8" w:rsidRPr="00CE77F4" w:rsidRDefault="004118B8" w:rsidP="00256F41">
      <w:pPr>
        <w:pStyle w:val="ListParagraph"/>
        <w:numPr>
          <w:ilvl w:val="0"/>
          <w:numId w:val="3"/>
        </w:numPr>
        <w:rPr>
          <w:color w:val="000000" w:themeColor="text1"/>
        </w:rPr>
      </w:pPr>
      <w:r w:rsidRPr="00CE77F4">
        <w:rPr>
          <w:color w:val="000000" w:themeColor="text1"/>
        </w:rPr>
        <w:t>Player Phone</w:t>
      </w:r>
    </w:p>
    <w:p w14:paraId="70868B0F" w14:textId="5DBEAD20" w:rsidR="004118B8" w:rsidRPr="00CE77F4" w:rsidRDefault="004118B8" w:rsidP="00256F41">
      <w:pPr>
        <w:pStyle w:val="ListParagraph"/>
        <w:numPr>
          <w:ilvl w:val="0"/>
          <w:numId w:val="3"/>
        </w:numPr>
        <w:rPr>
          <w:color w:val="000000" w:themeColor="text1"/>
        </w:rPr>
      </w:pPr>
      <w:r w:rsidRPr="00CE77F4">
        <w:rPr>
          <w:color w:val="000000" w:themeColor="text1"/>
        </w:rPr>
        <w:t>Parent Email</w:t>
      </w:r>
    </w:p>
    <w:p w14:paraId="770485E1" w14:textId="42AB8FDE" w:rsidR="004118B8" w:rsidRPr="00CE77F4" w:rsidRDefault="004118B8" w:rsidP="00256F41">
      <w:pPr>
        <w:pStyle w:val="ListParagraph"/>
        <w:numPr>
          <w:ilvl w:val="0"/>
          <w:numId w:val="3"/>
        </w:numPr>
        <w:rPr>
          <w:color w:val="000000" w:themeColor="text1"/>
        </w:rPr>
      </w:pPr>
      <w:r w:rsidRPr="00CE77F4">
        <w:rPr>
          <w:color w:val="000000" w:themeColor="text1"/>
        </w:rPr>
        <w:t>DOB</w:t>
      </w:r>
    </w:p>
    <w:p w14:paraId="1F2BE154" w14:textId="4ABB2245" w:rsidR="00256F41" w:rsidRPr="00CE77F4" w:rsidRDefault="00256F41" w:rsidP="00256F41">
      <w:pPr>
        <w:pStyle w:val="ListParagraph"/>
        <w:numPr>
          <w:ilvl w:val="0"/>
          <w:numId w:val="2"/>
        </w:numPr>
        <w:rPr>
          <w:color w:val="000000" w:themeColor="text1"/>
        </w:rPr>
      </w:pPr>
      <w:r w:rsidRPr="00CE77F4">
        <w:rPr>
          <w:color w:val="000000" w:themeColor="text1"/>
        </w:rPr>
        <w:t>Coaches</w:t>
      </w:r>
    </w:p>
    <w:p w14:paraId="081E9D1E" w14:textId="288A14DE" w:rsidR="004118B8" w:rsidRPr="00CE77F4" w:rsidRDefault="004118B8" w:rsidP="004118B8">
      <w:pPr>
        <w:pStyle w:val="ListParagraph"/>
        <w:numPr>
          <w:ilvl w:val="0"/>
          <w:numId w:val="4"/>
        </w:numPr>
        <w:rPr>
          <w:color w:val="000000" w:themeColor="text1"/>
        </w:rPr>
      </w:pPr>
      <w:r w:rsidRPr="00CE77F4">
        <w:rPr>
          <w:color w:val="000000" w:themeColor="text1"/>
        </w:rPr>
        <w:t>CoachID</w:t>
      </w:r>
    </w:p>
    <w:p w14:paraId="2BA56C56" w14:textId="17CAE3AC" w:rsidR="004118B8" w:rsidRPr="00CE77F4" w:rsidRDefault="004118B8" w:rsidP="004118B8">
      <w:pPr>
        <w:pStyle w:val="ListParagraph"/>
        <w:numPr>
          <w:ilvl w:val="0"/>
          <w:numId w:val="4"/>
        </w:numPr>
        <w:rPr>
          <w:color w:val="000000" w:themeColor="text1"/>
        </w:rPr>
      </w:pPr>
      <w:r w:rsidRPr="00CE77F4">
        <w:rPr>
          <w:color w:val="000000" w:themeColor="text1"/>
        </w:rPr>
        <w:t>Roles (Head, Assisstant, Volunteer)</w:t>
      </w:r>
    </w:p>
    <w:p w14:paraId="717013E0" w14:textId="5DFEB8F1" w:rsidR="00256F41" w:rsidRPr="00CE77F4" w:rsidRDefault="00256F41" w:rsidP="00256F41">
      <w:pPr>
        <w:pStyle w:val="ListParagraph"/>
        <w:numPr>
          <w:ilvl w:val="0"/>
          <w:numId w:val="2"/>
        </w:numPr>
        <w:rPr>
          <w:color w:val="000000" w:themeColor="text1"/>
        </w:rPr>
      </w:pPr>
      <w:r w:rsidRPr="00CE77F4">
        <w:rPr>
          <w:color w:val="000000" w:themeColor="text1"/>
        </w:rPr>
        <w:t>Matches</w:t>
      </w:r>
    </w:p>
    <w:p w14:paraId="1009E7AB" w14:textId="5A852581" w:rsidR="004118B8" w:rsidRPr="00CE77F4" w:rsidRDefault="004118B8" w:rsidP="004118B8">
      <w:pPr>
        <w:pStyle w:val="ListParagraph"/>
        <w:numPr>
          <w:ilvl w:val="0"/>
          <w:numId w:val="5"/>
        </w:numPr>
        <w:rPr>
          <w:color w:val="000000" w:themeColor="text1"/>
        </w:rPr>
      </w:pPr>
      <w:r w:rsidRPr="00CE77F4">
        <w:rPr>
          <w:color w:val="000000" w:themeColor="text1"/>
        </w:rPr>
        <w:t>MatchID</w:t>
      </w:r>
    </w:p>
    <w:p w14:paraId="4FCBB936" w14:textId="77777777" w:rsidR="004118B8" w:rsidRPr="00CE77F4" w:rsidRDefault="004118B8" w:rsidP="004118B8">
      <w:pPr>
        <w:pStyle w:val="ListParagraph"/>
        <w:numPr>
          <w:ilvl w:val="0"/>
          <w:numId w:val="5"/>
        </w:numPr>
        <w:rPr>
          <w:color w:val="000000" w:themeColor="text1"/>
        </w:rPr>
      </w:pPr>
      <w:r w:rsidRPr="00CE77F4">
        <w:rPr>
          <w:color w:val="000000" w:themeColor="text1"/>
        </w:rPr>
        <w:t>Date of match</w:t>
      </w:r>
    </w:p>
    <w:p w14:paraId="558D2E06" w14:textId="77777777" w:rsidR="004118B8" w:rsidRPr="00CE77F4" w:rsidRDefault="004118B8" w:rsidP="004118B8">
      <w:pPr>
        <w:pStyle w:val="ListParagraph"/>
        <w:numPr>
          <w:ilvl w:val="0"/>
          <w:numId w:val="5"/>
        </w:numPr>
        <w:rPr>
          <w:color w:val="000000" w:themeColor="text1"/>
        </w:rPr>
      </w:pPr>
      <w:r w:rsidRPr="00CE77F4">
        <w:rPr>
          <w:color w:val="000000" w:themeColor="text1"/>
        </w:rPr>
        <w:t>Goals scored</w:t>
      </w:r>
    </w:p>
    <w:p w14:paraId="40FCB2E2" w14:textId="27D4A837" w:rsidR="004118B8" w:rsidRPr="00CE77F4" w:rsidRDefault="004118B8" w:rsidP="004118B8">
      <w:pPr>
        <w:pStyle w:val="ListParagraph"/>
        <w:numPr>
          <w:ilvl w:val="0"/>
          <w:numId w:val="5"/>
        </w:numPr>
        <w:rPr>
          <w:color w:val="000000" w:themeColor="text1"/>
        </w:rPr>
      </w:pPr>
      <w:r w:rsidRPr="00CE77F4">
        <w:rPr>
          <w:color w:val="000000" w:themeColor="text1"/>
        </w:rPr>
        <w:t>Result (win/loss)</w:t>
      </w:r>
    </w:p>
    <w:p w14:paraId="73B779B3" w14:textId="544F3EF8" w:rsidR="00256F41" w:rsidRPr="00CE77F4" w:rsidRDefault="00256F41" w:rsidP="00256F41">
      <w:pPr>
        <w:pStyle w:val="ListParagraph"/>
        <w:numPr>
          <w:ilvl w:val="0"/>
          <w:numId w:val="2"/>
        </w:numPr>
        <w:rPr>
          <w:color w:val="000000" w:themeColor="text1"/>
        </w:rPr>
      </w:pPr>
      <w:r w:rsidRPr="00CE77F4">
        <w:rPr>
          <w:color w:val="000000" w:themeColor="text1"/>
        </w:rPr>
        <w:t>Fields</w:t>
      </w:r>
    </w:p>
    <w:p w14:paraId="7F2FA461" w14:textId="7210C36A" w:rsidR="004118B8" w:rsidRPr="00CE77F4" w:rsidRDefault="004118B8" w:rsidP="004118B8">
      <w:pPr>
        <w:pStyle w:val="ListParagraph"/>
        <w:numPr>
          <w:ilvl w:val="0"/>
          <w:numId w:val="6"/>
        </w:numPr>
        <w:rPr>
          <w:color w:val="000000" w:themeColor="text1"/>
        </w:rPr>
      </w:pPr>
      <w:r w:rsidRPr="00CE77F4">
        <w:rPr>
          <w:color w:val="000000" w:themeColor="text1"/>
        </w:rPr>
        <w:t>FieldID</w:t>
      </w:r>
    </w:p>
    <w:p w14:paraId="0825B4EB" w14:textId="1EDBA383" w:rsidR="004118B8" w:rsidRPr="00CE77F4" w:rsidRDefault="004118B8" w:rsidP="004118B8">
      <w:pPr>
        <w:pStyle w:val="ListParagraph"/>
        <w:numPr>
          <w:ilvl w:val="0"/>
          <w:numId w:val="6"/>
        </w:numPr>
        <w:rPr>
          <w:color w:val="000000" w:themeColor="text1"/>
        </w:rPr>
      </w:pPr>
      <w:r w:rsidRPr="00CE77F4">
        <w:rPr>
          <w:color w:val="000000" w:themeColor="text1"/>
        </w:rPr>
        <w:t>Name</w:t>
      </w:r>
    </w:p>
    <w:p w14:paraId="252A441E" w14:textId="1C8EE292" w:rsidR="004118B8" w:rsidRPr="00CE77F4" w:rsidRDefault="004118B8" w:rsidP="004118B8">
      <w:pPr>
        <w:pStyle w:val="ListParagraph"/>
        <w:numPr>
          <w:ilvl w:val="0"/>
          <w:numId w:val="6"/>
        </w:numPr>
        <w:rPr>
          <w:color w:val="000000" w:themeColor="text1"/>
        </w:rPr>
      </w:pPr>
      <w:r w:rsidRPr="00CE77F4">
        <w:rPr>
          <w:color w:val="000000" w:themeColor="text1"/>
        </w:rPr>
        <w:lastRenderedPageBreak/>
        <w:t>Address</w:t>
      </w:r>
    </w:p>
    <w:p w14:paraId="60C4B5A5" w14:textId="3096ACDE" w:rsidR="00256F41" w:rsidRPr="00CE77F4" w:rsidRDefault="00256F41" w:rsidP="00256F41">
      <w:pPr>
        <w:pStyle w:val="ListParagraph"/>
        <w:numPr>
          <w:ilvl w:val="0"/>
          <w:numId w:val="2"/>
        </w:numPr>
        <w:rPr>
          <w:color w:val="000000" w:themeColor="text1"/>
        </w:rPr>
      </w:pPr>
      <w:r w:rsidRPr="00CE77F4">
        <w:rPr>
          <w:color w:val="000000" w:themeColor="text1"/>
        </w:rPr>
        <w:t>Vendors</w:t>
      </w:r>
    </w:p>
    <w:p w14:paraId="1F729279" w14:textId="51190E27" w:rsidR="004118B8" w:rsidRPr="00CE77F4" w:rsidRDefault="004118B8" w:rsidP="004118B8">
      <w:pPr>
        <w:pStyle w:val="ListParagraph"/>
        <w:numPr>
          <w:ilvl w:val="0"/>
          <w:numId w:val="7"/>
        </w:numPr>
        <w:rPr>
          <w:color w:val="000000" w:themeColor="text1"/>
        </w:rPr>
      </w:pPr>
      <w:r w:rsidRPr="00CE77F4">
        <w:rPr>
          <w:color w:val="000000" w:themeColor="text1"/>
        </w:rPr>
        <w:t>VendorID</w:t>
      </w:r>
    </w:p>
    <w:p w14:paraId="4940D5DE" w14:textId="0678F08D" w:rsidR="004118B8" w:rsidRPr="00CE77F4" w:rsidRDefault="004118B8" w:rsidP="004118B8">
      <w:pPr>
        <w:pStyle w:val="ListParagraph"/>
        <w:numPr>
          <w:ilvl w:val="0"/>
          <w:numId w:val="7"/>
        </w:numPr>
        <w:rPr>
          <w:color w:val="000000" w:themeColor="text1"/>
        </w:rPr>
      </w:pPr>
      <w:r w:rsidRPr="00CE77F4">
        <w:rPr>
          <w:color w:val="000000" w:themeColor="text1"/>
        </w:rPr>
        <w:t>Name</w:t>
      </w:r>
    </w:p>
    <w:p w14:paraId="68B10D17" w14:textId="1893B91F" w:rsidR="004118B8" w:rsidRPr="00CE77F4" w:rsidRDefault="004118B8" w:rsidP="004118B8">
      <w:pPr>
        <w:pStyle w:val="ListParagraph"/>
        <w:numPr>
          <w:ilvl w:val="0"/>
          <w:numId w:val="7"/>
        </w:numPr>
        <w:rPr>
          <w:color w:val="000000" w:themeColor="text1"/>
        </w:rPr>
      </w:pPr>
      <w:r w:rsidRPr="00CE77F4">
        <w:rPr>
          <w:color w:val="000000" w:themeColor="text1"/>
        </w:rPr>
        <w:t>Phone</w:t>
      </w:r>
    </w:p>
    <w:p w14:paraId="76319C0C" w14:textId="2D902D4F" w:rsidR="004118B8" w:rsidRPr="00CE77F4" w:rsidRDefault="004118B8" w:rsidP="004118B8">
      <w:pPr>
        <w:pStyle w:val="ListParagraph"/>
        <w:numPr>
          <w:ilvl w:val="0"/>
          <w:numId w:val="7"/>
        </w:numPr>
        <w:rPr>
          <w:color w:val="000000" w:themeColor="text1"/>
        </w:rPr>
      </w:pPr>
      <w:r w:rsidRPr="00CE77F4">
        <w:rPr>
          <w:color w:val="000000" w:themeColor="text1"/>
        </w:rPr>
        <w:t xml:space="preserve">Type </w:t>
      </w:r>
    </w:p>
    <w:p w14:paraId="0F27080B" w14:textId="6D4FE7A2" w:rsidR="004118B8" w:rsidRPr="00CE77F4" w:rsidRDefault="004118B8" w:rsidP="004118B8">
      <w:pPr>
        <w:pStyle w:val="ListParagraph"/>
        <w:numPr>
          <w:ilvl w:val="0"/>
          <w:numId w:val="7"/>
        </w:numPr>
        <w:rPr>
          <w:color w:val="000000" w:themeColor="text1"/>
        </w:rPr>
      </w:pPr>
      <w:r w:rsidRPr="00CE77F4">
        <w:rPr>
          <w:color w:val="000000" w:themeColor="text1"/>
        </w:rPr>
        <w:t>Items</w:t>
      </w:r>
    </w:p>
    <w:p w14:paraId="6A214405" w14:textId="2D7613A2" w:rsidR="00256F41" w:rsidRPr="00CE77F4" w:rsidRDefault="00256F41" w:rsidP="00256F41">
      <w:pPr>
        <w:pStyle w:val="ListParagraph"/>
        <w:numPr>
          <w:ilvl w:val="0"/>
          <w:numId w:val="2"/>
        </w:numPr>
        <w:rPr>
          <w:color w:val="000000" w:themeColor="text1"/>
        </w:rPr>
      </w:pPr>
      <w:r w:rsidRPr="00CE77F4">
        <w:rPr>
          <w:color w:val="000000" w:themeColor="text1"/>
        </w:rPr>
        <w:t>Referees</w:t>
      </w:r>
    </w:p>
    <w:p w14:paraId="25DC0957" w14:textId="49B21291" w:rsidR="004118B8" w:rsidRPr="00CE77F4" w:rsidRDefault="004118B8" w:rsidP="004118B8">
      <w:pPr>
        <w:pStyle w:val="ListParagraph"/>
        <w:numPr>
          <w:ilvl w:val="0"/>
          <w:numId w:val="8"/>
        </w:numPr>
        <w:rPr>
          <w:color w:val="000000" w:themeColor="text1"/>
        </w:rPr>
      </w:pPr>
      <w:r w:rsidRPr="00CE77F4">
        <w:rPr>
          <w:color w:val="000000" w:themeColor="text1"/>
        </w:rPr>
        <w:t>RefereeID</w:t>
      </w:r>
    </w:p>
    <w:p w14:paraId="4F7F2A94" w14:textId="1A7C3926" w:rsidR="004118B8" w:rsidRPr="00CE77F4" w:rsidRDefault="004118B8" w:rsidP="004118B8">
      <w:pPr>
        <w:pStyle w:val="ListParagraph"/>
        <w:numPr>
          <w:ilvl w:val="0"/>
          <w:numId w:val="8"/>
        </w:numPr>
        <w:rPr>
          <w:color w:val="000000" w:themeColor="text1"/>
        </w:rPr>
      </w:pPr>
      <w:r w:rsidRPr="00CE77F4">
        <w:rPr>
          <w:color w:val="000000" w:themeColor="text1"/>
        </w:rPr>
        <w:t>Name</w:t>
      </w:r>
    </w:p>
    <w:p w14:paraId="2AA91C01" w14:textId="7BF1B10D" w:rsidR="004118B8" w:rsidRPr="00CE77F4" w:rsidRDefault="004118B8" w:rsidP="004118B8">
      <w:pPr>
        <w:pStyle w:val="ListParagraph"/>
        <w:numPr>
          <w:ilvl w:val="0"/>
          <w:numId w:val="8"/>
        </w:numPr>
        <w:rPr>
          <w:color w:val="000000" w:themeColor="text1"/>
        </w:rPr>
      </w:pPr>
      <w:r w:rsidRPr="00CE77F4">
        <w:rPr>
          <w:color w:val="000000" w:themeColor="text1"/>
        </w:rPr>
        <w:t>Address</w:t>
      </w:r>
    </w:p>
    <w:p w14:paraId="022248EC" w14:textId="392DAA5C" w:rsidR="004118B8" w:rsidRPr="00CE77F4" w:rsidRDefault="004118B8" w:rsidP="004118B8">
      <w:pPr>
        <w:pStyle w:val="ListParagraph"/>
        <w:numPr>
          <w:ilvl w:val="0"/>
          <w:numId w:val="8"/>
        </w:numPr>
        <w:rPr>
          <w:color w:val="000000" w:themeColor="text1"/>
        </w:rPr>
      </w:pPr>
      <w:r w:rsidRPr="00CE77F4">
        <w:rPr>
          <w:color w:val="000000" w:themeColor="text1"/>
        </w:rPr>
        <w:t>Phone</w:t>
      </w:r>
    </w:p>
    <w:p w14:paraId="27ED5B4C" w14:textId="1F290496" w:rsidR="004118B8" w:rsidRPr="00CE77F4" w:rsidRDefault="004118B8" w:rsidP="004118B8">
      <w:pPr>
        <w:pStyle w:val="ListParagraph"/>
        <w:numPr>
          <w:ilvl w:val="0"/>
          <w:numId w:val="8"/>
        </w:numPr>
        <w:rPr>
          <w:color w:val="000000" w:themeColor="text1"/>
        </w:rPr>
      </w:pPr>
      <w:r w:rsidRPr="00CE77F4">
        <w:rPr>
          <w:color w:val="000000" w:themeColor="text1"/>
        </w:rPr>
        <w:t>Contact email</w:t>
      </w:r>
    </w:p>
    <w:p w14:paraId="03A1A98A" w14:textId="1942DFEE" w:rsidR="004118B8" w:rsidRPr="00CE77F4" w:rsidRDefault="004118B8" w:rsidP="004118B8">
      <w:pPr>
        <w:pStyle w:val="ListParagraph"/>
        <w:numPr>
          <w:ilvl w:val="0"/>
          <w:numId w:val="8"/>
        </w:numPr>
        <w:rPr>
          <w:color w:val="000000" w:themeColor="text1"/>
        </w:rPr>
      </w:pPr>
      <w:r w:rsidRPr="00CE77F4">
        <w:rPr>
          <w:color w:val="000000" w:themeColor="text1"/>
        </w:rPr>
        <w:t>Position (Head, (2) Linesmen)</w:t>
      </w:r>
    </w:p>
    <w:p w14:paraId="76F1C422" w14:textId="3DA0B546" w:rsidR="00444B61" w:rsidRPr="00CE77F4" w:rsidRDefault="00256F41" w:rsidP="00256F41">
      <w:pPr>
        <w:pStyle w:val="ListParagraph"/>
        <w:numPr>
          <w:ilvl w:val="0"/>
          <w:numId w:val="2"/>
        </w:numPr>
        <w:rPr>
          <w:color w:val="000000" w:themeColor="text1"/>
        </w:rPr>
      </w:pPr>
      <w:r w:rsidRPr="00CE77F4">
        <w:rPr>
          <w:color w:val="000000" w:themeColor="text1"/>
        </w:rPr>
        <w:t>Sponsors</w:t>
      </w:r>
    </w:p>
    <w:p w14:paraId="595723CE" w14:textId="2347273A" w:rsidR="004118B8" w:rsidRPr="00CE77F4" w:rsidRDefault="004118B8" w:rsidP="004118B8">
      <w:pPr>
        <w:pStyle w:val="ListParagraph"/>
        <w:numPr>
          <w:ilvl w:val="0"/>
          <w:numId w:val="9"/>
        </w:numPr>
        <w:rPr>
          <w:color w:val="000000" w:themeColor="text1"/>
        </w:rPr>
      </w:pPr>
      <w:r w:rsidRPr="00CE77F4">
        <w:rPr>
          <w:color w:val="000000" w:themeColor="text1"/>
        </w:rPr>
        <w:t>SponsorID</w:t>
      </w:r>
    </w:p>
    <w:p w14:paraId="7BB8ADD0" w14:textId="26840A43" w:rsidR="004118B8" w:rsidRPr="00CE77F4" w:rsidRDefault="004118B8" w:rsidP="004118B8">
      <w:pPr>
        <w:pStyle w:val="ListParagraph"/>
        <w:numPr>
          <w:ilvl w:val="0"/>
          <w:numId w:val="9"/>
        </w:numPr>
        <w:rPr>
          <w:color w:val="000000" w:themeColor="text1"/>
        </w:rPr>
      </w:pPr>
      <w:r w:rsidRPr="00CE77F4">
        <w:rPr>
          <w:color w:val="000000" w:themeColor="text1"/>
        </w:rPr>
        <w:t>Banner</w:t>
      </w:r>
    </w:p>
    <w:p w14:paraId="548E561A" w14:textId="77777777" w:rsidR="004118B8" w:rsidRPr="00CE77F4" w:rsidRDefault="004118B8" w:rsidP="00444B61">
      <w:pPr>
        <w:pStyle w:val="Heading1"/>
        <w:rPr>
          <w:rFonts w:ascii="Times New Roman" w:hAnsi="Times New Roman" w:cs="Times New Roman"/>
          <w:b/>
          <w:bCs/>
          <w:color w:val="000000" w:themeColor="text1"/>
          <w:sz w:val="24"/>
          <w:szCs w:val="24"/>
          <w:u w:val="single"/>
        </w:rPr>
      </w:pPr>
      <w:r w:rsidRPr="00CE77F4">
        <w:rPr>
          <w:rFonts w:ascii="Times New Roman" w:hAnsi="Times New Roman" w:cs="Times New Roman"/>
          <w:b/>
          <w:bCs/>
          <w:color w:val="000000" w:themeColor="text1"/>
          <w:sz w:val="24"/>
          <w:szCs w:val="24"/>
          <w:u w:val="single"/>
        </w:rPr>
        <w:br w:type="page"/>
      </w:r>
    </w:p>
    <w:p w14:paraId="0B497E9B" w14:textId="03119503" w:rsidR="00444B61" w:rsidRPr="00CE77F4" w:rsidRDefault="00444B61" w:rsidP="00444B61">
      <w:pPr>
        <w:pStyle w:val="Heading1"/>
        <w:rPr>
          <w:rFonts w:ascii="Times New Roman" w:hAnsi="Times New Roman" w:cs="Times New Roman"/>
          <w:b/>
          <w:bCs/>
          <w:color w:val="000000" w:themeColor="text1"/>
          <w:sz w:val="24"/>
          <w:szCs w:val="24"/>
          <w:u w:val="single"/>
        </w:rPr>
      </w:pPr>
      <w:bookmarkStart w:id="7" w:name="_Toc41654045"/>
      <w:r w:rsidRPr="00CE77F4">
        <w:rPr>
          <w:rFonts w:ascii="Times New Roman" w:hAnsi="Times New Roman" w:cs="Times New Roman"/>
          <w:b/>
          <w:bCs/>
          <w:color w:val="000000" w:themeColor="text1"/>
          <w:sz w:val="24"/>
          <w:szCs w:val="24"/>
          <w:u w:val="single"/>
        </w:rPr>
        <w:lastRenderedPageBreak/>
        <w:t>Business Rules</w:t>
      </w:r>
      <w:bookmarkEnd w:id="7"/>
      <w:r w:rsidRPr="00CE77F4">
        <w:rPr>
          <w:rFonts w:ascii="Times New Roman" w:hAnsi="Times New Roman" w:cs="Times New Roman"/>
          <w:b/>
          <w:bCs/>
          <w:color w:val="000000" w:themeColor="text1"/>
          <w:sz w:val="24"/>
          <w:szCs w:val="24"/>
          <w:u w:val="single"/>
        </w:rPr>
        <w:t xml:space="preserve"> </w:t>
      </w:r>
    </w:p>
    <w:p w14:paraId="6C021D51" w14:textId="77777777" w:rsidR="00CE77F4" w:rsidRPr="00CE77F4" w:rsidRDefault="00CE77F4" w:rsidP="00CE77F4">
      <w:pPr>
        <w:rPr>
          <w:color w:val="000000" w:themeColor="text1"/>
        </w:rPr>
      </w:pPr>
      <w:r w:rsidRPr="00CE77F4">
        <w:rPr>
          <w:color w:val="000000" w:themeColor="text1"/>
          <w:u w:val="single"/>
        </w:rPr>
        <w:t xml:space="preserve">Teams: </w:t>
      </w:r>
      <w:r w:rsidRPr="00CE77F4">
        <w:rPr>
          <w:color w:val="000000" w:themeColor="text1"/>
        </w:rPr>
        <w:t>Teams have one or more sponsors whose names appear on the team uniforms. Each team consists of players.</w:t>
      </w:r>
    </w:p>
    <w:p w14:paraId="282B92EE" w14:textId="77777777" w:rsidR="00CE77F4" w:rsidRPr="00CE77F4" w:rsidRDefault="00CE77F4" w:rsidP="00CE77F4">
      <w:pPr>
        <w:rPr>
          <w:color w:val="000000" w:themeColor="text1"/>
        </w:rPr>
      </w:pPr>
      <w:r w:rsidRPr="00CE77F4">
        <w:rPr>
          <w:color w:val="000000" w:themeColor="text1"/>
          <w:u w:val="single"/>
        </w:rPr>
        <w:t xml:space="preserve">Players: </w:t>
      </w:r>
      <w:r w:rsidRPr="00CE77F4">
        <w:rPr>
          <w:color w:val="000000" w:themeColor="text1"/>
        </w:rPr>
        <w:t>Each team has a designated captain from among the players. Players can play for one team one season and then play for a different team the next season.</w:t>
      </w:r>
    </w:p>
    <w:p w14:paraId="2AB07A85" w14:textId="77777777" w:rsidR="00CE77F4" w:rsidRPr="00CE77F4" w:rsidRDefault="00CE77F4" w:rsidP="00CE77F4">
      <w:pPr>
        <w:rPr>
          <w:color w:val="000000" w:themeColor="text1"/>
        </w:rPr>
      </w:pPr>
      <w:r w:rsidRPr="00CE77F4">
        <w:rPr>
          <w:color w:val="000000" w:themeColor="text1"/>
          <w:u w:val="single"/>
        </w:rPr>
        <w:t>Coaches:</w:t>
      </w:r>
      <w:r w:rsidRPr="00CE77F4">
        <w:rPr>
          <w:color w:val="000000" w:themeColor="text1"/>
        </w:rPr>
        <w:t xml:space="preserve"> Each team can have multiple coaches, but only one role at a time may be assigned to a single coach. Coach assignments are based upon season.</w:t>
      </w:r>
    </w:p>
    <w:p w14:paraId="4F5913C9" w14:textId="77777777" w:rsidR="00CE77F4" w:rsidRPr="00CE77F4" w:rsidRDefault="00CE77F4" w:rsidP="00CE77F4">
      <w:pPr>
        <w:rPr>
          <w:color w:val="000000" w:themeColor="text1"/>
        </w:rPr>
      </w:pPr>
      <w:r w:rsidRPr="00CE77F4">
        <w:rPr>
          <w:color w:val="000000" w:themeColor="text1"/>
          <w:u w:val="single"/>
        </w:rPr>
        <w:t>Matches:</w:t>
      </w:r>
      <w:r w:rsidRPr="00CE77F4">
        <w:rPr>
          <w:color w:val="000000" w:themeColor="text1"/>
        </w:rPr>
        <w:t xml:space="preserve"> Matches take place at soccer fields. </w:t>
      </w:r>
    </w:p>
    <w:p w14:paraId="2758ED33" w14:textId="77777777" w:rsidR="00CE77F4" w:rsidRPr="00CE77F4" w:rsidRDefault="00CE77F4" w:rsidP="00CE77F4">
      <w:pPr>
        <w:rPr>
          <w:color w:val="000000" w:themeColor="text1"/>
        </w:rPr>
      </w:pPr>
      <w:r w:rsidRPr="00CE77F4">
        <w:rPr>
          <w:color w:val="000000" w:themeColor="text1"/>
          <w:u w:val="single"/>
        </w:rPr>
        <w:t>Fields:</w:t>
      </w:r>
      <w:r w:rsidRPr="00CE77F4">
        <w:rPr>
          <w:color w:val="000000" w:themeColor="text1"/>
        </w:rPr>
        <w:t xml:space="preserve"> The fields host multiple matches throughout the season. Each field has several vendors.</w:t>
      </w:r>
    </w:p>
    <w:p w14:paraId="19907594" w14:textId="77777777" w:rsidR="00CE77F4" w:rsidRPr="00CE77F4" w:rsidRDefault="00CE77F4" w:rsidP="00CE77F4">
      <w:pPr>
        <w:rPr>
          <w:color w:val="000000" w:themeColor="text1"/>
        </w:rPr>
      </w:pPr>
      <w:r w:rsidRPr="00CE77F4">
        <w:rPr>
          <w:color w:val="000000" w:themeColor="text1"/>
          <w:u w:val="single"/>
        </w:rPr>
        <w:t>Vendors:</w:t>
      </w:r>
      <w:r w:rsidRPr="00CE77F4">
        <w:rPr>
          <w:color w:val="000000" w:themeColor="text1"/>
        </w:rPr>
        <w:t xml:space="preserve"> Vendors sell items at specific fields. Some vendors offer multiple types of services.</w:t>
      </w:r>
    </w:p>
    <w:p w14:paraId="55FB5D25" w14:textId="77777777" w:rsidR="00CE77F4" w:rsidRPr="00CE77F4" w:rsidRDefault="00CE77F4" w:rsidP="00CE77F4">
      <w:pPr>
        <w:rPr>
          <w:color w:val="000000" w:themeColor="text1"/>
        </w:rPr>
      </w:pPr>
      <w:r w:rsidRPr="00CE77F4">
        <w:rPr>
          <w:color w:val="000000" w:themeColor="text1"/>
          <w:u w:val="single"/>
        </w:rPr>
        <w:t>Referees:</w:t>
      </w:r>
      <w:r w:rsidRPr="00CE77F4">
        <w:rPr>
          <w:color w:val="000000" w:themeColor="text1"/>
        </w:rPr>
        <w:t xml:space="preserve"> Each new referee is assigned to one experienced referee as a mentor.  Not all of the experienced referees serve as mentors, but those that do can mentor more than one new referee.</w:t>
      </w:r>
    </w:p>
    <w:p w14:paraId="27313EFE" w14:textId="77777777" w:rsidR="00CE77F4" w:rsidRPr="00CE77F4" w:rsidRDefault="00CE77F4" w:rsidP="00CE77F4">
      <w:pPr>
        <w:rPr>
          <w:color w:val="000000" w:themeColor="text1"/>
        </w:rPr>
      </w:pPr>
      <w:r w:rsidRPr="00CE77F4">
        <w:rPr>
          <w:color w:val="000000" w:themeColor="text1"/>
          <w:u w:val="single"/>
        </w:rPr>
        <w:t>Sponsors:</w:t>
      </w:r>
      <w:r w:rsidRPr="00CE77F4">
        <w:rPr>
          <w:color w:val="000000" w:themeColor="text1"/>
        </w:rPr>
        <w:t xml:space="preserve"> Sponsors can support fields by placing banners. Sponsors can support more than one field, and fields can have more than one banner.</w:t>
      </w:r>
    </w:p>
    <w:p w14:paraId="20389D10" w14:textId="77777777" w:rsidR="00444B61" w:rsidRPr="00CE77F4" w:rsidRDefault="00444B61" w:rsidP="00CE77F4">
      <w:pPr>
        <w:rPr>
          <w:color w:val="000000" w:themeColor="text1"/>
        </w:rPr>
      </w:pPr>
      <w:r w:rsidRPr="00CE77F4">
        <w:rPr>
          <w:color w:val="000000" w:themeColor="text1"/>
        </w:rPr>
        <w:br w:type="page"/>
      </w:r>
    </w:p>
    <w:p w14:paraId="68FC7EAC" w14:textId="77777777" w:rsidR="00444B61" w:rsidRPr="00CE77F4" w:rsidRDefault="00444B61" w:rsidP="00444B61">
      <w:pPr>
        <w:pStyle w:val="Heading1"/>
        <w:rPr>
          <w:rFonts w:ascii="Times New Roman" w:hAnsi="Times New Roman" w:cs="Times New Roman"/>
          <w:b/>
          <w:bCs/>
          <w:color w:val="000000" w:themeColor="text1"/>
          <w:sz w:val="24"/>
          <w:szCs w:val="24"/>
          <w:u w:val="single"/>
        </w:rPr>
      </w:pPr>
      <w:bookmarkStart w:id="8" w:name="_Toc41654046"/>
      <w:r w:rsidRPr="00CE77F4">
        <w:rPr>
          <w:rFonts w:ascii="Times New Roman" w:hAnsi="Times New Roman" w:cs="Times New Roman"/>
          <w:b/>
          <w:bCs/>
          <w:color w:val="000000" w:themeColor="text1"/>
          <w:sz w:val="24"/>
          <w:szCs w:val="24"/>
          <w:u w:val="single"/>
        </w:rPr>
        <w:lastRenderedPageBreak/>
        <w:t>ERD</w:t>
      </w:r>
      <w:bookmarkEnd w:id="8"/>
      <w:r w:rsidRPr="00CE77F4">
        <w:rPr>
          <w:rFonts w:ascii="Times New Roman" w:hAnsi="Times New Roman" w:cs="Times New Roman"/>
          <w:b/>
          <w:bCs/>
          <w:color w:val="000000" w:themeColor="text1"/>
          <w:sz w:val="24"/>
          <w:szCs w:val="24"/>
          <w:u w:val="single"/>
        </w:rPr>
        <w:t xml:space="preserve"> </w:t>
      </w:r>
    </w:p>
    <w:p w14:paraId="6DA3502E" w14:textId="6BFB81D0" w:rsidR="00444B61" w:rsidRPr="00CE77F4" w:rsidRDefault="00CE77F4" w:rsidP="00CE77F4">
      <w:pPr>
        <w:rPr>
          <w:color w:val="000000" w:themeColor="text1"/>
        </w:rPr>
      </w:pPr>
      <w:r w:rsidRPr="00CE77F4">
        <w:rPr>
          <w:color w:val="000000" w:themeColor="text1"/>
        </w:rPr>
        <w:object w:dxaOrig="20941" w:dyaOrig="12211" w14:anchorId="010B6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10.75pt;height:562.5pt" o:ole="">
            <v:imagedata r:id="rId8" o:title=""/>
          </v:shape>
          <o:OLEObject Type="Embed" ProgID="Visio.Drawing.15" ShapeID="_x0000_i1036" DrawAspect="Content" ObjectID="_1652267176" r:id="rId9"/>
        </w:object>
      </w:r>
    </w:p>
    <w:p w14:paraId="14888917" w14:textId="30A5C788" w:rsidR="00444B61" w:rsidRPr="00CE77F4" w:rsidRDefault="00444B61" w:rsidP="00444B61">
      <w:pPr>
        <w:pStyle w:val="Heading1"/>
        <w:rPr>
          <w:rFonts w:ascii="Times New Roman" w:hAnsi="Times New Roman" w:cs="Times New Roman"/>
          <w:b/>
          <w:bCs/>
          <w:color w:val="000000" w:themeColor="text1"/>
          <w:sz w:val="24"/>
          <w:szCs w:val="24"/>
          <w:u w:val="single"/>
        </w:rPr>
      </w:pPr>
      <w:bookmarkStart w:id="9" w:name="_Toc41654047"/>
      <w:r w:rsidRPr="00CE77F4">
        <w:rPr>
          <w:rFonts w:ascii="Times New Roman" w:hAnsi="Times New Roman" w:cs="Times New Roman"/>
          <w:b/>
          <w:bCs/>
          <w:color w:val="000000" w:themeColor="text1"/>
          <w:sz w:val="24"/>
          <w:szCs w:val="24"/>
          <w:u w:val="single"/>
        </w:rPr>
        <w:lastRenderedPageBreak/>
        <w:t>EERD</w:t>
      </w:r>
      <w:bookmarkEnd w:id="9"/>
    </w:p>
    <w:p w14:paraId="62E47981" w14:textId="422E773D" w:rsidR="00CE77F4" w:rsidRPr="00CE77F4" w:rsidRDefault="00CE77F4" w:rsidP="00CE77F4">
      <w:pPr>
        <w:rPr>
          <w:color w:val="000000" w:themeColor="text1"/>
        </w:rPr>
      </w:pPr>
      <w:r>
        <w:object w:dxaOrig="22411" w:dyaOrig="10680" w14:anchorId="5B175E66">
          <v:shape id="_x0000_i1048" type="#_x0000_t75" style="width:510pt;height:586.5pt" o:ole="">
            <v:imagedata r:id="rId10" o:title=""/>
          </v:shape>
          <o:OLEObject Type="Embed" ProgID="Visio.Drawing.15" ShapeID="_x0000_i1048" DrawAspect="Content" ObjectID="_1652267177" r:id="rId11"/>
        </w:object>
      </w:r>
    </w:p>
    <w:sectPr w:rsidR="00CE77F4" w:rsidRPr="00CE77F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EFCE7" w14:textId="77777777" w:rsidR="00F814C8" w:rsidRDefault="00F814C8" w:rsidP="00444B61">
      <w:pPr>
        <w:spacing w:after="0" w:line="240" w:lineRule="auto"/>
      </w:pPr>
      <w:r>
        <w:separator/>
      </w:r>
    </w:p>
  </w:endnote>
  <w:endnote w:type="continuationSeparator" w:id="0">
    <w:p w14:paraId="0B77F0CE" w14:textId="77777777" w:rsidR="00F814C8" w:rsidRDefault="00F814C8" w:rsidP="0044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C9B43" w14:textId="77777777" w:rsidR="00F814C8" w:rsidRDefault="00F814C8" w:rsidP="00444B61">
      <w:pPr>
        <w:spacing w:after="0" w:line="240" w:lineRule="auto"/>
      </w:pPr>
      <w:r>
        <w:separator/>
      </w:r>
    </w:p>
  </w:footnote>
  <w:footnote w:type="continuationSeparator" w:id="0">
    <w:p w14:paraId="6FF6D383" w14:textId="77777777" w:rsidR="00F814C8" w:rsidRDefault="00F814C8" w:rsidP="00444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284445"/>
      <w:docPartObj>
        <w:docPartGallery w:val="Page Numbers (Top of Page)"/>
        <w:docPartUnique/>
      </w:docPartObj>
    </w:sdtPr>
    <w:sdtEndPr>
      <w:rPr>
        <w:noProof/>
      </w:rPr>
    </w:sdtEndPr>
    <w:sdtContent>
      <w:p w14:paraId="12D8B758" w14:textId="77777777" w:rsidR="00444B61" w:rsidRDefault="00444B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FE5A07" w14:textId="77777777" w:rsidR="00444B61" w:rsidRDefault="00444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AF5"/>
    <w:multiLevelType w:val="hybridMultilevel"/>
    <w:tmpl w:val="E12877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30CD8"/>
    <w:multiLevelType w:val="hybridMultilevel"/>
    <w:tmpl w:val="CF5E04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A7934"/>
    <w:multiLevelType w:val="hybridMultilevel"/>
    <w:tmpl w:val="1792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B6821"/>
    <w:multiLevelType w:val="hybridMultilevel"/>
    <w:tmpl w:val="118688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F51118"/>
    <w:multiLevelType w:val="hybridMultilevel"/>
    <w:tmpl w:val="DC1A7C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66947"/>
    <w:multiLevelType w:val="hybridMultilevel"/>
    <w:tmpl w:val="11764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222313"/>
    <w:multiLevelType w:val="hybridMultilevel"/>
    <w:tmpl w:val="FF3C4A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A14424"/>
    <w:multiLevelType w:val="hybridMultilevel"/>
    <w:tmpl w:val="DDC45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205590"/>
    <w:multiLevelType w:val="hybridMultilevel"/>
    <w:tmpl w:val="5A2492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61"/>
    <w:rsid w:val="00074D43"/>
    <w:rsid w:val="00256F41"/>
    <w:rsid w:val="004118B8"/>
    <w:rsid w:val="00444B61"/>
    <w:rsid w:val="00580323"/>
    <w:rsid w:val="009A0F77"/>
    <w:rsid w:val="00A86812"/>
    <w:rsid w:val="00CE77F4"/>
    <w:rsid w:val="00D1630C"/>
    <w:rsid w:val="00DB57E8"/>
    <w:rsid w:val="00F77E20"/>
    <w:rsid w:val="00F81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228F"/>
  <w15:chartTrackingRefBased/>
  <w15:docId w15:val="{C8BC5526-18C2-41FB-98EB-8C80074A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B61"/>
  </w:style>
  <w:style w:type="paragraph" w:styleId="Footer">
    <w:name w:val="footer"/>
    <w:basedOn w:val="Normal"/>
    <w:link w:val="FooterChar"/>
    <w:uiPriority w:val="99"/>
    <w:unhideWhenUsed/>
    <w:rsid w:val="00444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B61"/>
  </w:style>
  <w:style w:type="character" w:customStyle="1" w:styleId="Heading1Char">
    <w:name w:val="Heading 1 Char"/>
    <w:basedOn w:val="DefaultParagraphFont"/>
    <w:link w:val="Heading1"/>
    <w:uiPriority w:val="9"/>
    <w:rsid w:val="00444B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6F41"/>
    <w:pPr>
      <w:ind w:left="720"/>
      <w:contextualSpacing/>
    </w:pPr>
  </w:style>
  <w:style w:type="paragraph" w:styleId="TOCHeading">
    <w:name w:val="TOC Heading"/>
    <w:basedOn w:val="Heading1"/>
    <w:next w:val="Normal"/>
    <w:uiPriority w:val="39"/>
    <w:unhideWhenUsed/>
    <w:qFormat/>
    <w:rsid w:val="00074D43"/>
    <w:pPr>
      <w:spacing w:line="259" w:lineRule="auto"/>
      <w:outlineLvl w:val="9"/>
    </w:pPr>
  </w:style>
  <w:style w:type="paragraph" w:styleId="TOC1">
    <w:name w:val="toc 1"/>
    <w:basedOn w:val="Normal"/>
    <w:next w:val="Normal"/>
    <w:autoRedefine/>
    <w:uiPriority w:val="39"/>
    <w:unhideWhenUsed/>
    <w:rsid w:val="00074D43"/>
    <w:pPr>
      <w:spacing w:after="100"/>
    </w:pPr>
  </w:style>
  <w:style w:type="character" w:styleId="Hyperlink">
    <w:name w:val="Hyperlink"/>
    <w:basedOn w:val="DefaultParagraphFont"/>
    <w:uiPriority w:val="99"/>
    <w:unhideWhenUsed/>
    <w:rsid w:val="00074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194851">
      <w:bodyDiv w:val="1"/>
      <w:marLeft w:val="0"/>
      <w:marRight w:val="0"/>
      <w:marTop w:val="0"/>
      <w:marBottom w:val="0"/>
      <w:divBdr>
        <w:top w:val="none" w:sz="0" w:space="0" w:color="auto"/>
        <w:left w:val="none" w:sz="0" w:space="0" w:color="auto"/>
        <w:bottom w:val="none" w:sz="0" w:space="0" w:color="auto"/>
        <w:right w:val="none" w:sz="0" w:space="0" w:color="auto"/>
      </w:divBdr>
    </w:div>
    <w:div w:id="6073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F23C51-37C4-42A9-B9C0-0E262A11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Cena</dc:creator>
  <cp:keywords/>
  <dc:description/>
  <cp:lastModifiedBy>Jessica Cena</cp:lastModifiedBy>
  <cp:revision>5</cp:revision>
  <dcterms:created xsi:type="dcterms:W3CDTF">2020-05-29T16:28:00Z</dcterms:created>
  <dcterms:modified xsi:type="dcterms:W3CDTF">2020-05-29T18:20:00Z</dcterms:modified>
</cp:coreProperties>
</file>