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9646" w14:textId="0D017478" w:rsidR="003211FA" w:rsidRPr="00CB2E68" w:rsidRDefault="00CB2E68">
      <w:pPr>
        <w:rPr>
          <w:b/>
          <w:bCs/>
          <w:u w:val="single"/>
          <w:lang w:val="en-US"/>
        </w:rPr>
      </w:pPr>
      <w:r w:rsidRPr="00CB2E68">
        <w:rPr>
          <w:b/>
          <w:bCs/>
          <w:u w:val="single"/>
          <w:lang w:val="en-US"/>
        </w:rPr>
        <w:t xml:space="preserve">Data Management Plan </w:t>
      </w:r>
    </w:p>
    <w:p w14:paraId="58C06228" w14:textId="77777777" w:rsidR="00CB2E68" w:rsidRDefault="00CB2E68">
      <w:pPr>
        <w:rPr>
          <w:lang w:val="en-US"/>
        </w:rPr>
      </w:pPr>
    </w:p>
    <w:p w14:paraId="151C5926" w14:textId="6998C65A" w:rsidR="00CB2E68" w:rsidRPr="00CB2E68" w:rsidRDefault="00CB2E68">
      <w:pPr>
        <w:rPr>
          <w:b/>
          <w:bCs/>
          <w:lang w:val="en-US"/>
        </w:rPr>
      </w:pPr>
      <w:r w:rsidRPr="00CB2E68">
        <w:rPr>
          <w:b/>
          <w:bCs/>
          <w:lang w:val="en-US"/>
        </w:rPr>
        <w:t xml:space="preserve">Types of Data Generated </w:t>
      </w:r>
    </w:p>
    <w:p w14:paraId="4E9733E4" w14:textId="35110A2F" w:rsidR="00CB2E68" w:rsidRDefault="00CB2E68" w:rsidP="00CD137A">
      <w:pPr>
        <w:rPr>
          <w:lang w:val="en-US"/>
        </w:rPr>
      </w:pPr>
      <w:r>
        <w:rPr>
          <w:lang w:val="en-US"/>
        </w:rPr>
        <w:t xml:space="preserve">Data was generated for birds, terrestrial invertebrates, freshwater invertebrates, bats, mammals, and trees. For birds, terrestrial invertebrates and trees, occurrence and abundance data were obtained in both plots along three transects. </w:t>
      </w:r>
      <w:r w:rsidR="0075496B">
        <w:rPr>
          <w:lang w:val="en-US"/>
        </w:rPr>
        <w:t>Each sampling event has been assigned a unique event ID, and each observation a unique observation ID. For birds and trees, occurrences were identified to species level. Invertebrates were identified to species wherever possible, but mostly to family level. Freshwater invertebrate occurrence and abundance data was generated in two streams and in the blanket bog. Individuals were identified to the level of the family where possible but mostly to order. Additional information of water conditions has been stored. Mammal presence data has been generated from camera traps. The species identity and number of observations has been stored</w:t>
      </w:r>
      <w:r w:rsidR="00CD137A">
        <w:rPr>
          <w:lang w:val="en-US"/>
        </w:rPr>
        <w:t xml:space="preserve"> by camera in each plot. Bat presence data has been generated from Audiomoth analysis. Raw, unedited data containing detection and classification probability, duration of call and time of call has been stored for each location. </w:t>
      </w:r>
      <w:r w:rsidR="00950594">
        <w:rPr>
          <w:lang w:val="en-US"/>
        </w:rPr>
        <w:t xml:space="preserve">Incidental sighting information has been recorded. </w:t>
      </w:r>
      <w:r w:rsidR="0075496B">
        <w:rPr>
          <w:lang w:val="en-US"/>
        </w:rPr>
        <w:t xml:space="preserve">Data regarding the date and time of survey, sampling effort and coordinates have also been generated and stored. </w:t>
      </w:r>
    </w:p>
    <w:p w14:paraId="7EAD2CBA" w14:textId="77777777" w:rsidR="00CB2E68" w:rsidRDefault="00CB2E68">
      <w:pPr>
        <w:rPr>
          <w:lang w:val="en-US"/>
        </w:rPr>
      </w:pPr>
    </w:p>
    <w:p w14:paraId="59420481" w14:textId="56F97760" w:rsidR="00CB2E68" w:rsidRPr="00CD137A" w:rsidRDefault="00CB2E68">
      <w:pPr>
        <w:rPr>
          <w:b/>
          <w:bCs/>
          <w:lang w:val="en-US"/>
        </w:rPr>
      </w:pPr>
      <w:r w:rsidRPr="00CD137A">
        <w:rPr>
          <w:b/>
          <w:bCs/>
          <w:lang w:val="en-US"/>
        </w:rPr>
        <w:t xml:space="preserve">Types of Data Preserved </w:t>
      </w:r>
    </w:p>
    <w:p w14:paraId="41A27724" w14:textId="44296DE4" w:rsidR="00CB2E68" w:rsidRDefault="00CD137A">
      <w:pPr>
        <w:rPr>
          <w:lang w:val="en-US"/>
        </w:rPr>
      </w:pPr>
      <w:r>
        <w:rPr>
          <w:lang w:val="en-US"/>
        </w:rPr>
        <w:t xml:space="preserve">The full dataset of presences and occurrences generated has been preserved in a GitHub repository. This data is stored as an excel file with associated metadata explaining the contents of each of the datasheets for future use. In addition, refined CSV files for each of the datasets has been preserved, used to generate figures in this assessment for reproducibility of the analyses performed. The full raw bat dataset has been included for transparency, but only the processed presence dataset should be preserved. The full code used for analysis has also been preserved for reproducibility. </w:t>
      </w:r>
    </w:p>
    <w:p w14:paraId="004277CA" w14:textId="77777777" w:rsidR="00CD137A" w:rsidRDefault="00CD137A">
      <w:pPr>
        <w:rPr>
          <w:lang w:val="en-US"/>
        </w:rPr>
      </w:pPr>
    </w:p>
    <w:p w14:paraId="67EAEF80" w14:textId="5CF9690D" w:rsidR="00CB2E68" w:rsidRPr="00CD137A" w:rsidRDefault="00CB2E68">
      <w:pPr>
        <w:rPr>
          <w:b/>
          <w:bCs/>
          <w:lang w:val="en-US"/>
        </w:rPr>
      </w:pPr>
      <w:r w:rsidRPr="00CD137A">
        <w:rPr>
          <w:b/>
          <w:bCs/>
          <w:lang w:val="en-US"/>
        </w:rPr>
        <w:t xml:space="preserve">Software and Metadata Implications </w:t>
      </w:r>
    </w:p>
    <w:p w14:paraId="2465383D" w14:textId="494E7D9F" w:rsidR="00CD137A" w:rsidRPr="00CD137A" w:rsidRDefault="00CD137A" w:rsidP="00525916">
      <w:pPr>
        <w:rPr>
          <w:lang w:val="en-US"/>
        </w:rPr>
      </w:pPr>
      <w:r>
        <w:rPr>
          <w:lang w:val="en-US"/>
        </w:rPr>
        <w:t xml:space="preserve">Microsoft Excel software has been used to store the datasets. Individual datasets were transformed using this software into CSV files. Both the full excel and CSV formats have been retained. The full code used has been retained in an R script format. Metadata </w:t>
      </w:r>
      <w:r w:rsidR="00525916">
        <w:rPr>
          <w:lang w:val="en-US"/>
        </w:rPr>
        <w:t xml:space="preserve">on the generation and contents of each of the datasets </w:t>
      </w:r>
      <w:r>
        <w:rPr>
          <w:lang w:val="en-US"/>
        </w:rPr>
        <w:t xml:space="preserve">has been included in the excel file and as a separate plain text file </w:t>
      </w:r>
      <w:r w:rsidR="00525916">
        <w:rPr>
          <w:lang w:val="en-US"/>
        </w:rPr>
        <w:t xml:space="preserve">which will be retained </w:t>
      </w:r>
      <w:r>
        <w:rPr>
          <w:lang w:val="en-US"/>
        </w:rPr>
        <w:t xml:space="preserve">in GitHub. Bat presence data was analysed using BatDetect2 in Python. The full output of this is included in the excel file. </w:t>
      </w:r>
    </w:p>
    <w:p w14:paraId="2FD4696C" w14:textId="77777777" w:rsidR="00CD137A" w:rsidRDefault="00CD137A">
      <w:pPr>
        <w:rPr>
          <w:lang w:val="en-US"/>
        </w:rPr>
      </w:pPr>
    </w:p>
    <w:p w14:paraId="36A6EC22" w14:textId="4F1D74A7" w:rsidR="00CB2E68" w:rsidRPr="00525916" w:rsidRDefault="00CB2E68">
      <w:pPr>
        <w:rPr>
          <w:b/>
          <w:bCs/>
          <w:lang w:val="en-US"/>
        </w:rPr>
      </w:pPr>
      <w:r w:rsidRPr="00525916">
        <w:rPr>
          <w:b/>
          <w:bCs/>
          <w:lang w:val="en-US"/>
        </w:rPr>
        <w:t xml:space="preserve">Length of Data Preserved </w:t>
      </w:r>
    </w:p>
    <w:p w14:paraId="2E9A91C6" w14:textId="08124C91" w:rsidR="00525916" w:rsidRDefault="00525916">
      <w:pPr>
        <w:rPr>
          <w:lang w:val="en-US"/>
        </w:rPr>
      </w:pPr>
      <w:r>
        <w:rPr>
          <w:lang w:val="en-US"/>
        </w:rPr>
        <w:t xml:space="preserve">Datasets generated in this assessment will be preserved indefinitely. Data will be stored in an open access GitHub repository that will serve as an archive for long-term access. </w:t>
      </w:r>
    </w:p>
    <w:p w14:paraId="7ED88D0D" w14:textId="633620F0" w:rsidR="00CB2E68" w:rsidRPr="00525916" w:rsidRDefault="00CB2E68">
      <w:pPr>
        <w:rPr>
          <w:b/>
          <w:bCs/>
          <w:lang w:val="en-US"/>
        </w:rPr>
      </w:pPr>
      <w:r>
        <w:rPr>
          <w:lang w:val="en-US"/>
        </w:rPr>
        <w:br/>
      </w:r>
      <w:r w:rsidRPr="00525916">
        <w:rPr>
          <w:b/>
          <w:bCs/>
          <w:lang w:val="en-US"/>
        </w:rPr>
        <w:t xml:space="preserve">Value of Data to Others </w:t>
      </w:r>
    </w:p>
    <w:p w14:paraId="0D07D478" w14:textId="4354095B" w:rsidR="00CB2E68" w:rsidRDefault="00564B99" w:rsidP="00564B99">
      <w:pPr>
        <w:rPr>
          <w:lang w:val="en-US"/>
        </w:rPr>
      </w:pPr>
      <w:r>
        <w:rPr>
          <w:lang w:val="en-US"/>
        </w:rPr>
        <w:t xml:space="preserve">The full dataset will be useful to any additional surveys performed in this region. Additional surveys can build on this existing dataset to obtain more comprehensive presence and abundance information. Any research being conducted on species diversity or conservation measures will be aided by this information. Ongoing management plans may make use of this data for habitat restoration, species management or invasive species eradication. Long </w:t>
      </w:r>
      <w:r>
        <w:rPr>
          <w:lang w:val="en-US"/>
        </w:rPr>
        <w:lastRenderedPageBreak/>
        <w:t xml:space="preserve">term studies may make use of this dataset as an ecological baseline. This dataset can be used inform any development plans within the region.  </w:t>
      </w:r>
    </w:p>
    <w:p w14:paraId="6629A66D" w14:textId="77777777" w:rsidR="00950594" w:rsidRDefault="00950594" w:rsidP="00564B99">
      <w:pPr>
        <w:rPr>
          <w:lang w:val="en-US"/>
        </w:rPr>
      </w:pPr>
    </w:p>
    <w:p w14:paraId="31E9CA70" w14:textId="7A1694F2" w:rsidR="00CB2E68" w:rsidRPr="00564B99" w:rsidRDefault="00CB2E68">
      <w:pPr>
        <w:rPr>
          <w:b/>
          <w:bCs/>
          <w:lang w:val="en-US"/>
        </w:rPr>
      </w:pPr>
      <w:r w:rsidRPr="00564B99">
        <w:rPr>
          <w:b/>
          <w:bCs/>
          <w:lang w:val="en-US"/>
        </w:rPr>
        <w:t xml:space="preserve">Length of Proprietary Period </w:t>
      </w:r>
    </w:p>
    <w:p w14:paraId="651159C0" w14:textId="65AD054C" w:rsidR="00950594" w:rsidRDefault="00950594" w:rsidP="00950594">
      <w:pPr>
        <w:rPr>
          <w:lang w:val="en-US"/>
        </w:rPr>
      </w:pPr>
      <w:r>
        <w:rPr>
          <w:lang w:val="en-US"/>
        </w:rPr>
        <w:t xml:space="preserve">Data is publicly available on GitHub without a proprietary period. </w:t>
      </w:r>
    </w:p>
    <w:p w14:paraId="00F604CF" w14:textId="77777777" w:rsidR="00564B99" w:rsidRDefault="00564B99">
      <w:pPr>
        <w:rPr>
          <w:lang w:val="en-US"/>
        </w:rPr>
      </w:pPr>
    </w:p>
    <w:p w14:paraId="0B7FD951" w14:textId="3109AD39" w:rsidR="00CB2E68" w:rsidRPr="00950594" w:rsidRDefault="00CB2E68">
      <w:pPr>
        <w:rPr>
          <w:b/>
          <w:bCs/>
          <w:lang w:val="en-US"/>
        </w:rPr>
      </w:pPr>
      <w:r w:rsidRPr="00950594">
        <w:rPr>
          <w:b/>
          <w:bCs/>
          <w:lang w:val="en-US"/>
        </w:rPr>
        <w:t xml:space="preserve">How Data will be Shared </w:t>
      </w:r>
    </w:p>
    <w:p w14:paraId="55564972" w14:textId="7A50E2FD" w:rsidR="00CB2E68" w:rsidRDefault="00950594">
      <w:pPr>
        <w:rPr>
          <w:lang w:val="en-US"/>
        </w:rPr>
      </w:pPr>
      <w:r>
        <w:rPr>
          <w:lang w:val="en-US"/>
        </w:rPr>
        <w:t xml:space="preserve">Data has been made publicly available as an open access GitHub repository in the natural format in which it was created. Raw and processed datasets of bat presence have both been included and metadata included. </w:t>
      </w:r>
    </w:p>
    <w:p w14:paraId="7D92D7C3" w14:textId="77777777" w:rsidR="00950594" w:rsidRDefault="00950594">
      <w:pPr>
        <w:rPr>
          <w:lang w:val="en-US"/>
        </w:rPr>
      </w:pPr>
    </w:p>
    <w:p w14:paraId="1522901D" w14:textId="14DC8C82" w:rsidR="00CB2E68" w:rsidRDefault="00CB2E68">
      <w:pPr>
        <w:rPr>
          <w:b/>
          <w:bCs/>
          <w:lang w:val="en-US"/>
        </w:rPr>
      </w:pPr>
      <w:r w:rsidRPr="00950594">
        <w:rPr>
          <w:b/>
          <w:bCs/>
          <w:lang w:val="en-US"/>
        </w:rPr>
        <w:t xml:space="preserve">Resources Needed to Preserve and Share Data </w:t>
      </w:r>
    </w:p>
    <w:p w14:paraId="6A58FC29" w14:textId="1C75F27B" w:rsidR="00950594" w:rsidRDefault="00950594">
      <w:pPr>
        <w:rPr>
          <w:lang w:val="en-US"/>
        </w:rPr>
      </w:pPr>
      <w:r>
        <w:rPr>
          <w:lang w:val="en-US"/>
        </w:rPr>
        <w:t>Access to GitHub is required to preserve and access the data. Access is free and universal.</w:t>
      </w:r>
    </w:p>
    <w:p w14:paraId="1C3A891C" w14:textId="628DD716" w:rsidR="00950594" w:rsidRPr="00950594" w:rsidRDefault="00950594">
      <w:pPr>
        <w:rPr>
          <w:lang w:val="en-US"/>
        </w:rPr>
      </w:pPr>
      <w:r w:rsidRPr="00950594">
        <w:rPr>
          <w:lang w:val="en-US"/>
        </w:rPr>
        <w:t xml:space="preserve">No </w:t>
      </w:r>
      <w:r>
        <w:rPr>
          <w:lang w:val="en-US"/>
        </w:rPr>
        <w:t xml:space="preserve">specific infrastructure is required to access or store the data. Access to Microsoft Excel is required to open the dataset, and R installation is required to access the analysis code. No specialist training or computation facilities are required. </w:t>
      </w:r>
    </w:p>
    <w:sectPr w:rsidR="00950594" w:rsidRPr="00950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68"/>
    <w:rsid w:val="003211FA"/>
    <w:rsid w:val="00525916"/>
    <w:rsid w:val="00564B99"/>
    <w:rsid w:val="0075496B"/>
    <w:rsid w:val="00950594"/>
    <w:rsid w:val="00A1612F"/>
    <w:rsid w:val="00CB2E68"/>
    <w:rsid w:val="00CD137A"/>
    <w:rsid w:val="00FB68CC"/>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01397CCA"/>
  <w15:chartTrackingRefBased/>
  <w15:docId w15:val="{11FFBD6F-D6CC-2E4C-8551-BA0A1A43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3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337">
      <w:bodyDiv w:val="1"/>
      <w:marLeft w:val="0"/>
      <w:marRight w:val="0"/>
      <w:marTop w:val="0"/>
      <w:marBottom w:val="0"/>
      <w:divBdr>
        <w:top w:val="none" w:sz="0" w:space="0" w:color="auto"/>
        <w:left w:val="none" w:sz="0" w:space="0" w:color="auto"/>
        <w:bottom w:val="none" w:sz="0" w:space="0" w:color="auto"/>
        <w:right w:val="none" w:sz="0" w:space="0" w:color="auto"/>
      </w:divBdr>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60315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Shortman</dc:creator>
  <cp:keywords/>
  <dc:description/>
  <cp:lastModifiedBy>Jess Shortman</cp:lastModifiedBy>
  <cp:revision>2</cp:revision>
  <dcterms:created xsi:type="dcterms:W3CDTF">2023-12-03T17:08:00Z</dcterms:created>
  <dcterms:modified xsi:type="dcterms:W3CDTF">2023-12-03T18:07:00Z</dcterms:modified>
</cp:coreProperties>
</file>