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E1F4" w14:textId="6912FE03" w:rsidR="002C7C01" w:rsidRDefault="00303A98" w:rsidP="00303A98">
      <w:pPr>
        <w:pStyle w:val="Title"/>
        <w:jc w:val="center"/>
        <w:rPr>
          <w:sz w:val="40"/>
          <w:szCs w:val="32"/>
          <w:lang w:val="en-ZA"/>
        </w:rPr>
      </w:pPr>
      <w:r w:rsidRPr="00303A98">
        <w:rPr>
          <w:sz w:val="40"/>
          <w:szCs w:val="32"/>
          <w:lang w:val="en-ZA"/>
        </w:rPr>
        <w:t xml:space="preserve">Appendix </w:t>
      </w:r>
      <w:r w:rsidR="00F96543">
        <w:rPr>
          <w:sz w:val="40"/>
          <w:szCs w:val="32"/>
          <w:lang w:val="en-ZA"/>
        </w:rPr>
        <w:t>9</w:t>
      </w:r>
      <w:r w:rsidR="00272C1F">
        <w:rPr>
          <w:sz w:val="40"/>
          <w:szCs w:val="32"/>
          <w:lang w:val="en-ZA"/>
        </w:rPr>
        <w:t xml:space="preserve">: </w:t>
      </w:r>
      <w:r w:rsidR="00F96543">
        <w:rPr>
          <w:sz w:val="40"/>
          <w:szCs w:val="32"/>
          <w:lang w:val="en-ZA"/>
        </w:rPr>
        <w:t xml:space="preserve">Full Sized </w:t>
      </w:r>
      <w:r w:rsidR="006B33C2">
        <w:rPr>
          <w:sz w:val="40"/>
          <w:szCs w:val="32"/>
          <w:lang w:val="en-ZA"/>
        </w:rPr>
        <w:t>Result Graphs</w:t>
      </w:r>
    </w:p>
    <w:p w14:paraId="764D4F0B" w14:textId="77777777" w:rsidR="00EF3ED1" w:rsidRDefault="00EF3ED1">
      <w:pPr>
        <w:rPr>
          <w:lang w:val="en-ZA"/>
        </w:rPr>
      </w:pPr>
    </w:p>
    <w:p w14:paraId="1252E077" w14:textId="3E2F45CE" w:rsidR="00EF3ED1" w:rsidRDefault="00EF3ED1" w:rsidP="00EF3ED1">
      <w:pPr>
        <w:jc w:val="center"/>
        <w:rPr>
          <w:lang w:val="en-ZA"/>
        </w:rPr>
      </w:pPr>
      <w:r>
        <w:rPr>
          <w:noProof/>
          <w:sz w:val="40"/>
          <w:szCs w:val="32"/>
          <w:lang w:val="en-ZA"/>
        </w:rPr>
        <w:drawing>
          <wp:inline distT="0" distB="0" distL="0" distR="0" wp14:anchorId="2FD257FE" wp14:editId="150F07A8">
            <wp:extent cx="4229100" cy="233754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149" cy="235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450D" w14:textId="2F942889" w:rsidR="004F38F6" w:rsidRDefault="00183C75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1D89BC7C" wp14:editId="113A7FD3">
            <wp:extent cx="6120130" cy="282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6CF">
        <w:rPr>
          <w:noProof/>
          <w:lang w:val="en-ZA"/>
        </w:rPr>
        <w:drawing>
          <wp:inline distT="0" distB="0" distL="0" distR="0" wp14:anchorId="43628591" wp14:editId="35AAE105">
            <wp:extent cx="6120130" cy="2821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5504" w14:textId="1B610EAF" w:rsidR="00106EA5" w:rsidRPr="00E90F81" w:rsidRDefault="001970E7" w:rsidP="001970E7">
      <w:pPr>
        <w:jc w:val="center"/>
        <w:rPr>
          <w:lang w:val="en-ZA"/>
        </w:rPr>
      </w:pPr>
      <w:r>
        <w:rPr>
          <w:noProof/>
          <w:lang w:val="en-ZA"/>
        </w:rPr>
        <w:lastRenderedPageBreak/>
        <w:drawing>
          <wp:inline distT="0" distB="0" distL="0" distR="0" wp14:anchorId="236B6EB0" wp14:editId="4BEA3501">
            <wp:extent cx="4680000" cy="2738138"/>
            <wp:effectExtent l="0" t="0" r="6350" b="508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73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8F6">
        <w:rPr>
          <w:noProof/>
          <w:lang w:val="en-ZA"/>
        </w:rPr>
        <w:drawing>
          <wp:inline distT="0" distB="0" distL="0" distR="0" wp14:anchorId="3601ABF2" wp14:editId="62698582">
            <wp:extent cx="4680000" cy="2928341"/>
            <wp:effectExtent l="0" t="0" r="635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92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8F6">
        <w:rPr>
          <w:noProof/>
          <w:lang w:val="en-ZA"/>
        </w:rPr>
        <w:drawing>
          <wp:inline distT="0" distB="0" distL="0" distR="0" wp14:anchorId="11BF2EE9" wp14:editId="7AF872A1">
            <wp:extent cx="4680000" cy="2928341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92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EA5" w:rsidRPr="00E90F81" w:rsidSect="001C59FD">
      <w:headerReference w:type="even" r:id="rId13"/>
      <w:type w:val="continuous"/>
      <w:pgSz w:w="11907" w:h="16840" w:code="9"/>
      <w:pgMar w:top="1418" w:right="1134" w:bottom="1814" w:left="1134" w:header="431" w:footer="431" w:gutter="0"/>
      <w:cols w:space="2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A0B41" w14:textId="77777777" w:rsidR="00E955AD" w:rsidRDefault="00E955AD">
      <w:r>
        <w:separator/>
      </w:r>
    </w:p>
  </w:endnote>
  <w:endnote w:type="continuationSeparator" w:id="0">
    <w:p w14:paraId="27130CF9" w14:textId="77777777" w:rsidR="00E955AD" w:rsidRDefault="00E955AD">
      <w:r>
        <w:continuationSeparator/>
      </w:r>
    </w:p>
  </w:endnote>
  <w:endnote w:type="continuationNotice" w:id="1">
    <w:p w14:paraId="1DC3014A" w14:textId="77777777" w:rsidR="00E955AD" w:rsidRDefault="00E955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339CF" w14:textId="77777777" w:rsidR="00E955AD" w:rsidRDefault="00E955AD">
      <w:r>
        <w:separator/>
      </w:r>
    </w:p>
  </w:footnote>
  <w:footnote w:type="continuationSeparator" w:id="0">
    <w:p w14:paraId="56BF5BB7" w14:textId="77777777" w:rsidR="00E955AD" w:rsidRDefault="00E955AD">
      <w:r>
        <w:continuationSeparator/>
      </w:r>
    </w:p>
  </w:footnote>
  <w:footnote w:type="continuationNotice" w:id="1">
    <w:p w14:paraId="39F0C372" w14:textId="77777777" w:rsidR="00E955AD" w:rsidRDefault="00E955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F01DF" w14:textId="77777777" w:rsidR="0024010A" w:rsidRDefault="002401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871"/>
    <w:multiLevelType w:val="hybridMultilevel"/>
    <w:tmpl w:val="43580A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4C4"/>
    <w:multiLevelType w:val="multilevel"/>
    <w:tmpl w:val="8FBEF52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C4D5F6B"/>
    <w:multiLevelType w:val="hybridMultilevel"/>
    <w:tmpl w:val="9D30A3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3DCB"/>
    <w:multiLevelType w:val="multilevel"/>
    <w:tmpl w:val="8FBEF52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4365BFA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4E1720B"/>
    <w:multiLevelType w:val="hybridMultilevel"/>
    <w:tmpl w:val="A22036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90756"/>
    <w:multiLevelType w:val="hybridMultilevel"/>
    <w:tmpl w:val="2FD2F5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60B4A"/>
    <w:multiLevelType w:val="hybridMultilevel"/>
    <w:tmpl w:val="ADF63B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B5766"/>
    <w:multiLevelType w:val="multilevel"/>
    <w:tmpl w:val="6F3A7E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5155A42"/>
    <w:multiLevelType w:val="multilevel"/>
    <w:tmpl w:val="AFD64292"/>
    <w:lvl w:ilvl="0">
      <w:start w:val="1"/>
      <w:numFmt w:val="decimal"/>
      <w:lvlText w:val="Week 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8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7580B2A"/>
    <w:multiLevelType w:val="multilevel"/>
    <w:tmpl w:val="05CA595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F1A226B"/>
    <w:multiLevelType w:val="hybridMultilevel"/>
    <w:tmpl w:val="C73CBE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560AA"/>
    <w:multiLevelType w:val="hybridMultilevel"/>
    <w:tmpl w:val="3BF6D9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8727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437992998">
    <w:abstractNumId w:val="9"/>
  </w:num>
  <w:num w:numId="2" w16cid:durableId="626007578">
    <w:abstractNumId w:val="10"/>
  </w:num>
  <w:num w:numId="3" w16cid:durableId="1102185914">
    <w:abstractNumId w:val="4"/>
  </w:num>
  <w:num w:numId="4" w16cid:durableId="495809204">
    <w:abstractNumId w:val="14"/>
  </w:num>
  <w:num w:numId="5" w16cid:durableId="1086802586">
    <w:abstractNumId w:val="8"/>
  </w:num>
  <w:num w:numId="6" w16cid:durableId="1569220334">
    <w:abstractNumId w:val="7"/>
  </w:num>
  <w:num w:numId="7" w16cid:durableId="2146462880">
    <w:abstractNumId w:val="12"/>
  </w:num>
  <w:num w:numId="8" w16cid:durableId="312101354">
    <w:abstractNumId w:val="3"/>
  </w:num>
  <w:num w:numId="9" w16cid:durableId="15472446">
    <w:abstractNumId w:val="1"/>
  </w:num>
  <w:num w:numId="10" w16cid:durableId="269554784">
    <w:abstractNumId w:val="11"/>
  </w:num>
  <w:num w:numId="11" w16cid:durableId="484932294">
    <w:abstractNumId w:val="2"/>
  </w:num>
  <w:num w:numId="12" w16cid:durableId="176507309">
    <w:abstractNumId w:val="5"/>
  </w:num>
  <w:num w:numId="13" w16cid:durableId="1654792214">
    <w:abstractNumId w:val="6"/>
  </w:num>
  <w:num w:numId="14" w16cid:durableId="1993681447">
    <w:abstractNumId w:val="13"/>
  </w:num>
  <w:num w:numId="15" w16cid:durableId="33445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D5"/>
    <w:rsid w:val="00055BA4"/>
    <w:rsid w:val="000601F7"/>
    <w:rsid w:val="0006358F"/>
    <w:rsid w:val="00106EA5"/>
    <w:rsid w:val="001074CE"/>
    <w:rsid w:val="00124A0C"/>
    <w:rsid w:val="00151C59"/>
    <w:rsid w:val="001672EA"/>
    <w:rsid w:val="00183C75"/>
    <w:rsid w:val="001970E7"/>
    <w:rsid w:val="001B0D79"/>
    <w:rsid w:val="001C59FD"/>
    <w:rsid w:val="001D0219"/>
    <w:rsid w:val="001D48C8"/>
    <w:rsid w:val="001E2190"/>
    <w:rsid w:val="001F1295"/>
    <w:rsid w:val="0024010A"/>
    <w:rsid w:val="00272C1F"/>
    <w:rsid w:val="00296162"/>
    <w:rsid w:val="002C7C01"/>
    <w:rsid w:val="002D4D64"/>
    <w:rsid w:val="002E11DF"/>
    <w:rsid w:val="00303A98"/>
    <w:rsid w:val="003A1575"/>
    <w:rsid w:val="003D4BFC"/>
    <w:rsid w:val="004476CF"/>
    <w:rsid w:val="0045073E"/>
    <w:rsid w:val="0045459E"/>
    <w:rsid w:val="004F38F6"/>
    <w:rsid w:val="005573E0"/>
    <w:rsid w:val="005725F8"/>
    <w:rsid w:val="005F6990"/>
    <w:rsid w:val="00641FDE"/>
    <w:rsid w:val="00657F73"/>
    <w:rsid w:val="006638AB"/>
    <w:rsid w:val="006833EE"/>
    <w:rsid w:val="006B33C2"/>
    <w:rsid w:val="00717384"/>
    <w:rsid w:val="0072257C"/>
    <w:rsid w:val="0075701D"/>
    <w:rsid w:val="007A7820"/>
    <w:rsid w:val="00802DFC"/>
    <w:rsid w:val="00887BBD"/>
    <w:rsid w:val="008B3DAC"/>
    <w:rsid w:val="009E0907"/>
    <w:rsid w:val="00A01CD9"/>
    <w:rsid w:val="00A75ED5"/>
    <w:rsid w:val="00A97121"/>
    <w:rsid w:val="00AF66ED"/>
    <w:rsid w:val="00BD633F"/>
    <w:rsid w:val="00C457DE"/>
    <w:rsid w:val="00E90F81"/>
    <w:rsid w:val="00E955AD"/>
    <w:rsid w:val="00ED7D2D"/>
    <w:rsid w:val="00EF3ED1"/>
    <w:rsid w:val="00F82843"/>
    <w:rsid w:val="00F96543"/>
    <w:rsid w:val="00FD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A775E"/>
  <w15:chartTrackingRefBased/>
  <w15:docId w15:val="{29E875DC-EC1E-41B0-A55F-14865837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Text"/>
    <w:qFormat/>
    <w:rsid w:val="0006358F"/>
    <w:pPr>
      <w:keepNext/>
      <w:autoSpaceDE w:val="0"/>
      <w:autoSpaceDN w:val="0"/>
      <w:outlineLvl w:val="0"/>
    </w:pPr>
    <w:rPr>
      <w:b/>
      <w:caps/>
      <w:kern w:val="28"/>
    </w:rPr>
  </w:style>
  <w:style w:type="paragraph" w:styleId="Heading2">
    <w:name w:val="heading 2"/>
    <w:basedOn w:val="Normal"/>
    <w:next w:val="Text"/>
    <w:link w:val="Heading2Char"/>
    <w:qFormat/>
    <w:pPr>
      <w:keepNext/>
      <w:autoSpaceDE w:val="0"/>
      <w:autoSpaceDN w:val="0"/>
      <w:spacing w:after="200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autoSpaceDE w:val="0"/>
      <w:autoSpaceDN w:val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autoSpaceDE w:val="0"/>
      <w:autoSpaceDN w:val="0"/>
      <w:spacing w:after="180"/>
      <w:jc w:val="both"/>
    </w:pPr>
    <w:rPr>
      <w:sz w:val="18"/>
    </w:rPr>
  </w:style>
  <w:style w:type="paragraph" w:styleId="Title">
    <w:name w:val="Title"/>
    <w:basedOn w:val="Normal"/>
    <w:next w:val="Normal"/>
    <w:qFormat/>
    <w:pPr>
      <w:autoSpaceDE w:val="0"/>
      <w:autoSpaceDN w:val="0"/>
      <w:spacing w:after="240"/>
    </w:pPr>
    <w:rPr>
      <w:b/>
      <w:sz w:val="24"/>
    </w:rPr>
  </w:style>
  <w:style w:type="paragraph" w:customStyle="1" w:styleId="References">
    <w:name w:val="References"/>
    <w:basedOn w:val="Normal"/>
    <w:pPr>
      <w:numPr>
        <w:numId w:val="1"/>
      </w:numPr>
      <w:autoSpaceDE w:val="0"/>
      <w:autoSpaceDN w:val="0"/>
      <w:jc w:val="both"/>
    </w:pPr>
  </w:style>
  <w:style w:type="paragraph" w:customStyle="1" w:styleId="IndexTerms">
    <w:name w:val="IndexTerms"/>
    <w:basedOn w:val="Normal"/>
    <w:next w:val="Normal"/>
    <w:pPr>
      <w:autoSpaceDE w:val="0"/>
      <w:autoSpaceDN w:val="0"/>
      <w:spacing w:after="540"/>
      <w:jc w:val="both"/>
    </w:pPr>
    <w:rPr>
      <w:sz w:val="18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after="200"/>
      <w:jc w:val="both"/>
    </w:pPr>
  </w:style>
  <w:style w:type="paragraph" w:customStyle="1" w:styleId="ReferenceHead">
    <w:name w:val="Reference Head"/>
    <w:basedOn w:val="Heading1"/>
  </w:style>
  <w:style w:type="paragraph" w:customStyle="1" w:styleId="Equation">
    <w:name w:val="Equation"/>
    <w:basedOn w:val="Normal"/>
    <w:next w:val="Normal"/>
    <w:pPr>
      <w:widowControl w:val="0"/>
      <w:tabs>
        <w:tab w:val="right" w:pos="4680"/>
      </w:tabs>
      <w:autoSpaceDE w:val="0"/>
      <w:autoSpaceDN w:val="0"/>
      <w:spacing w:before="120" w:after="360" w:line="252" w:lineRule="auto"/>
      <w:ind w:left="284"/>
      <w:jc w:val="both"/>
    </w:pPr>
  </w:style>
  <w:style w:type="character" w:styleId="Hyperlink">
    <w:name w:val="Hyperlink"/>
    <w:basedOn w:val="DefaultParagraphFont"/>
    <w:rPr>
      <w:color w:val="0000FF"/>
      <w:u w:val="none"/>
    </w:rPr>
  </w:style>
  <w:style w:type="paragraph" w:customStyle="1" w:styleId="Author">
    <w:name w:val="Author"/>
    <w:basedOn w:val="Normal"/>
    <w:pPr>
      <w:autoSpaceDE w:val="0"/>
      <w:autoSpaceDN w:val="0"/>
      <w:spacing w:after="240"/>
    </w:pPr>
    <w:rPr>
      <w:b/>
    </w:rPr>
  </w:style>
  <w:style w:type="paragraph" w:customStyle="1" w:styleId="affiliation">
    <w:name w:val="affiliation"/>
    <w:basedOn w:val="Normal"/>
    <w:pPr>
      <w:autoSpaceDE w:val="0"/>
      <w:autoSpaceDN w:val="0"/>
      <w:spacing w:after="540"/>
    </w:pPr>
    <w:rPr>
      <w:i/>
      <w:iCs/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jc w:val="both"/>
    </w:pPr>
    <w:rPr>
      <w:szCs w:val="24"/>
    </w:rPr>
  </w:style>
  <w:style w:type="paragraph" w:customStyle="1" w:styleId="EquationWhere">
    <w:name w:val="Equation Where"/>
    <w:basedOn w:val="Text"/>
    <w:pPr>
      <w:widowControl/>
      <w:jc w:val="left"/>
    </w:pPr>
  </w:style>
  <w:style w:type="paragraph" w:styleId="Caption">
    <w:name w:val="caption"/>
    <w:basedOn w:val="Normal"/>
    <w:next w:val="Normal"/>
    <w:qFormat/>
    <w:pPr>
      <w:spacing w:before="120" w:after="360"/>
      <w:jc w:val="both"/>
    </w:pPr>
    <w:rPr>
      <w:bCs/>
    </w:rPr>
  </w:style>
  <w:style w:type="paragraph" w:styleId="ListParagraph">
    <w:name w:val="List Paragraph"/>
    <w:basedOn w:val="Normal"/>
    <w:uiPriority w:val="34"/>
    <w:qFormat/>
    <w:rsid w:val="001C59F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0601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601F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106EA5"/>
    <w:rPr>
      <w:i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4D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F965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96543"/>
    <w:rPr>
      <w:lang w:val="en-GB" w:eastAsia="en-US"/>
    </w:rPr>
  </w:style>
  <w:style w:type="paragraph" w:styleId="Footer">
    <w:name w:val="footer"/>
    <w:basedOn w:val="Normal"/>
    <w:link w:val="FooterChar"/>
    <w:rsid w:val="00F965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9654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AND SYLE GUIDELINES FOR THE PREPARATION OF FINAL YEAR LABORATORY PROJECT PAPERS</vt:lpstr>
    </vt:vector>
  </TitlesOfParts>
  <Company>Wits University</Company>
  <LinksUpToDate>false</LinksUpToDate>
  <CharactersWithSpaces>46</CharactersWithSpaces>
  <SharedDoc>false</SharedDoc>
  <HLinks>
    <vt:vector size="12" baseType="variant">
      <vt:variant>
        <vt:i4>6619244</vt:i4>
      </vt:variant>
      <vt:variant>
        <vt:i4>36</vt:i4>
      </vt:variant>
      <vt:variant>
        <vt:i4>0</vt:i4>
      </vt:variant>
      <vt:variant>
        <vt:i4>5</vt:i4>
      </vt:variant>
      <vt:variant>
        <vt:lpwstr>http://school.eie.wits.ac.za/elen417/submission</vt:lpwstr>
      </vt:variant>
      <vt:variant>
        <vt:lpwstr/>
      </vt:variant>
      <vt:variant>
        <vt:i4>65601</vt:i4>
      </vt:variant>
      <vt:variant>
        <vt:i4>0</vt:i4>
      </vt:variant>
      <vt:variant>
        <vt:i4>0</vt:i4>
      </vt:variant>
      <vt:variant>
        <vt:i4>5</vt:i4>
      </vt:variant>
      <vt:variant>
        <vt:lpwstr>http://school.eie.wits.ac.za/elen417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AND SYLE GUIDELINES FOR THE PREPARATION OF FINAL YEAR LABORATORY PROJECT PAPERS</dc:title>
  <dc:subject>ELEN417/455</dc:subject>
  <dc:creator>Ken J. Nixon</dc:creator>
  <cp:keywords/>
  <dc:description/>
  <cp:lastModifiedBy>Jesse van der Merwe</cp:lastModifiedBy>
  <cp:revision>44</cp:revision>
  <cp:lastPrinted>2022-11-14T03:21:00Z</cp:lastPrinted>
  <dcterms:created xsi:type="dcterms:W3CDTF">2022-11-07T10:30:00Z</dcterms:created>
  <dcterms:modified xsi:type="dcterms:W3CDTF">2022-11-14T03:23:00Z</dcterms:modified>
</cp:coreProperties>
</file>