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4E" w:rsidRDefault="003A6F83" w:rsidP="002F43E3">
      <w:pPr>
        <w:jc w:val="center"/>
      </w:pPr>
      <w:r>
        <w:t>Human Rights: Right to Information</w:t>
      </w:r>
    </w:p>
    <w:p w:rsidR="003A6F83" w:rsidRDefault="00096990">
      <w:r>
        <w:rPr>
          <w:noProof/>
        </w:rPr>
        <w:drawing>
          <wp:anchor distT="0" distB="0" distL="114300" distR="114300" simplePos="0" relativeHeight="251658240" behindDoc="1" locked="0" layoutInCell="1" allowOverlap="1">
            <wp:simplePos x="0" y="0"/>
            <wp:positionH relativeFrom="column">
              <wp:posOffset>1638357</wp:posOffset>
            </wp:positionH>
            <wp:positionV relativeFrom="paragraph">
              <wp:posOffset>99723</wp:posOffset>
            </wp:positionV>
            <wp:extent cx="2402006" cy="2402006"/>
            <wp:effectExtent l="0" t="0" r="0" b="0"/>
            <wp:wrapNone/>
            <wp:docPr id="1" name="Picture 1" descr="Image result for right to inform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ght to informati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006" cy="24020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C99" w:rsidRDefault="004E7C99"/>
    <w:p w:rsidR="004E7C99" w:rsidRDefault="004E7C99"/>
    <w:p w:rsidR="004E7C99" w:rsidRDefault="004E7C99"/>
    <w:p w:rsidR="004E7C99" w:rsidRDefault="004E7C99"/>
    <w:p w:rsidR="004E7C99" w:rsidRDefault="004E7C99"/>
    <w:p w:rsidR="004E7C99" w:rsidRDefault="004E7C99"/>
    <w:p w:rsidR="004E7C99" w:rsidRDefault="004E7C99">
      <w:bookmarkStart w:id="0" w:name="_GoBack"/>
      <w:bookmarkEnd w:id="0"/>
    </w:p>
    <w:p w:rsidR="004E7C99" w:rsidRDefault="004E7C99"/>
    <w:p w:rsidR="003A6F83" w:rsidRPr="004E7C99" w:rsidRDefault="003A6F83">
      <w:pPr>
        <w:rPr>
          <w:sz w:val="28"/>
          <w:szCs w:val="28"/>
        </w:rPr>
      </w:pPr>
      <w:r w:rsidRPr="004E7C99">
        <w:rPr>
          <w:sz w:val="28"/>
          <w:szCs w:val="28"/>
        </w:rPr>
        <w:t xml:space="preserve">Information, it is the answer to the question of some kind. </w:t>
      </w:r>
      <w:r w:rsidR="0067043F" w:rsidRPr="004E7C99">
        <w:rPr>
          <w:sz w:val="28"/>
          <w:szCs w:val="28"/>
        </w:rPr>
        <w:t xml:space="preserve">It is related to </w:t>
      </w:r>
      <w:r w:rsidRPr="004E7C99">
        <w:rPr>
          <w:sz w:val="28"/>
          <w:szCs w:val="28"/>
        </w:rPr>
        <w:t xml:space="preserve">data and </w:t>
      </w:r>
      <w:r w:rsidR="0067043F" w:rsidRPr="004E7C99">
        <w:rPr>
          <w:sz w:val="28"/>
          <w:szCs w:val="28"/>
        </w:rPr>
        <w:t xml:space="preserve">knowledge. It signifies understanding of real things or abstract concepts. </w:t>
      </w:r>
      <w:r w:rsidR="007655A4" w:rsidRPr="004E7C99">
        <w:rPr>
          <w:sz w:val="28"/>
          <w:szCs w:val="28"/>
        </w:rPr>
        <w:t>Information is important. It promotes different approaches like asking qu</w:t>
      </w:r>
      <w:r w:rsidR="00A81340" w:rsidRPr="004E7C99">
        <w:rPr>
          <w:sz w:val="28"/>
          <w:szCs w:val="28"/>
        </w:rPr>
        <w:t>estions and seeking for answers, finding information, forming opinions and making decisions. It will promote a responsible</w:t>
      </w:r>
      <w:r w:rsidR="00636A3E" w:rsidRPr="004E7C99">
        <w:rPr>
          <w:sz w:val="28"/>
          <w:szCs w:val="28"/>
        </w:rPr>
        <w:t xml:space="preserve"> citizen because it is the core for excellence.</w:t>
      </w:r>
    </w:p>
    <w:p w:rsidR="00A9499F" w:rsidRPr="00265952" w:rsidRDefault="00FF5D80">
      <w:pPr>
        <w:rPr>
          <w:sz w:val="24"/>
          <w:szCs w:val="24"/>
        </w:rPr>
      </w:pPr>
      <w:r w:rsidRPr="004E7C99">
        <w:rPr>
          <w:sz w:val="28"/>
          <w:szCs w:val="28"/>
        </w:rPr>
        <w:t xml:space="preserve">As stated in the act of 2009 </w:t>
      </w:r>
      <w:r w:rsidR="00A9499F" w:rsidRPr="004E7C99">
        <w:rPr>
          <w:sz w:val="28"/>
          <w:szCs w:val="28"/>
        </w:rPr>
        <w:t>about the right to information, the objective of the information act is to empower the citizens and strengthen the community to know more about what are the activities does the Government planning to do.</w:t>
      </w:r>
      <w:r w:rsidR="009B53EE" w:rsidRPr="004E7C99">
        <w:rPr>
          <w:sz w:val="28"/>
          <w:szCs w:val="28"/>
        </w:rPr>
        <w:t xml:space="preserve"> It gives citizens the access to information laws including all information held by the government should be accessible.</w:t>
      </w:r>
      <w:r w:rsidR="00FB0DE7" w:rsidRPr="004E7C99">
        <w:rPr>
          <w:sz w:val="28"/>
          <w:szCs w:val="28"/>
        </w:rPr>
        <w:t xml:space="preserve"> It aims to make more information available and provide equal information across with the community</w:t>
      </w:r>
      <w:r w:rsidR="00FB0DE7">
        <w:rPr>
          <w:sz w:val="24"/>
          <w:szCs w:val="24"/>
        </w:rPr>
        <w:t>.</w:t>
      </w:r>
    </w:p>
    <w:sectPr w:rsidR="00A9499F" w:rsidRPr="0026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83"/>
    <w:rsid w:val="00096990"/>
    <w:rsid w:val="001335C8"/>
    <w:rsid w:val="00265952"/>
    <w:rsid w:val="002F43E3"/>
    <w:rsid w:val="003A6F83"/>
    <w:rsid w:val="004E7C99"/>
    <w:rsid w:val="0052754E"/>
    <w:rsid w:val="00636A3E"/>
    <w:rsid w:val="0067043F"/>
    <w:rsid w:val="007655A4"/>
    <w:rsid w:val="009B53EE"/>
    <w:rsid w:val="00A81340"/>
    <w:rsid w:val="00A9499F"/>
    <w:rsid w:val="00FB0DE7"/>
    <w:rsid w:val="00FF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16</cp:revision>
  <dcterms:created xsi:type="dcterms:W3CDTF">2017-02-01T12:59:00Z</dcterms:created>
  <dcterms:modified xsi:type="dcterms:W3CDTF">2017-02-01T13:38:00Z</dcterms:modified>
</cp:coreProperties>
</file>