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A7C2" w14:textId="02747625" w:rsidR="007F585D" w:rsidRPr="007F585D" w:rsidRDefault="007F585D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Link for wireframe will be placed in PowerPoint when giving presentation.  Presenter has to click on the link in the slide then the wireframe will open up.  </w:t>
      </w:r>
    </w:p>
    <w:p w14:paraId="48E51B7E" w14:textId="5A8DCC85" w:rsidR="007F585D" w:rsidRPr="007F585D" w:rsidRDefault="007F585D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Once the wireframe appears, the presenter is free to move around the wireframe, but do not click anything yet.  </w:t>
      </w:r>
    </w:p>
    <w:p w14:paraId="6CDD25FC" w14:textId="0AF30198" w:rsidR="007F585D" w:rsidRPr="007F585D" w:rsidRDefault="007F585D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For the wireframe to work, the user has to follow a specific order.  </w:t>
      </w:r>
    </w:p>
    <w:p w14:paraId="556DFA46" w14:textId="2D529EB0" w:rsidR="007F585D" w:rsidRPr="00C67698" w:rsidRDefault="007F585D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F585D">
        <w:t>Firs</w:t>
      </w:r>
      <w:r>
        <w:t xml:space="preserve">t, the </w:t>
      </w:r>
      <w:r w:rsidRPr="007F585D">
        <w:rPr>
          <w:b/>
          <w:bCs/>
          <w:u w:val="single"/>
        </w:rPr>
        <w:t>S</w:t>
      </w:r>
      <w:r>
        <w:rPr>
          <w:b/>
          <w:bCs/>
          <w:u w:val="single"/>
        </w:rPr>
        <w:t>KILLSETS</w:t>
      </w:r>
      <w:r>
        <w:t xml:space="preserve"> drop down menu can be clicked on.  Different skillsets will appear.  </w:t>
      </w:r>
      <w:r w:rsidRPr="007F585D">
        <w:rPr>
          <w:b/>
          <w:bCs/>
          <w:u w:val="single"/>
        </w:rPr>
        <w:t>BALL HANDLING</w:t>
      </w:r>
      <w:r>
        <w:t xml:space="preserve"> and </w:t>
      </w:r>
      <w:r w:rsidRPr="007F585D">
        <w:rPr>
          <w:b/>
          <w:bCs/>
          <w:u w:val="single"/>
        </w:rPr>
        <w:t>SHOOTING/ACTIONS</w:t>
      </w:r>
      <w:r>
        <w:t xml:space="preserve"> are the only two that are “draggable.”  </w:t>
      </w:r>
      <w:r w:rsidRPr="00C67698">
        <w:t>Drag</w:t>
      </w:r>
      <w:r w:rsidRPr="007F585D">
        <w:rPr>
          <w:b/>
          <w:bCs/>
          <w:u w:val="single"/>
        </w:rPr>
        <w:t xml:space="preserve"> BALL HANDLING</w:t>
      </w:r>
      <w:r>
        <w:t xml:space="preserve"> to the first box under “SKILLSETS” in the workout assessment page. Then,</w:t>
      </w:r>
      <w:r w:rsidRPr="007F585D">
        <w:rPr>
          <w:b/>
          <w:bCs/>
          <w:u w:val="single"/>
        </w:rPr>
        <w:t xml:space="preserve"> SHOOTING/ACTIONS</w:t>
      </w:r>
      <w:r>
        <w:rPr>
          <w:b/>
          <w:bCs/>
          <w:u w:val="single"/>
        </w:rPr>
        <w:t xml:space="preserve"> </w:t>
      </w:r>
      <w:r>
        <w:t xml:space="preserve">can be dragged to the second “SKILLSETS” box down from the top in the </w:t>
      </w:r>
      <w:r w:rsidR="00B4118F">
        <w:t>W</w:t>
      </w:r>
      <w:r>
        <w:t xml:space="preserve">orkout </w:t>
      </w:r>
      <w:r w:rsidR="00B4118F">
        <w:t>A</w:t>
      </w:r>
      <w:r>
        <w:t xml:space="preserve">ssessment page. Close the </w:t>
      </w:r>
      <w:r w:rsidRPr="007F585D">
        <w:rPr>
          <w:b/>
          <w:bCs/>
          <w:u w:val="single"/>
        </w:rPr>
        <w:t>SKILLSETS</w:t>
      </w:r>
      <w:r>
        <w:rPr>
          <w:b/>
          <w:bCs/>
          <w:i/>
          <w:iCs/>
        </w:rPr>
        <w:t xml:space="preserve"> </w:t>
      </w:r>
      <w:r w:rsidR="00C67698">
        <w:t>menu</w:t>
      </w:r>
      <w:r w:rsidRPr="007F585D">
        <w:t xml:space="preserve"> by</w:t>
      </w:r>
      <w:r>
        <w:t xml:space="preserve"> clicking </w:t>
      </w:r>
      <w:r w:rsidR="00C67698" w:rsidRPr="007F585D">
        <w:rPr>
          <w:b/>
          <w:bCs/>
          <w:u w:val="single"/>
        </w:rPr>
        <w:t>SKILLSETS</w:t>
      </w:r>
      <w:r w:rsidR="00C67698">
        <w:t xml:space="preserve"> at the top of the menu.  This should align </w:t>
      </w:r>
      <w:r w:rsidR="00C67698" w:rsidRPr="00B4118F">
        <w:rPr>
          <w:b/>
          <w:bCs/>
          <w:u w:val="single"/>
        </w:rPr>
        <w:t>BALL HANDLING</w:t>
      </w:r>
      <w:r w:rsidR="00C67698">
        <w:t xml:space="preserve"> and </w:t>
      </w:r>
      <w:r w:rsidR="00C67698" w:rsidRPr="00B4118F">
        <w:rPr>
          <w:b/>
          <w:bCs/>
          <w:u w:val="single"/>
        </w:rPr>
        <w:t>SHOOTING/ACTIONS</w:t>
      </w:r>
      <w:r w:rsidR="00C67698">
        <w:t xml:space="preserve"> in the middle of the SKILLSETS box.  </w:t>
      </w:r>
    </w:p>
    <w:p w14:paraId="273EA390" w14:textId="1D3FB91B" w:rsidR="00C67698" w:rsidRPr="007F585D" w:rsidRDefault="00C67698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Next, open the </w:t>
      </w:r>
      <w:r w:rsidRPr="00C67698">
        <w:rPr>
          <w:b/>
          <w:bCs/>
          <w:u w:val="single"/>
        </w:rPr>
        <w:t>DRILLS</w:t>
      </w:r>
      <w:r w:rsidR="008D6F22">
        <w:t xml:space="preserve"> drop down menu by clicking on it.  The following order is very important or else it will not work.  First, click on </w:t>
      </w:r>
      <w:r w:rsidR="008D6F22" w:rsidRPr="007F585D">
        <w:rPr>
          <w:b/>
          <w:bCs/>
          <w:u w:val="single"/>
        </w:rPr>
        <w:t>SHOOTING/ACTIONS</w:t>
      </w:r>
      <w:r w:rsidR="008D6F22">
        <w:rPr>
          <w:b/>
          <w:bCs/>
          <w:u w:val="single"/>
        </w:rPr>
        <w:t xml:space="preserve"> </w:t>
      </w:r>
      <w:r w:rsidR="00163071">
        <w:t>and the drop-down menu of drills will appear.  If you hover your mouse over “</w:t>
      </w:r>
      <w:r w:rsidR="00D05902" w:rsidRPr="00AB1505">
        <w:rPr>
          <w:b/>
          <w:bCs/>
        </w:rPr>
        <w:t>DRAG SCREEN- DRIVE &amp; KICK</w:t>
      </w:r>
      <w:r w:rsidR="00D05902">
        <w:t xml:space="preserve">” an explanation and diagram will appear of the drill.  </w:t>
      </w:r>
      <w:r w:rsidR="00614D93">
        <w:t>If you hover your mouse over “</w:t>
      </w:r>
      <w:r w:rsidR="00B90706" w:rsidRPr="00AB1505">
        <w:rPr>
          <w:b/>
          <w:bCs/>
        </w:rPr>
        <w:t>ATTACKING THE SWITCH</w:t>
      </w:r>
      <w:r w:rsidR="00614D93">
        <w:t xml:space="preserve">” an explanation and diagram will appear of the drill.  </w:t>
      </w:r>
      <w:r w:rsidR="00B90706">
        <w:t xml:space="preserve">These are the only two drills with </w:t>
      </w:r>
      <w:r w:rsidR="00AB1505">
        <w:t xml:space="preserve">the explanation and diagram attached, the other drills are just for show.  These are also the </w:t>
      </w:r>
      <w:r w:rsidR="00AB1505" w:rsidRPr="00226D92">
        <w:rPr>
          <w:u w:val="single"/>
        </w:rPr>
        <w:t>only two drills that are draggable</w:t>
      </w:r>
      <w:r w:rsidR="00AB1505">
        <w:t xml:space="preserve">.  </w:t>
      </w:r>
      <w:r w:rsidR="00226D92" w:rsidRPr="00AB1505">
        <w:rPr>
          <w:b/>
          <w:bCs/>
        </w:rPr>
        <w:t>DRAG SCREEN- DRIVE &amp; KICK</w:t>
      </w:r>
      <w:r w:rsidR="00226D92">
        <w:rPr>
          <w:b/>
          <w:bCs/>
        </w:rPr>
        <w:t xml:space="preserve"> </w:t>
      </w:r>
      <w:r w:rsidR="00226D92">
        <w:t xml:space="preserve">can be dragged and placed at the top of </w:t>
      </w:r>
      <w:r w:rsidR="00B4118F">
        <w:t>the second box in the D</w:t>
      </w:r>
      <w:r w:rsidR="006D6735">
        <w:t>RILLS/FOCUS</w:t>
      </w:r>
      <w:r w:rsidR="00B4118F">
        <w:t xml:space="preserve"> section of the Workout Assessment page.  </w:t>
      </w:r>
      <w:r w:rsidR="00B4118F" w:rsidRPr="00AB1505">
        <w:rPr>
          <w:b/>
          <w:bCs/>
        </w:rPr>
        <w:t>ATTACKING THE SWITCH</w:t>
      </w:r>
      <w:r w:rsidR="00B4118F">
        <w:rPr>
          <w:b/>
          <w:bCs/>
        </w:rPr>
        <w:t xml:space="preserve"> </w:t>
      </w:r>
      <w:r w:rsidR="00B4118F">
        <w:t xml:space="preserve">can be dragged right below </w:t>
      </w:r>
      <w:r w:rsidR="00CB74D4" w:rsidRPr="00AB1505">
        <w:rPr>
          <w:b/>
          <w:bCs/>
        </w:rPr>
        <w:t>DRAG SCREEN- DRIVE &amp; KICK</w:t>
      </w:r>
      <w:r w:rsidR="00CB74D4">
        <w:rPr>
          <w:b/>
          <w:bCs/>
        </w:rPr>
        <w:t xml:space="preserve"> </w:t>
      </w:r>
      <w:r w:rsidR="00CB74D4">
        <w:t xml:space="preserve">in the same box.  </w:t>
      </w:r>
      <w:r w:rsidR="003351C4">
        <w:t xml:space="preserve">Now the </w:t>
      </w:r>
      <w:r w:rsidR="003351C4" w:rsidRPr="007F585D">
        <w:rPr>
          <w:b/>
          <w:bCs/>
          <w:u w:val="single"/>
        </w:rPr>
        <w:t>SHOOTING/ACTIONS</w:t>
      </w:r>
      <w:r w:rsidR="003351C4" w:rsidRPr="003351C4">
        <w:rPr>
          <w:b/>
          <w:bCs/>
        </w:rPr>
        <w:t xml:space="preserve"> </w:t>
      </w:r>
      <w:r w:rsidR="003351C4">
        <w:t xml:space="preserve">menu can be closed by clicking </w:t>
      </w:r>
      <w:r w:rsidR="00D90BAF" w:rsidRPr="007F585D">
        <w:rPr>
          <w:b/>
          <w:bCs/>
          <w:u w:val="single"/>
        </w:rPr>
        <w:t>SHOOTING/ACTIONS</w:t>
      </w:r>
      <w:r w:rsidR="00D90BAF">
        <w:t xml:space="preserve"> at the top of the menu.  Everything that was dragged is now centered in the </w:t>
      </w:r>
      <w:r w:rsidR="00877208">
        <w:t xml:space="preserve">DRILLS/FOCUS box for </w:t>
      </w:r>
      <w:r w:rsidR="00877208" w:rsidRPr="00877208">
        <w:rPr>
          <w:b/>
          <w:bCs/>
          <w:u w:val="single"/>
        </w:rPr>
        <w:t>SHOOTING/ACTIONS</w:t>
      </w:r>
      <w:r w:rsidR="00877208">
        <w:t>.</w:t>
      </w:r>
      <w:r w:rsidR="00D90BAF">
        <w:t xml:space="preserve"> </w:t>
      </w:r>
    </w:p>
    <w:p w14:paraId="1828040E" w14:textId="53AE757B" w:rsidR="007F585D" w:rsidRPr="00A507C0" w:rsidRDefault="00A507C0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</w:t>
      </w:r>
      <w:r w:rsidR="006D543C" w:rsidRPr="00A507C0">
        <w:rPr>
          <w:b/>
          <w:bCs/>
          <w:u w:val="single"/>
        </w:rPr>
        <w:t>BALL HANDLING</w:t>
      </w:r>
      <w:r w:rsidR="006D543C">
        <w:t xml:space="preserve"> drills menu can now be clicked on.  The drills for </w:t>
      </w:r>
      <w:r w:rsidR="006D543C" w:rsidRPr="005A7615">
        <w:rPr>
          <w:b/>
          <w:bCs/>
          <w:u w:val="single"/>
        </w:rPr>
        <w:t>BALL HANDLING</w:t>
      </w:r>
      <w:r w:rsidR="006D543C">
        <w:t xml:space="preserve"> will appear.  If you hover your mouse over “</w:t>
      </w:r>
      <w:r w:rsidR="003B6E26" w:rsidRPr="00830652">
        <w:rPr>
          <w:b/>
          <w:bCs/>
        </w:rPr>
        <w:t>CHANGE OF DIRECTION MOVES</w:t>
      </w:r>
      <w:r w:rsidR="003B6E26">
        <w:t xml:space="preserve">,” </w:t>
      </w:r>
      <w:r w:rsidR="00830652">
        <w:t>“</w:t>
      </w:r>
      <w:r w:rsidR="00830652" w:rsidRPr="00830652">
        <w:rPr>
          <w:b/>
          <w:bCs/>
        </w:rPr>
        <w:t>GLIDE TO ATTACK</w:t>
      </w:r>
      <w:r w:rsidR="00830652">
        <w:t xml:space="preserve">,” or </w:t>
      </w:r>
      <w:r w:rsidR="003547A5">
        <w:t>“</w:t>
      </w:r>
      <w:r w:rsidR="003547A5" w:rsidRPr="00830652">
        <w:rPr>
          <w:b/>
          <w:bCs/>
        </w:rPr>
        <w:t>POCKET PASSING</w:t>
      </w:r>
      <w:r w:rsidR="003547A5">
        <w:t>”</w:t>
      </w:r>
      <w:r w:rsidR="00830652">
        <w:t xml:space="preserve"> a diagram and explanation of the drill will appear.  The only draggable drill is </w:t>
      </w:r>
      <w:r w:rsidR="00830652" w:rsidRPr="00830652">
        <w:rPr>
          <w:b/>
          <w:bCs/>
        </w:rPr>
        <w:t>CHANGE OF DIRECTION MOVES</w:t>
      </w:r>
      <w:r w:rsidR="00830652">
        <w:t xml:space="preserve">.  This drill needs to be dragged to the first box under DRILLS/FOCUS in the Workout Assessment page.  It should align with </w:t>
      </w:r>
      <w:r w:rsidR="007361E0" w:rsidRPr="007361E0">
        <w:rPr>
          <w:b/>
          <w:bCs/>
          <w:u w:val="single"/>
        </w:rPr>
        <w:t>BALL HANDLING</w:t>
      </w:r>
      <w:r w:rsidR="007361E0">
        <w:t xml:space="preserve"> in the </w:t>
      </w:r>
      <w:r w:rsidR="005A7615">
        <w:t xml:space="preserve">SKILLSETS box.  The </w:t>
      </w:r>
      <w:r w:rsidR="005A7615" w:rsidRPr="005A7615">
        <w:rPr>
          <w:b/>
          <w:bCs/>
          <w:u w:val="single"/>
        </w:rPr>
        <w:t>BALL HANDLING</w:t>
      </w:r>
      <w:r w:rsidR="005F221D">
        <w:rPr>
          <w:b/>
          <w:bCs/>
          <w:u w:val="single"/>
        </w:rPr>
        <w:t xml:space="preserve"> </w:t>
      </w:r>
      <w:r w:rsidR="005F221D">
        <w:t xml:space="preserve">menu can now be closed by clicking </w:t>
      </w:r>
      <w:r w:rsidR="005F221D" w:rsidRPr="005A7615">
        <w:rPr>
          <w:b/>
          <w:bCs/>
          <w:u w:val="single"/>
        </w:rPr>
        <w:t xml:space="preserve">BALL </w:t>
      </w:r>
      <w:r w:rsidR="005F221D" w:rsidRPr="00DB541B">
        <w:t>HANDLING</w:t>
      </w:r>
      <w:r w:rsidR="00DB541B">
        <w:t xml:space="preserve"> </w:t>
      </w:r>
      <w:r w:rsidR="005F221D" w:rsidRPr="00DB541B">
        <w:t>at</w:t>
      </w:r>
      <w:r w:rsidR="005F221D">
        <w:t xml:space="preserve"> the top of the menu.  </w:t>
      </w:r>
      <w:r w:rsidR="005F221D" w:rsidRPr="00830652">
        <w:rPr>
          <w:b/>
          <w:bCs/>
        </w:rPr>
        <w:t>CHANGE OF DIRECTION MOVES</w:t>
      </w:r>
      <w:r w:rsidR="005F221D">
        <w:rPr>
          <w:b/>
          <w:bCs/>
        </w:rPr>
        <w:t xml:space="preserve"> </w:t>
      </w:r>
      <w:r w:rsidR="005F221D">
        <w:t xml:space="preserve">is now </w:t>
      </w:r>
      <w:r>
        <w:t xml:space="preserve">centered in the DRILLS/FOCUS box.  </w:t>
      </w:r>
    </w:p>
    <w:p w14:paraId="6388D837" w14:textId="0C30326C" w:rsidR="00A507C0" w:rsidRPr="00DB541B" w:rsidRDefault="00A507C0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</w:t>
      </w:r>
      <w:r w:rsidRPr="00A507C0">
        <w:rPr>
          <w:b/>
          <w:bCs/>
          <w:u w:val="single"/>
        </w:rPr>
        <w:t xml:space="preserve">FOOTWORK &amp; </w:t>
      </w:r>
      <w:r w:rsidR="009B3FCD">
        <w:rPr>
          <w:b/>
          <w:bCs/>
          <w:u w:val="single"/>
        </w:rPr>
        <w:t>CUTTING</w:t>
      </w:r>
      <w:r>
        <w:t xml:space="preserve"> menu is for looks.  Nothing from the menu can be dragged.  If you click on </w:t>
      </w:r>
      <w:r w:rsidRPr="00A507C0">
        <w:rPr>
          <w:b/>
          <w:bCs/>
          <w:u w:val="single"/>
        </w:rPr>
        <w:t xml:space="preserve">FOOTWORK &amp; </w:t>
      </w:r>
      <w:r w:rsidR="009B3FCD" w:rsidRPr="009B3FCD">
        <w:rPr>
          <w:b/>
          <w:bCs/>
          <w:u w:val="single"/>
        </w:rPr>
        <w:t>CUTTING</w:t>
      </w:r>
      <w:r w:rsidR="009B3FCD">
        <w:t>, t</w:t>
      </w:r>
      <w:r w:rsidR="00331EEA" w:rsidRPr="009B3FCD">
        <w:t>hen</w:t>
      </w:r>
      <w:r w:rsidR="00331EEA">
        <w:t xml:space="preserve"> the drills will appear.  If you hover </w:t>
      </w:r>
      <w:r w:rsidR="004653FD">
        <w:t xml:space="preserve">your mouse </w:t>
      </w:r>
      <w:r w:rsidR="00331EEA">
        <w:t xml:space="preserve">over </w:t>
      </w:r>
      <w:r w:rsidR="004653FD" w:rsidRPr="004653FD">
        <w:t>“</w:t>
      </w:r>
      <w:r w:rsidR="006E2C33" w:rsidRPr="008071F1">
        <w:rPr>
          <w:b/>
          <w:bCs/>
        </w:rPr>
        <w:t>POST UP TO 3PT SHOT</w:t>
      </w:r>
      <w:r w:rsidR="004653FD">
        <w:t xml:space="preserve">” then the diagram and explanation will appear.  This is the only </w:t>
      </w:r>
      <w:r w:rsidR="00FB67A5">
        <w:t xml:space="preserve">drill that works.  The </w:t>
      </w:r>
      <w:r w:rsidR="00FB67A5" w:rsidRPr="00A507C0">
        <w:rPr>
          <w:b/>
          <w:bCs/>
          <w:u w:val="single"/>
        </w:rPr>
        <w:t xml:space="preserve">FOOTWORK &amp; </w:t>
      </w:r>
      <w:r w:rsidR="00FB67A5">
        <w:rPr>
          <w:b/>
          <w:bCs/>
          <w:u w:val="single"/>
        </w:rPr>
        <w:t>CUTTING</w:t>
      </w:r>
      <w:r w:rsidR="00FB67A5">
        <w:t xml:space="preserve"> menu can now be closed by clicking the top </w:t>
      </w:r>
      <w:r w:rsidR="00E2415E">
        <w:t>of the menu where it says</w:t>
      </w:r>
      <w:r w:rsidR="004653FD">
        <w:rPr>
          <w:b/>
          <w:bCs/>
        </w:rPr>
        <w:t xml:space="preserve"> </w:t>
      </w:r>
      <w:r w:rsidR="00E2415E" w:rsidRPr="00A507C0">
        <w:rPr>
          <w:b/>
          <w:bCs/>
          <w:u w:val="single"/>
        </w:rPr>
        <w:t xml:space="preserve">FOOTWORK &amp; </w:t>
      </w:r>
      <w:r w:rsidR="00E2415E">
        <w:rPr>
          <w:b/>
          <w:bCs/>
          <w:u w:val="single"/>
        </w:rPr>
        <w:t>CUTTING</w:t>
      </w:r>
      <w:r w:rsidR="00DB541B">
        <w:t xml:space="preserve">.  Then click </w:t>
      </w:r>
      <w:r w:rsidR="00DB541B">
        <w:rPr>
          <w:b/>
          <w:bCs/>
          <w:u w:val="single"/>
        </w:rPr>
        <w:t>DRILLS</w:t>
      </w:r>
      <w:r w:rsidR="00DB541B">
        <w:t xml:space="preserve"> at the very top and the whole menu will close.  </w:t>
      </w:r>
      <w:r w:rsidR="00555927">
        <w:t xml:space="preserve">This makes sure that everything is aligned in the boxes of the Workout Assessment page.  </w:t>
      </w:r>
    </w:p>
    <w:p w14:paraId="27E1F6AC" w14:textId="56BD11F9" w:rsidR="00DB541B" w:rsidRPr="007F585D" w:rsidRDefault="00555927" w:rsidP="007F58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For the RSPCT data to appear, scroll over to the Workout Assessment page where it says “</w:t>
      </w:r>
      <w:r w:rsidRPr="00AB1505">
        <w:rPr>
          <w:b/>
          <w:bCs/>
        </w:rPr>
        <w:t>DRAG SCREEN- DRIVE &amp; KICK</w:t>
      </w:r>
      <w:r w:rsidR="00FB0953">
        <w:t xml:space="preserve">” </w:t>
      </w:r>
      <w:r w:rsidR="0088616C">
        <w:t xml:space="preserve">under DRILLS/FOCUS.  </w:t>
      </w:r>
      <w:r w:rsidR="00FB0953">
        <w:t xml:space="preserve">Double click </w:t>
      </w:r>
      <w:r w:rsidR="0088616C">
        <w:t xml:space="preserve">on </w:t>
      </w:r>
      <w:r w:rsidR="0088616C">
        <w:t>“</w:t>
      </w:r>
      <w:r w:rsidR="0088616C" w:rsidRPr="00AB1505">
        <w:rPr>
          <w:b/>
          <w:bCs/>
        </w:rPr>
        <w:t>DRAG SCREEN- DRIVE &amp; KICK</w:t>
      </w:r>
      <w:r w:rsidR="0088616C">
        <w:t>”</w:t>
      </w:r>
      <w:r w:rsidR="0088616C">
        <w:t xml:space="preserve"> then scroll over to the RSPCT page.  The “data” for the </w:t>
      </w:r>
      <w:r w:rsidR="00535375">
        <w:t xml:space="preserve">drill will appear on the page.  The demonstration is now done and has shown all the features.  </w:t>
      </w:r>
    </w:p>
    <w:sectPr w:rsidR="00DB541B" w:rsidRPr="007F58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3DAC2" w14:textId="77777777" w:rsidR="00535375" w:rsidRDefault="00535375" w:rsidP="00535375">
      <w:pPr>
        <w:spacing w:line="240" w:lineRule="auto"/>
      </w:pPr>
      <w:r>
        <w:separator/>
      </w:r>
    </w:p>
  </w:endnote>
  <w:endnote w:type="continuationSeparator" w:id="0">
    <w:p w14:paraId="5BD7DE4C" w14:textId="77777777" w:rsidR="00535375" w:rsidRDefault="00535375" w:rsidP="00535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59A7" w14:textId="77777777" w:rsidR="00535375" w:rsidRDefault="00535375" w:rsidP="00535375">
      <w:pPr>
        <w:spacing w:line="240" w:lineRule="auto"/>
      </w:pPr>
      <w:r>
        <w:separator/>
      </w:r>
    </w:p>
  </w:footnote>
  <w:footnote w:type="continuationSeparator" w:id="0">
    <w:p w14:paraId="5615460D" w14:textId="77777777" w:rsidR="00535375" w:rsidRDefault="00535375" w:rsidP="00535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0BF9" w14:textId="77777777" w:rsidR="00535375" w:rsidRDefault="00535375" w:rsidP="00535375">
    <w:pPr>
      <w:jc w:val="center"/>
      <w:rPr>
        <w:b/>
        <w:bCs/>
        <w:u w:val="single"/>
      </w:rPr>
    </w:pPr>
    <w:r w:rsidRPr="007F585D">
      <w:rPr>
        <w:b/>
        <w:bCs/>
        <w:u w:val="single"/>
      </w:rPr>
      <w:t>INSTRUCTIONS FOR WIREFRAME OF 76ERS NEW SKILLS PROGRAM</w:t>
    </w:r>
  </w:p>
  <w:p w14:paraId="3168E9C7" w14:textId="77777777" w:rsidR="00535375" w:rsidRDefault="00535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DE2"/>
    <w:multiLevelType w:val="hybridMultilevel"/>
    <w:tmpl w:val="507C1F82"/>
    <w:lvl w:ilvl="0" w:tplc="02942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D"/>
    <w:rsid w:val="00163071"/>
    <w:rsid w:val="00226D92"/>
    <w:rsid w:val="00331EEA"/>
    <w:rsid w:val="003351C4"/>
    <w:rsid w:val="003547A5"/>
    <w:rsid w:val="003B6E26"/>
    <w:rsid w:val="004653FD"/>
    <w:rsid w:val="00535375"/>
    <w:rsid w:val="00555927"/>
    <w:rsid w:val="005A7615"/>
    <w:rsid w:val="005F221D"/>
    <w:rsid w:val="00614D93"/>
    <w:rsid w:val="006D543C"/>
    <w:rsid w:val="006D6735"/>
    <w:rsid w:val="006E2C33"/>
    <w:rsid w:val="007361E0"/>
    <w:rsid w:val="007F585D"/>
    <w:rsid w:val="008071F1"/>
    <w:rsid w:val="00830652"/>
    <w:rsid w:val="00842150"/>
    <w:rsid w:val="00877208"/>
    <w:rsid w:val="0088616C"/>
    <w:rsid w:val="008D6F22"/>
    <w:rsid w:val="00921CD1"/>
    <w:rsid w:val="00991C76"/>
    <w:rsid w:val="009B3FCD"/>
    <w:rsid w:val="00A507C0"/>
    <w:rsid w:val="00AB1505"/>
    <w:rsid w:val="00B4118F"/>
    <w:rsid w:val="00B539DD"/>
    <w:rsid w:val="00B90706"/>
    <w:rsid w:val="00C67698"/>
    <w:rsid w:val="00CB74D4"/>
    <w:rsid w:val="00D05902"/>
    <w:rsid w:val="00D14D61"/>
    <w:rsid w:val="00D70DA2"/>
    <w:rsid w:val="00D90BAF"/>
    <w:rsid w:val="00DB541B"/>
    <w:rsid w:val="00E2415E"/>
    <w:rsid w:val="00FB0953"/>
    <w:rsid w:val="00FB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F3B7"/>
  <w15:chartTrackingRefBased/>
  <w15:docId w15:val="{FD66F946-16C0-428F-8F92-22C820CA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75"/>
  </w:style>
  <w:style w:type="paragraph" w:styleId="Footer">
    <w:name w:val="footer"/>
    <w:basedOn w:val="Normal"/>
    <w:link w:val="FooterChar"/>
    <w:uiPriority w:val="99"/>
    <w:unhideWhenUsed/>
    <w:rsid w:val="005353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Blakeslee</dc:creator>
  <cp:keywords/>
  <dc:description/>
  <cp:lastModifiedBy>Jessica Blakeslee</cp:lastModifiedBy>
  <cp:revision>37</cp:revision>
  <dcterms:created xsi:type="dcterms:W3CDTF">2020-05-12T18:06:00Z</dcterms:created>
  <dcterms:modified xsi:type="dcterms:W3CDTF">2020-05-12T19:36:00Z</dcterms:modified>
</cp:coreProperties>
</file>