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49D8B" w14:textId="25CD468D" w:rsidR="00032AFC" w:rsidRDefault="00032AFC" w:rsidP="00032AFC"/>
    <w:p w14:paraId="5F1CBAC8" w14:textId="34BB600B" w:rsidR="00032AFC" w:rsidRDefault="009E4F26" w:rsidP="00BD2D7A">
      <w:pPr>
        <w:rPr>
          <w:lang w:val="en-CA"/>
        </w:rPr>
      </w:pPr>
      <w:r>
        <w:rPr>
          <w:lang w:val="en-CA"/>
        </w:rPr>
        <w:t>8/28/2023</w:t>
      </w:r>
    </w:p>
    <w:p w14:paraId="6C3669F6" w14:textId="77777777" w:rsidR="00BD2D7A" w:rsidRPr="00CF7382" w:rsidRDefault="00BD2D7A" w:rsidP="0044621B">
      <w:pPr>
        <w:spacing w:after="0"/>
      </w:pPr>
    </w:p>
    <w:tbl>
      <w:tblPr>
        <w:tblW w:w="5000" w:type="pct"/>
        <w:tblBorders>
          <w:top w:val="single" w:sz="24" w:space="0" w:color="D7432C" w:themeColor="accent1"/>
          <w:bottom w:val="single" w:sz="24" w:space="0" w:color="D7432C" w:themeColor="accent1"/>
        </w:tblBorders>
        <w:tblLayout w:type="fixed"/>
        <w:tblCellMar>
          <w:top w:w="144" w:type="dxa"/>
          <w:left w:w="0" w:type="dxa"/>
          <w:bottom w:w="144" w:type="dxa"/>
          <w:right w:w="0" w:type="dxa"/>
        </w:tblCellMar>
        <w:tblLook w:val="0600" w:firstRow="0" w:lastRow="0" w:firstColumn="0" w:lastColumn="0" w:noHBand="1" w:noVBand="1"/>
      </w:tblPr>
      <w:tblGrid>
        <w:gridCol w:w="9360"/>
      </w:tblGrid>
      <w:tr w:rsidR="00BD2D7A" w14:paraId="5C9069AE" w14:textId="77777777" w:rsidTr="0044621B">
        <w:tc>
          <w:tcPr>
            <w:tcW w:w="5000" w:type="pct"/>
          </w:tcPr>
          <w:p w14:paraId="7E8C045D" w14:textId="6981385C" w:rsidR="00BD2D7A" w:rsidRDefault="00E76040" w:rsidP="003920AE">
            <w:pPr>
              <w:pStyle w:val="Title"/>
            </w:pPr>
            <w:r>
              <w:t>Anvil-Procurement</w:t>
            </w:r>
          </w:p>
        </w:tc>
      </w:tr>
    </w:tbl>
    <w:p w14:paraId="30556DB0" w14:textId="77777777" w:rsidR="00E76040" w:rsidRDefault="00E76040" w:rsidP="00E76040">
      <w:pPr>
        <w:pStyle w:val="Heading1"/>
      </w:pPr>
      <w:r>
        <w:t>User Story</w:t>
      </w:r>
    </w:p>
    <w:p w14:paraId="17A76094" w14:textId="77777777" w:rsidR="00562267" w:rsidRPr="00562267" w:rsidRDefault="00E76040" w:rsidP="00562267">
      <w:pPr>
        <w:pStyle w:val="Heading1"/>
        <w:spacing w:before="0"/>
        <w:rPr>
          <w:sz w:val="16"/>
          <w:szCs w:val="16"/>
        </w:rPr>
      </w:pPr>
      <w:r w:rsidRPr="00E76040">
        <w:rPr>
          <w:b w:val="0"/>
          <w:bCs/>
          <w:sz w:val="16"/>
          <w:szCs w:val="16"/>
        </w:rPr>
        <w:t>As a corporate procurement manager,</w:t>
      </w:r>
    </w:p>
    <w:p w14:paraId="5AA2DF17" w14:textId="586AE386" w:rsidR="00E76040" w:rsidRPr="00E76040" w:rsidRDefault="00E76040" w:rsidP="00562267">
      <w:pPr>
        <w:pStyle w:val="Heading1"/>
        <w:spacing w:before="0"/>
        <w:rPr>
          <w:sz w:val="16"/>
          <w:szCs w:val="16"/>
        </w:rPr>
      </w:pPr>
      <w:r w:rsidRPr="00E76040">
        <w:rPr>
          <w:b w:val="0"/>
          <w:bCs/>
          <w:sz w:val="16"/>
          <w:szCs w:val="16"/>
        </w:rPr>
        <w:t>I want a web app that facilitates purchasing from commonly used vendors,</w:t>
      </w:r>
    </w:p>
    <w:p w14:paraId="35556719" w14:textId="77777777" w:rsidR="00E76040" w:rsidRPr="00E76040" w:rsidRDefault="00E76040" w:rsidP="00562267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>So that I can efficiently manage budgets, track spending, access a list of frequently purchased items, and generate and email purchase orders (POs).</w:t>
      </w:r>
    </w:p>
    <w:p w14:paraId="2860F995" w14:textId="77777777" w:rsidR="00E76040" w:rsidRPr="00E76040" w:rsidRDefault="00E76040" w:rsidP="00562267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>Acceptance Criteria:</w:t>
      </w:r>
    </w:p>
    <w:p w14:paraId="2B539841" w14:textId="77777777" w:rsidR="00E76040" w:rsidRPr="00E76040" w:rsidRDefault="00E76040" w:rsidP="00562267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>Budget Tracking:</w:t>
      </w:r>
    </w:p>
    <w:p w14:paraId="4104C842" w14:textId="77777777" w:rsidR="00E76040" w:rsidRPr="00E76040" w:rsidRDefault="00E76040" w:rsidP="00562267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>The app should allow me to set budget limits for specific categories or vendors.</w:t>
      </w:r>
      <w:r w:rsidRPr="00E76040">
        <w:rPr>
          <w:b w:val="0"/>
          <w:bCs/>
          <w:sz w:val="16"/>
          <w:szCs w:val="16"/>
        </w:rPr>
        <w:br/>
        <w:t>I should receive notifications when the budget limit for a category or vendor is close to being exceeded.</w:t>
      </w:r>
      <w:r w:rsidRPr="00E76040">
        <w:rPr>
          <w:b w:val="0"/>
          <w:bCs/>
          <w:sz w:val="16"/>
          <w:szCs w:val="16"/>
        </w:rPr>
        <w:br/>
        <w:t>The app should provide visual representations of budget utilization.</w:t>
      </w:r>
      <w:r w:rsidRPr="00E76040">
        <w:rPr>
          <w:b w:val="0"/>
          <w:bCs/>
          <w:sz w:val="16"/>
          <w:szCs w:val="16"/>
        </w:rPr>
        <w:br/>
        <w:t>Vendor Management:</w:t>
      </w:r>
    </w:p>
    <w:p w14:paraId="6F83733A" w14:textId="77777777" w:rsidR="00E76040" w:rsidRPr="00E76040" w:rsidRDefault="00E76040" w:rsidP="00562267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>I should be able to maintain a list of commonly used vendors with their contact information.</w:t>
      </w:r>
      <w:r w:rsidRPr="00E76040">
        <w:rPr>
          <w:b w:val="0"/>
          <w:bCs/>
          <w:sz w:val="16"/>
          <w:szCs w:val="16"/>
        </w:rPr>
        <w:br/>
        <w:t>The app should allow me to categorize vendors for easier management.</w:t>
      </w:r>
      <w:r w:rsidRPr="00E76040">
        <w:rPr>
          <w:b w:val="0"/>
          <w:bCs/>
          <w:sz w:val="16"/>
          <w:szCs w:val="16"/>
        </w:rPr>
        <w:br/>
        <w:t>Purchase Tracking:</w:t>
      </w:r>
    </w:p>
    <w:p w14:paraId="20E85D73" w14:textId="77777777" w:rsidR="00E76040" w:rsidRPr="00E76040" w:rsidRDefault="00E76040" w:rsidP="00562267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>Every purchase made through the app should be recorded and associated with the appropriate category and vendor.</w:t>
      </w:r>
      <w:r w:rsidRPr="00E76040">
        <w:rPr>
          <w:b w:val="0"/>
          <w:bCs/>
          <w:sz w:val="16"/>
          <w:szCs w:val="16"/>
        </w:rPr>
        <w:br/>
        <w:t>I should be able to filter and sort purchases based on date, category, vendor, and amount.</w:t>
      </w:r>
      <w:r w:rsidRPr="00E76040">
        <w:rPr>
          <w:b w:val="0"/>
          <w:bCs/>
          <w:sz w:val="16"/>
          <w:szCs w:val="16"/>
        </w:rPr>
        <w:br/>
        <w:t>Frequently Purchased Items:</w:t>
      </w:r>
    </w:p>
    <w:p w14:paraId="0D55D57B" w14:textId="46BE0F65" w:rsidR="00E76040" w:rsidRPr="00E76040" w:rsidRDefault="00E76040" w:rsidP="00562267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>The app should compile a list of frequently purchased items based on historical data.</w:t>
      </w:r>
      <w:r w:rsidRPr="00E76040">
        <w:rPr>
          <w:b w:val="0"/>
          <w:bCs/>
          <w:sz w:val="16"/>
          <w:szCs w:val="16"/>
        </w:rPr>
        <w:br/>
        <w:t>This list should help me identify potential bulk purchase opportunities or negotiate better deals.</w:t>
      </w:r>
      <w:r w:rsidRPr="00E76040">
        <w:rPr>
          <w:b w:val="0"/>
          <w:bCs/>
          <w:sz w:val="16"/>
          <w:szCs w:val="16"/>
        </w:rPr>
        <w:br/>
        <w:t>Purchase Orders (POs):</w:t>
      </w:r>
    </w:p>
    <w:p w14:paraId="30EB74D9" w14:textId="7D197BB2" w:rsidR="00E76040" w:rsidRPr="00E76040" w:rsidRDefault="00E76040" w:rsidP="00562267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>I should be able to create and customize purchase orders directly within the app.</w:t>
      </w:r>
      <w:r w:rsidRPr="00E76040">
        <w:rPr>
          <w:b w:val="0"/>
          <w:bCs/>
          <w:sz w:val="16"/>
          <w:szCs w:val="16"/>
        </w:rPr>
        <w:br/>
        <w:t>PO</w:t>
      </w:r>
      <w:r w:rsidRPr="00562267">
        <w:rPr>
          <w:b w:val="0"/>
          <w:bCs/>
          <w:sz w:val="16"/>
          <w:szCs w:val="16"/>
        </w:rPr>
        <w:t>S</w:t>
      </w:r>
      <w:r w:rsidRPr="00E76040">
        <w:rPr>
          <w:b w:val="0"/>
          <w:bCs/>
          <w:sz w:val="16"/>
          <w:szCs w:val="16"/>
        </w:rPr>
        <w:t xml:space="preserve"> should automatically include vendor information, item details, quantities, and pricing.</w:t>
      </w:r>
      <w:r w:rsidRPr="00E76040">
        <w:rPr>
          <w:b w:val="0"/>
          <w:bCs/>
          <w:sz w:val="16"/>
          <w:szCs w:val="16"/>
        </w:rPr>
        <w:br/>
        <w:t>After creating a PO, I should have the option to review and edit it before finalizing.</w:t>
      </w:r>
      <w:r w:rsidRPr="00E76040">
        <w:rPr>
          <w:b w:val="0"/>
          <w:bCs/>
          <w:sz w:val="16"/>
          <w:szCs w:val="16"/>
        </w:rPr>
        <w:br/>
        <w:t>Once finalized, the app should generate a printable version of the PO in PDF format.</w:t>
      </w:r>
      <w:r w:rsidRPr="00E76040">
        <w:rPr>
          <w:b w:val="0"/>
          <w:bCs/>
          <w:sz w:val="16"/>
          <w:szCs w:val="16"/>
        </w:rPr>
        <w:br/>
        <w:t>I should be able to email the finalized PO directly from the app to the respective vendor.</w:t>
      </w:r>
      <w:r w:rsidRPr="00E76040">
        <w:rPr>
          <w:b w:val="0"/>
          <w:bCs/>
          <w:sz w:val="16"/>
          <w:szCs w:val="16"/>
        </w:rPr>
        <w:br/>
        <w:t>User-Friendly Interface:</w:t>
      </w:r>
    </w:p>
    <w:p w14:paraId="53EE8644" w14:textId="77777777" w:rsidR="00E76040" w:rsidRPr="00E76040" w:rsidRDefault="00E76040" w:rsidP="00562267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>The app should have an intuitive and user-friendly interface to ensure easy navigation and usage.</w:t>
      </w:r>
      <w:r w:rsidRPr="00E76040">
        <w:rPr>
          <w:b w:val="0"/>
          <w:bCs/>
          <w:sz w:val="16"/>
          <w:szCs w:val="16"/>
        </w:rPr>
        <w:br/>
        <w:t>Additional Notes:</w:t>
      </w:r>
    </w:p>
    <w:p w14:paraId="00A1CBF4" w14:textId="77777777" w:rsidR="00E76040" w:rsidRPr="00E76040" w:rsidRDefault="00E76040" w:rsidP="00562267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>Integrations with accounting and finance systems could enhance the accuracy of budget tracking.</w:t>
      </w:r>
      <w:r w:rsidRPr="00E76040">
        <w:rPr>
          <w:b w:val="0"/>
          <w:bCs/>
          <w:sz w:val="16"/>
          <w:szCs w:val="16"/>
        </w:rPr>
        <w:br/>
        <w:t>The app should maintain data security and user authentication to protect sensitive corporate information.</w:t>
      </w:r>
      <w:r w:rsidRPr="00E76040">
        <w:rPr>
          <w:b w:val="0"/>
          <w:bCs/>
          <w:sz w:val="16"/>
          <w:szCs w:val="16"/>
        </w:rPr>
        <w:br/>
        <w:t>Regular updates and improvements to the app should be part of its development roadmap.</w:t>
      </w:r>
    </w:p>
    <w:p w14:paraId="38FEE1B1" w14:textId="2525210A" w:rsidR="00562267" w:rsidRDefault="00562267" w:rsidP="00634E84">
      <w:pPr>
        <w:pStyle w:val="Heading1"/>
      </w:pPr>
    </w:p>
    <w:p w14:paraId="690F92EA" w14:textId="77777777" w:rsidR="00C87031" w:rsidRDefault="00C87031" w:rsidP="00634E84">
      <w:pPr>
        <w:pStyle w:val="Heading1"/>
      </w:pPr>
    </w:p>
    <w:p w14:paraId="7B864957" w14:textId="6557817D" w:rsidR="00B979D8" w:rsidRDefault="00E76040" w:rsidP="00634E84">
      <w:pPr>
        <w:pStyle w:val="Heading1"/>
      </w:pPr>
      <w:r>
        <w:t>Front End Tecnology</w:t>
      </w:r>
    </w:p>
    <w:p w14:paraId="07249EE7" w14:textId="77777777" w:rsidR="00E76040" w:rsidRPr="00E76040" w:rsidRDefault="00E76040" w:rsidP="00E76040">
      <w:pPr>
        <w:pStyle w:val="Heading1"/>
        <w:numPr>
          <w:ilvl w:val="0"/>
          <w:numId w:val="23"/>
        </w:numPr>
      </w:pPr>
      <w:r w:rsidRPr="00E76040">
        <w:t>React</w:t>
      </w:r>
    </w:p>
    <w:p w14:paraId="22F0BFF0" w14:textId="77777777" w:rsidR="00E76040" w:rsidRPr="00E76040" w:rsidRDefault="00E76040" w:rsidP="00E76040">
      <w:pPr>
        <w:pStyle w:val="Heading1"/>
        <w:numPr>
          <w:ilvl w:val="0"/>
          <w:numId w:val="23"/>
        </w:numPr>
      </w:pPr>
      <w:r w:rsidRPr="00E76040">
        <w:t>Vite</w:t>
      </w:r>
    </w:p>
    <w:p w14:paraId="171D19C1" w14:textId="75C073D6" w:rsidR="00604675" w:rsidRDefault="00E76040" w:rsidP="00E76040">
      <w:pPr>
        <w:pStyle w:val="Heading1"/>
        <w:numPr>
          <w:ilvl w:val="0"/>
          <w:numId w:val="23"/>
        </w:numPr>
      </w:pPr>
      <w:r w:rsidRPr="00E76040">
        <w:t>MUI</w:t>
      </w:r>
    </w:p>
    <w:p w14:paraId="707FE723" w14:textId="77777777" w:rsidR="00604675" w:rsidRDefault="00604675" w:rsidP="00E76040">
      <w:pPr>
        <w:pStyle w:val="Heading1"/>
      </w:pPr>
    </w:p>
    <w:p w14:paraId="3C6A02AE" w14:textId="77777777" w:rsidR="00604675" w:rsidRDefault="00604675" w:rsidP="00E76040">
      <w:pPr>
        <w:pStyle w:val="Heading1"/>
      </w:pPr>
    </w:p>
    <w:p w14:paraId="6E6D0288" w14:textId="77777777" w:rsidR="00604675" w:rsidRDefault="00604675" w:rsidP="00E76040">
      <w:pPr>
        <w:pStyle w:val="Heading1"/>
      </w:pPr>
    </w:p>
    <w:p w14:paraId="161448EC" w14:textId="77777777" w:rsidR="00604675" w:rsidRDefault="00604675" w:rsidP="00E76040">
      <w:pPr>
        <w:pStyle w:val="Heading1"/>
      </w:pPr>
    </w:p>
    <w:p w14:paraId="2458422E" w14:textId="67071743" w:rsidR="00E76040" w:rsidRPr="00E76040" w:rsidRDefault="00E76040" w:rsidP="00E76040">
      <w:pPr>
        <w:pStyle w:val="Heading1"/>
      </w:pPr>
      <w:r>
        <w:t>Back End Tecnology</w:t>
      </w:r>
    </w:p>
    <w:p w14:paraId="68EFA5E4" w14:textId="77777777" w:rsidR="00E76040" w:rsidRPr="00E76040" w:rsidRDefault="00E76040" w:rsidP="00E76040">
      <w:pPr>
        <w:pStyle w:val="Heading1"/>
        <w:numPr>
          <w:ilvl w:val="0"/>
          <w:numId w:val="24"/>
        </w:numPr>
      </w:pPr>
      <w:r w:rsidRPr="00E76040">
        <w:t>Sqlize</w:t>
      </w:r>
    </w:p>
    <w:p w14:paraId="4CBC0B19" w14:textId="77777777" w:rsidR="00E76040" w:rsidRPr="00E76040" w:rsidRDefault="00E76040" w:rsidP="00E76040">
      <w:pPr>
        <w:pStyle w:val="Heading1"/>
        <w:numPr>
          <w:ilvl w:val="0"/>
          <w:numId w:val="24"/>
        </w:numPr>
      </w:pPr>
      <w:r w:rsidRPr="00E76040">
        <w:t>Node</w:t>
      </w:r>
    </w:p>
    <w:p w14:paraId="65028DCE" w14:textId="77777777" w:rsidR="00E76040" w:rsidRPr="00E76040" w:rsidRDefault="00E76040" w:rsidP="00E76040">
      <w:pPr>
        <w:pStyle w:val="Heading1"/>
        <w:numPr>
          <w:ilvl w:val="0"/>
          <w:numId w:val="24"/>
        </w:numPr>
      </w:pPr>
      <w:r w:rsidRPr="00E76040">
        <w:t>express</w:t>
      </w:r>
    </w:p>
    <w:p w14:paraId="63D61D78" w14:textId="5E71652F" w:rsidR="00E76040" w:rsidRDefault="00E76040" w:rsidP="00E76040">
      <w:pPr>
        <w:pStyle w:val="Heading1"/>
        <w:numPr>
          <w:ilvl w:val="0"/>
          <w:numId w:val="24"/>
        </w:numPr>
      </w:pPr>
      <w:r w:rsidRPr="00E76040">
        <w:t>express router</w:t>
      </w:r>
    </w:p>
    <w:p w14:paraId="04C9FF39" w14:textId="77777777" w:rsidR="008C09A2" w:rsidRDefault="008C09A2" w:rsidP="00E76040">
      <w:pPr>
        <w:pStyle w:val="Heading1"/>
      </w:pPr>
    </w:p>
    <w:p w14:paraId="3DA7DC13" w14:textId="77777777" w:rsidR="008C09A2" w:rsidRDefault="008C09A2" w:rsidP="00E76040">
      <w:pPr>
        <w:pStyle w:val="Heading1"/>
      </w:pPr>
    </w:p>
    <w:p w14:paraId="3E0DB5DE" w14:textId="77777777" w:rsidR="008C09A2" w:rsidRDefault="008C09A2" w:rsidP="00E76040">
      <w:pPr>
        <w:pStyle w:val="Heading1"/>
      </w:pPr>
    </w:p>
    <w:p w14:paraId="1E6DC899" w14:textId="391B83FD" w:rsidR="00E76040" w:rsidRDefault="00E76040" w:rsidP="00E76040">
      <w:pPr>
        <w:pStyle w:val="Heading1"/>
      </w:pPr>
      <w:r>
        <w:lastRenderedPageBreak/>
        <w:t>File Structure (React)</w:t>
      </w:r>
    </w:p>
    <w:p w14:paraId="5B3C6E30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>|-- components/</w:t>
      </w:r>
    </w:p>
    <w:p w14:paraId="385C0493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>|   |-- common/</w:t>
      </w:r>
    </w:p>
    <w:p w14:paraId="3D284CC6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>|   |   |-- Button.js</w:t>
      </w:r>
    </w:p>
    <w:p w14:paraId="4E162BCF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>|   |   |-- Input.js</w:t>
      </w:r>
    </w:p>
    <w:p w14:paraId="439B82E9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>|   |   |-- ...</w:t>
      </w:r>
    </w:p>
    <w:p w14:paraId="3FF9EEE6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>|   |-- dashboard/</w:t>
      </w:r>
    </w:p>
    <w:p w14:paraId="724EC79E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>|   |   |-- BudgetTracker.js</w:t>
      </w:r>
    </w:p>
    <w:p w14:paraId="534CDEF9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>|   |   |-- PurchaseHistory.js</w:t>
      </w:r>
    </w:p>
    <w:p w14:paraId="4712E9EC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>|   |   |-- ...</w:t>
      </w:r>
    </w:p>
    <w:p w14:paraId="3BA4D90D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>|   |-- vendors/</w:t>
      </w:r>
    </w:p>
    <w:p w14:paraId="3E27AB27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>|   |   |-- VendorList.js</w:t>
      </w:r>
    </w:p>
    <w:p w14:paraId="12DDD26F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>|   |   |-- VendorDetails.js</w:t>
      </w:r>
    </w:p>
    <w:p w14:paraId="62DEA8F0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>|   |   |-- ...</w:t>
      </w:r>
    </w:p>
    <w:p w14:paraId="1303FD5F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>|-- containers/</w:t>
      </w:r>
    </w:p>
    <w:p w14:paraId="1B1BD47F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>|   |-- DashboardContainer.js</w:t>
      </w:r>
    </w:p>
    <w:p w14:paraId="15B3BB58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>|   |-- VendorContainer.js</w:t>
      </w:r>
    </w:p>
    <w:p w14:paraId="2B26E315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>|   |-- ...</w:t>
      </w:r>
    </w:p>
    <w:p w14:paraId="0DE25461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>|-- context/</w:t>
      </w:r>
    </w:p>
    <w:p w14:paraId="3ECBC61C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>|   |-- BudgetContext.js</w:t>
      </w:r>
    </w:p>
    <w:p w14:paraId="2A7BF4D8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>|   |-- VendorContext.js</w:t>
      </w:r>
    </w:p>
    <w:p w14:paraId="706CBFAF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>|   |-- ...</w:t>
      </w:r>
    </w:p>
    <w:p w14:paraId="170285C7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>|-- hooks/</w:t>
      </w:r>
    </w:p>
    <w:p w14:paraId="56D2D7AB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>|   |-- useBudget.js</w:t>
      </w:r>
    </w:p>
    <w:p w14:paraId="71A893AF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>|   |-- useVendors.js</w:t>
      </w:r>
    </w:p>
    <w:p w14:paraId="6B36953C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>|   |-- ...</w:t>
      </w:r>
    </w:p>
    <w:p w14:paraId="280817F5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>|-- services/</w:t>
      </w:r>
    </w:p>
    <w:p w14:paraId="598BE0E7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>|   |-- api.js</w:t>
      </w:r>
    </w:p>
    <w:p w14:paraId="66B8EE2B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>|-- App.js</w:t>
      </w:r>
    </w:p>
    <w:p w14:paraId="5F95C3A2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>|-- index.js</w:t>
      </w:r>
    </w:p>
    <w:p w14:paraId="3D86FF13" w14:textId="0F7EF9CB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>|-- index.css</w:t>
      </w:r>
    </w:p>
    <w:p w14:paraId="10D12A6F" w14:textId="4E54E011" w:rsidR="00E76040" w:rsidRDefault="00E76040" w:rsidP="00E76040">
      <w:pPr>
        <w:pStyle w:val="Heading1"/>
      </w:pPr>
      <w:r>
        <w:lastRenderedPageBreak/>
        <w:t>SQL Schema</w:t>
      </w:r>
    </w:p>
    <w:p w14:paraId="0B837577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>CREATE TABLE users (</w:t>
      </w:r>
    </w:p>
    <w:p w14:paraId="4D3E1DC9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 xml:space="preserve">  id SERIAL PRIMARY KEY,</w:t>
      </w:r>
    </w:p>
    <w:p w14:paraId="630993C4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 xml:space="preserve">  username VARCHAR(50) NOT NULL,</w:t>
      </w:r>
    </w:p>
    <w:p w14:paraId="0176A7B0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 xml:space="preserve">  email VARCHAR(100) NOT NULL,</w:t>
      </w:r>
    </w:p>
    <w:p w14:paraId="400BCA7A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 xml:space="preserve">  password VARCHAR(100) NOT NULL</w:t>
      </w:r>
    </w:p>
    <w:p w14:paraId="47FFF3F6" w14:textId="2379C2DA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>);</w:t>
      </w:r>
    </w:p>
    <w:p w14:paraId="413F0087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>CREATE TABLE vendors (</w:t>
      </w:r>
    </w:p>
    <w:p w14:paraId="290424EB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 xml:space="preserve">  id SERIAL PRIMARY KEY,</w:t>
      </w:r>
    </w:p>
    <w:p w14:paraId="1F09181A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 xml:space="preserve">  name VARCHAR(100) NOT NULL,</w:t>
      </w:r>
    </w:p>
    <w:p w14:paraId="3AEE50EC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 xml:space="preserve">  contact_name VARCHAR(100),</w:t>
      </w:r>
    </w:p>
    <w:p w14:paraId="63A33F68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 xml:space="preserve">  contact_email VARCHAR(100),</w:t>
      </w:r>
    </w:p>
    <w:p w14:paraId="08C4522D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 xml:space="preserve">  contact_phone VARCHAR(20)</w:t>
      </w:r>
    </w:p>
    <w:p w14:paraId="52F3535E" w14:textId="1134F632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>);</w:t>
      </w:r>
    </w:p>
    <w:p w14:paraId="5BD22F90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>CREATE TABLE categories (</w:t>
      </w:r>
    </w:p>
    <w:p w14:paraId="29778F2A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 xml:space="preserve">  id SERIAL PRIMARY KEY,</w:t>
      </w:r>
    </w:p>
    <w:p w14:paraId="6ABC0EA7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 xml:space="preserve">  name VARCHAR(100) NOT NULL</w:t>
      </w:r>
    </w:p>
    <w:p w14:paraId="324CCF48" w14:textId="37D59D34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>);</w:t>
      </w:r>
    </w:p>
    <w:p w14:paraId="47B8C28A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>CREATE TABLE items (</w:t>
      </w:r>
    </w:p>
    <w:p w14:paraId="160C099E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 xml:space="preserve">  id SERIAL PRIMARY KEY,</w:t>
      </w:r>
    </w:p>
    <w:p w14:paraId="66D9B1F0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 xml:space="preserve">  name VARCHAR(200) NOT NULL,</w:t>
      </w:r>
    </w:p>
    <w:p w14:paraId="488C1F3A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 xml:space="preserve">  description TEXT,</w:t>
      </w:r>
    </w:p>
    <w:p w14:paraId="4296C225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 xml:space="preserve">  category_id INT REFERENCES categories(id),</w:t>
      </w:r>
    </w:p>
    <w:p w14:paraId="2CA2E99F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 xml:space="preserve">  vendor_id INT REFERENCES vendors(id)</w:t>
      </w:r>
    </w:p>
    <w:p w14:paraId="113B1952" w14:textId="18FCA0D8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>);</w:t>
      </w:r>
    </w:p>
    <w:p w14:paraId="234713FE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>CREATE TABLE budgets (</w:t>
      </w:r>
    </w:p>
    <w:p w14:paraId="78D6B4E6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 xml:space="preserve">  id SERIAL PRIMARY KEY,</w:t>
      </w:r>
    </w:p>
    <w:p w14:paraId="5FE6D7E6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 xml:space="preserve">  user_id INT REFERENCES users(id),</w:t>
      </w:r>
    </w:p>
    <w:p w14:paraId="35F569D9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 xml:space="preserve">  category_id INT REFERENCES categories(id),</w:t>
      </w:r>
    </w:p>
    <w:p w14:paraId="22EA74C3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 xml:space="preserve">  budget_amount DECIMAL(10, 2) NOT NULL</w:t>
      </w:r>
    </w:p>
    <w:p w14:paraId="43C39AAE" w14:textId="2EB346DA" w:rsid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>);</w:t>
      </w:r>
    </w:p>
    <w:p w14:paraId="7A432B4A" w14:textId="77777777" w:rsid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</w:p>
    <w:p w14:paraId="30855E04" w14:textId="79EF3EB2" w:rsidR="00E76040" w:rsidRPr="00E76040" w:rsidRDefault="00E76040" w:rsidP="00E76040">
      <w:pPr>
        <w:pStyle w:val="Heading1"/>
      </w:pPr>
      <w:r>
        <w:lastRenderedPageBreak/>
        <w:t>SQL Schema</w:t>
      </w:r>
      <w:r>
        <w:t xml:space="preserve"> cont.</w:t>
      </w:r>
    </w:p>
    <w:p w14:paraId="4211D59C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>CREATE TABLE purchases (</w:t>
      </w:r>
    </w:p>
    <w:p w14:paraId="413C97B1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 xml:space="preserve">  id SERIAL PRIMARY KEY,</w:t>
      </w:r>
    </w:p>
    <w:p w14:paraId="4C9428DB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 xml:space="preserve">  user_id INT REFERENCES users(id),</w:t>
      </w:r>
    </w:p>
    <w:p w14:paraId="6AF0454E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 xml:space="preserve">  item_id INT REFERENCES items(id),</w:t>
      </w:r>
    </w:p>
    <w:p w14:paraId="1E9FA2D2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 xml:space="preserve">  purchase_date DATE NOT NULL,</w:t>
      </w:r>
    </w:p>
    <w:p w14:paraId="6D3611E7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 xml:space="preserve">  quantity INT NOT NULL,</w:t>
      </w:r>
    </w:p>
    <w:p w14:paraId="4E59ACEC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 xml:space="preserve">  unit_price DECIMAL(10, 2) NOT NULL</w:t>
      </w:r>
    </w:p>
    <w:p w14:paraId="33933947" w14:textId="2EB1DE81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>);</w:t>
      </w:r>
    </w:p>
    <w:p w14:paraId="3209297E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>CREATE TABLE purchase_orders (</w:t>
      </w:r>
    </w:p>
    <w:p w14:paraId="2489924E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 xml:space="preserve">  id SERIAL PRIMARY KEY,</w:t>
      </w:r>
    </w:p>
    <w:p w14:paraId="4CBE7168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 xml:space="preserve">  user_id INT REFERENCES users(id),</w:t>
      </w:r>
    </w:p>
    <w:p w14:paraId="41119007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 xml:space="preserve">  vendor_id INT REFERENCES vendors(id),</w:t>
      </w:r>
    </w:p>
    <w:p w14:paraId="59CF2FF0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 xml:space="preserve">  order_date DATE NOT NULL,</w:t>
      </w:r>
    </w:p>
    <w:p w14:paraId="7C6EEA64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 xml:space="preserve">  total_amount DECIMAL(10, 2) NOT NULL</w:t>
      </w:r>
    </w:p>
    <w:p w14:paraId="48D8EA27" w14:textId="78B1D560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>);</w:t>
      </w:r>
    </w:p>
    <w:p w14:paraId="449BA8D8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>CREATE TABLE po_items (</w:t>
      </w:r>
    </w:p>
    <w:p w14:paraId="22A935AC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 xml:space="preserve">  id SERIAL PRIMARY KEY,</w:t>
      </w:r>
    </w:p>
    <w:p w14:paraId="507CBABC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 xml:space="preserve">  purchase_order_id INT REFERENCES purchase_orders(id),</w:t>
      </w:r>
    </w:p>
    <w:p w14:paraId="5C14A16D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 xml:space="preserve">  item_id INT REFERENCES items(id),</w:t>
      </w:r>
    </w:p>
    <w:p w14:paraId="1E81B85A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 xml:space="preserve">  quantity INT NOT NULL,</w:t>
      </w:r>
    </w:p>
    <w:p w14:paraId="718A21CB" w14:textId="77777777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 xml:space="preserve">  unit_price DECIMAL(10, 2) NOT NULL</w:t>
      </w:r>
    </w:p>
    <w:p w14:paraId="043788D5" w14:textId="5B3F656D" w:rsidR="00E76040" w:rsidRPr="00E76040" w:rsidRDefault="00E76040" w:rsidP="00E76040">
      <w:pPr>
        <w:pStyle w:val="Heading1"/>
        <w:spacing w:before="0"/>
        <w:rPr>
          <w:b w:val="0"/>
          <w:bCs/>
          <w:sz w:val="16"/>
          <w:szCs w:val="16"/>
        </w:rPr>
      </w:pPr>
      <w:r w:rsidRPr="00E76040">
        <w:rPr>
          <w:b w:val="0"/>
          <w:bCs/>
          <w:sz w:val="16"/>
          <w:szCs w:val="16"/>
        </w:rPr>
        <w:t>);</w:t>
      </w:r>
    </w:p>
    <w:p w14:paraId="035BD858" w14:textId="77777777" w:rsidR="00E76040" w:rsidRDefault="00E76040" w:rsidP="00634E84">
      <w:pPr>
        <w:pStyle w:val="Heading1"/>
      </w:pPr>
    </w:p>
    <w:p w14:paraId="69098C76" w14:textId="77777777" w:rsidR="00120AC5" w:rsidRDefault="00120AC5" w:rsidP="00634E84">
      <w:pPr>
        <w:pStyle w:val="Heading1"/>
      </w:pPr>
    </w:p>
    <w:p w14:paraId="759EA1C5" w14:textId="77777777" w:rsidR="00120AC5" w:rsidRDefault="00120AC5" w:rsidP="00634E84">
      <w:pPr>
        <w:pStyle w:val="Heading1"/>
      </w:pPr>
    </w:p>
    <w:p w14:paraId="06F7CBB7" w14:textId="77777777" w:rsidR="009E4F26" w:rsidRDefault="009E4F26" w:rsidP="00634E84">
      <w:pPr>
        <w:pStyle w:val="Heading1"/>
      </w:pPr>
    </w:p>
    <w:p w14:paraId="5E0390FB" w14:textId="77777777" w:rsidR="00120AC5" w:rsidRDefault="00120AC5" w:rsidP="00634E84">
      <w:pPr>
        <w:pStyle w:val="Heading1"/>
      </w:pPr>
    </w:p>
    <w:p w14:paraId="1B171648" w14:textId="206EA2CE" w:rsidR="00120AC5" w:rsidRPr="00634E84" w:rsidRDefault="00120AC5" w:rsidP="00634E84">
      <w:pPr>
        <w:pStyle w:val="Heading1"/>
      </w:pPr>
      <w:r>
        <w:lastRenderedPageBreak/>
        <w:t>Basic Wireframe</w:t>
      </w:r>
    </w:p>
    <w:p w14:paraId="1F86FA5B" w14:textId="77777777" w:rsidR="00120AC5" w:rsidRDefault="00120AC5" w:rsidP="00120AC5">
      <w:r>
        <w:t>--------------------------------</w:t>
      </w:r>
    </w:p>
    <w:p w14:paraId="183F38B9" w14:textId="05F1A0CF" w:rsidR="00120AC5" w:rsidRDefault="00120AC5" w:rsidP="00120AC5">
      <w:r>
        <w:t xml:space="preserve">|        Corporate Dashboard  </w:t>
      </w:r>
      <w:r w:rsidR="00A22A24">
        <w:t xml:space="preserve">       </w:t>
      </w:r>
      <w:r>
        <w:t xml:space="preserve">  |</w:t>
      </w:r>
    </w:p>
    <w:p w14:paraId="4C6FC582" w14:textId="77777777" w:rsidR="00120AC5" w:rsidRDefault="00120AC5" w:rsidP="00120AC5">
      <w:r>
        <w:t>--------------------------------</w:t>
      </w:r>
    </w:p>
    <w:p w14:paraId="76F8DDD2" w14:textId="63B0852B" w:rsidR="00120AC5" w:rsidRDefault="00120AC5" w:rsidP="00120AC5">
      <w:r>
        <w:t xml:space="preserve">| [Budget Tracker]             </w:t>
      </w:r>
      <w:r w:rsidR="00A22A24">
        <w:t xml:space="preserve">            </w:t>
      </w:r>
      <w:r>
        <w:t xml:space="preserve"> |</w:t>
      </w:r>
    </w:p>
    <w:p w14:paraId="4462BA13" w14:textId="77777777" w:rsidR="00120AC5" w:rsidRDefault="00120AC5" w:rsidP="00120AC5">
      <w:r>
        <w:t>|------------------------------|</w:t>
      </w:r>
    </w:p>
    <w:p w14:paraId="1A893D40" w14:textId="2935181D" w:rsidR="00120AC5" w:rsidRDefault="00120AC5" w:rsidP="00120AC5">
      <w:r>
        <w:t xml:space="preserve">| Budget: $10,000              </w:t>
      </w:r>
      <w:r w:rsidR="00A22A24">
        <w:t xml:space="preserve">            </w:t>
      </w:r>
      <w:r>
        <w:t>|</w:t>
      </w:r>
    </w:p>
    <w:p w14:paraId="1DFF8BA1" w14:textId="0561481A" w:rsidR="00120AC5" w:rsidRDefault="00120AC5" w:rsidP="00120AC5">
      <w:r>
        <w:t xml:space="preserve">| Spent: $7,500                </w:t>
      </w:r>
      <w:r w:rsidR="00A22A24">
        <w:t xml:space="preserve">              </w:t>
      </w:r>
      <w:r>
        <w:t>|</w:t>
      </w:r>
    </w:p>
    <w:p w14:paraId="6F9C6EFC" w14:textId="3A285716" w:rsidR="00120AC5" w:rsidRDefault="00120AC5" w:rsidP="00120AC5">
      <w:r>
        <w:t xml:space="preserve">| Remaining: $2,500            </w:t>
      </w:r>
      <w:r w:rsidR="00A22A24">
        <w:t xml:space="preserve">          </w:t>
      </w:r>
      <w:r>
        <w:t>|</w:t>
      </w:r>
    </w:p>
    <w:p w14:paraId="5F5AAF08" w14:textId="77777777" w:rsidR="00120AC5" w:rsidRDefault="00120AC5" w:rsidP="00120AC5">
      <w:r>
        <w:t>|------------------------------|</w:t>
      </w:r>
    </w:p>
    <w:p w14:paraId="34F9BEEB" w14:textId="2B5EE50E" w:rsidR="00120AC5" w:rsidRDefault="00120AC5" w:rsidP="00120AC5">
      <w:r>
        <w:t xml:space="preserve">| [Purchase History]           </w:t>
      </w:r>
      <w:r w:rsidR="00A22A24">
        <w:t xml:space="preserve">           </w:t>
      </w:r>
      <w:r>
        <w:t>|</w:t>
      </w:r>
    </w:p>
    <w:p w14:paraId="6C1DFE42" w14:textId="77777777" w:rsidR="00120AC5" w:rsidRDefault="00120AC5" w:rsidP="00120AC5">
      <w:r>
        <w:t>|------------------------------|</w:t>
      </w:r>
    </w:p>
    <w:p w14:paraId="55B00F5B" w14:textId="540BDEF9" w:rsidR="00120AC5" w:rsidRDefault="00120AC5" w:rsidP="00120AC5">
      <w:r>
        <w:t xml:space="preserve">| Date        Item           $ </w:t>
      </w:r>
      <w:r w:rsidR="00A22A24">
        <w:t xml:space="preserve">                </w:t>
      </w:r>
      <w:r>
        <w:t>|</w:t>
      </w:r>
    </w:p>
    <w:p w14:paraId="5E49E6C1" w14:textId="77777777" w:rsidR="00120AC5" w:rsidRDefault="00120AC5" w:rsidP="00120AC5">
      <w:r>
        <w:t>|------------------------------|</w:t>
      </w:r>
    </w:p>
    <w:p w14:paraId="54266C01" w14:textId="505D49F0" w:rsidR="00120AC5" w:rsidRDefault="00120AC5" w:rsidP="00120AC5">
      <w:r>
        <w:t xml:space="preserve">| 2023-08-01  Office Supplies $ </w:t>
      </w:r>
      <w:r w:rsidR="00A22A24">
        <w:t xml:space="preserve">  </w:t>
      </w:r>
      <w:r>
        <w:t>|</w:t>
      </w:r>
    </w:p>
    <w:p w14:paraId="610A3FCC" w14:textId="5F231A1B" w:rsidR="00120AC5" w:rsidRDefault="00120AC5" w:rsidP="00120AC5">
      <w:r>
        <w:t xml:space="preserve">| 2023-08-02  Electronics    $ </w:t>
      </w:r>
      <w:r w:rsidR="00A22A24">
        <w:t xml:space="preserve">     </w:t>
      </w:r>
      <w:r>
        <w:t>|</w:t>
      </w:r>
    </w:p>
    <w:p w14:paraId="613E625A" w14:textId="44461A27" w:rsidR="00120AC5" w:rsidRDefault="00120AC5" w:rsidP="00120AC5">
      <w:r>
        <w:t xml:space="preserve">| 2023-08-03  Stationery     $ </w:t>
      </w:r>
      <w:r w:rsidR="00A22A24">
        <w:t xml:space="preserve">     </w:t>
      </w:r>
      <w:r>
        <w:t>|</w:t>
      </w:r>
    </w:p>
    <w:p w14:paraId="31501074" w14:textId="3CF9D1CD" w:rsidR="00120AC5" w:rsidRDefault="00120AC5" w:rsidP="00120AC5">
      <w:r>
        <w:t xml:space="preserve">|              ...           $ </w:t>
      </w:r>
      <w:r w:rsidR="00A22A24">
        <w:t xml:space="preserve">                      </w:t>
      </w:r>
      <w:r>
        <w:t>|</w:t>
      </w:r>
    </w:p>
    <w:p w14:paraId="67941259" w14:textId="77777777" w:rsidR="00120AC5" w:rsidRDefault="00120AC5" w:rsidP="00120AC5">
      <w:r>
        <w:t>|------------------------------|</w:t>
      </w:r>
    </w:p>
    <w:p w14:paraId="3690C2DD" w14:textId="73E8070F" w:rsidR="00120AC5" w:rsidRDefault="00120AC5" w:rsidP="00120AC5">
      <w:r>
        <w:t>| [Frequently Purchased Items]</w:t>
      </w:r>
      <w:r w:rsidR="00A22A24">
        <w:t xml:space="preserve">   </w:t>
      </w:r>
      <w:r>
        <w:t xml:space="preserve"> |</w:t>
      </w:r>
    </w:p>
    <w:p w14:paraId="6A906CA7" w14:textId="77777777" w:rsidR="00120AC5" w:rsidRDefault="00120AC5" w:rsidP="00120AC5">
      <w:r>
        <w:t>|------------------------------|</w:t>
      </w:r>
    </w:p>
    <w:p w14:paraId="41A530BD" w14:textId="20DE4F3E" w:rsidR="00120AC5" w:rsidRDefault="00120AC5" w:rsidP="00120AC5">
      <w:r>
        <w:t xml:space="preserve">| 1. Office Paper          </w:t>
      </w:r>
      <w:r w:rsidR="00A22A24">
        <w:t xml:space="preserve">               </w:t>
      </w:r>
      <w:r>
        <w:t xml:space="preserve">   |</w:t>
      </w:r>
    </w:p>
    <w:p w14:paraId="794B95FA" w14:textId="242E8861" w:rsidR="00120AC5" w:rsidRDefault="00120AC5" w:rsidP="00120AC5">
      <w:r>
        <w:t xml:space="preserve">| 2. Ballpoint Pens           </w:t>
      </w:r>
      <w:r w:rsidR="00A22A24">
        <w:t xml:space="preserve">             </w:t>
      </w:r>
      <w:r>
        <w:t>|</w:t>
      </w:r>
    </w:p>
    <w:p w14:paraId="63C5976C" w14:textId="31D58EF9" w:rsidR="00120AC5" w:rsidRDefault="00120AC5" w:rsidP="00120AC5">
      <w:r>
        <w:t xml:space="preserve">| 3. Laptops                  </w:t>
      </w:r>
      <w:r w:rsidR="00A22A24">
        <w:t xml:space="preserve">                 </w:t>
      </w:r>
      <w:r>
        <w:t>|</w:t>
      </w:r>
    </w:p>
    <w:p w14:paraId="2E4EF0F6" w14:textId="139DA0C1" w:rsidR="00120AC5" w:rsidRDefault="00120AC5" w:rsidP="00120AC5">
      <w:r>
        <w:t xml:space="preserve">| 4. ...                      </w:t>
      </w:r>
      <w:r w:rsidR="00A22A24">
        <w:t xml:space="preserve">                        </w:t>
      </w:r>
      <w:r>
        <w:t>|</w:t>
      </w:r>
    </w:p>
    <w:p w14:paraId="257EE855" w14:textId="77777777" w:rsidR="00120AC5" w:rsidRDefault="00120AC5" w:rsidP="00120AC5">
      <w:r>
        <w:t>|------------------------------|</w:t>
      </w:r>
    </w:p>
    <w:p w14:paraId="10A3CBFD" w14:textId="4E6C523A" w:rsidR="00120AC5" w:rsidRDefault="00120AC5" w:rsidP="00120AC5">
      <w:r>
        <w:t xml:space="preserve">| [Create Purchase Order]     </w:t>
      </w:r>
      <w:r w:rsidR="00A22A24">
        <w:t xml:space="preserve">        </w:t>
      </w:r>
      <w:r>
        <w:t>|</w:t>
      </w:r>
    </w:p>
    <w:p w14:paraId="76D56AD8" w14:textId="77777777" w:rsidR="00120AC5" w:rsidRDefault="00120AC5" w:rsidP="00120AC5">
      <w:r>
        <w:t>|------------------------------|</w:t>
      </w:r>
    </w:p>
    <w:p w14:paraId="7470DAAD" w14:textId="4C746C92" w:rsidR="00120AC5" w:rsidRDefault="00120AC5" w:rsidP="00120AC5">
      <w:r>
        <w:t xml:space="preserve">| Vendor: [Dropdown]           </w:t>
      </w:r>
      <w:r w:rsidR="00A22A24">
        <w:t xml:space="preserve">         </w:t>
      </w:r>
      <w:r>
        <w:t>|</w:t>
      </w:r>
    </w:p>
    <w:p w14:paraId="28820294" w14:textId="30DBEA76" w:rsidR="00120AC5" w:rsidRDefault="00120AC5" w:rsidP="00120AC5">
      <w:r>
        <w:t xml:space="preserve">| Item: [Dropdown]             </w:t>
      </w:r>
      <w:r w:rsidR="00A22A24">
        <w:t xml:space="preserve">            </w:t>
      </w:r>
      <w:r>
        <w:t>|</w:t>
      </w:r>
    </w:p>
    <w:p w14:paraId="1EA9B89E" w14:textId="09CDA266" w:rsidR="00120AC5" w:rsidRDefault="00120AC5" w:rsidP="00120AC5">
      <w:r>
        <w:t xml:space="preserve">| Quantity: [Input]            </w:t>
      </w:r>
      <w:r w:rsidR="00A22A24">
        <w:t xml:space="preserve">               </w:t>
      </w:r>
      <w:r>
        <w:t>|</w:t>
      </w:r>
    </w:p>
    <w:p w14:paraId="701C387F" w14:textId="77777777" w:rsidR="00120AC5" w:rsidRDefault="00120AC5" w:rsidP="00120AC5">
      <w:r>
        <w:t>|------------------------------|</w:t>
      </w:r>
    </w:p>
    <w:p w14:paraId="05B05BB3" w14:textId="2D1F8EA6" w:rsidR="00120AC5" w:rsidRDefault="00120AC5" w:rsidP="00120AC5">
      <w:r>
        <w:t xml:space="preserve">| [Submit PO]                 </w:t>
      </w:r>
      <w:r w:rsidR="00A22A24">
        <w:t xml:space="preserve">                </w:t>
      </w:r>
      <w:r>
        <w:t>|</w:t>
      </w:r>
    </w:p>
    <w:p w14:paraId="17B0865D" w14:textId="59BA835F" w:rsidR="00032AFC" w:rsidRPr="00A40744" w:rsidRDefault="00120AC5" w:rsidP="00120AC5">
      <w:r>
        <w:t>--------------------------------</w:t>
      </w:r>
    </w:p>
    <w:sectPr w:rsidR="00032AFC" w:rsidRPr="00A40744" w:rsidSect="0044621B">
      <w:pgSz w:w="12240" w:h="15840" w:code="1"/>
      <w:pgMar w:top="360" w:right="1440" w:bottom="288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0010B" w14:textId="77777777" w:rsidR="00B431E9" w:rsidRDefault="00B431E9">
      <w:pPr>
        <w:spacing w:after="0" w:line="240" w:lineRule="auto"/>
      </w:pPr>
      <w:r>
        <w:separator/>
      </w:r>
    </w:p>
    <w:p w14:paraId="6264B9FE" w14:textId="77777777" w:rsidR="00B431E9" w:rsidRDefault="00B431E9"/>
  </w:endnote>
  <w:endnote w:type="continuationSeparator" w:id="0">
    <w:p w14:paraId="31D397BD" w14:textId="77777777" w:rsidR="00B431E9" w:rsidRDefault="00B431E9">
      <w:pPr>
        <w:spacing w:after="0" w:line="240" w:lineRule="auto"/>
      </w:pPr>
      <w:r>
        <w:continuationSeparator/>
      </w:r>
    </w:p>
    <w:p w14:paraId="1D710D7F" w14:textId="77777777" w:rsidR="00B431E9" w:rsidRDefault="00B431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randview">
    <w:charset w:val="00"/>
    <w:family w:val="swiss"/>
    <w:pitch w:val="variable"/>
    <w:sig w:usb0="A00002C7" w:usb1="00000002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94216" w14:textId="77777777" w:rsidR="00B431E9" w:rsidRDefault="00B431E9">
      <w:pPr>
        <w:spacing w:after="0" w:line="240" w:lineRule="auto"/>
      </w:pPr>
      <w:r>
        <w:separator/>
      </w:r>
    </w:p>
    <w:p w14:paraId="4378FE00" w14:textId="77777777" w:rsidR="00B431E9" w:rsidRDefault="00B431E9"/>
  </w:footnote>
  <w:footnote w:type="continuationSeparator" w:id="0">
    <w:p w14:paraId="282A0A84" w14:textId="77777777" w:rsidR="00B431E9" w:rsidRDefault="00B431E9">
      <w:pPr>
        <w:spacing w:after="0" w:line="240" w:lineRule="auto"/>
      </w:pPr>
      <w:r>
        <w:continuationSeparator/>
      </w:r>
    </w:p>
    <w:p w14:paraId="6FE23F25" w14:textId="77777777" w:rsidR="00B431E9" w:rsidRDefault="00B431E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B2B8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D0BE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61C7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A348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661F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E7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24A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F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165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5552C83"/>
    <w:multiLevelType w:val="multilevel"/>
    <w:tmpl w:val="9B548F9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08652B28"/>
    <w:multiLevelType w:val="multilevel"/>
    <w:tmpl w:val="91F4D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C111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B6A5D88"/>
    <w:multiLevelType w:val="multilevel"/>
    <w:tmpl w:val="F042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057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5" w15:restartNumberingAfterBreak="0">
    <w:nsid w:val="6D1638CF"/>
    <w:multiLevelType w:val="multilevel"/>
    <w:tmpl w:val="F5928C4C"/>
    <w:lvl w:ilvl="0">
      <w:start w:val="1"/>
      <w:numFmt w:val="lowerRoman"/>
      <w:pStyle w:val="ListNumber"/>
      <w:lvlText w:val="%1."/>
      <w:lvlJc w:val="left"/>
      <w:pPr>
        <w:ind w:left="648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pStyle w:val="ListNumber3"/>
      <w:lvlText w:val="%3)"/>
      <w:lvlJc w:val="left"/>
      <w:pPr>
        <w:ind w:left="136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E2B3F6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528950306">
    <w:abstractNumId w:val="14"/>
  </w:num>
  <w:num w:numId="2" w16cid:durableId="435443229">
    <w:abstractNumId w:val="0"/>
  </w:num>
  <w:num w:numId="3" w16cid:durableId="35011900">
    <w:abstractNumId w:val="1"/>
  </w:num>
  <w:num w:numId="4" w16cid:durableId="526135731">
    <w:abstractNumId w:val="2"/>
  </w:num>
  <w:num w:numId="5" w16cid:durableId="1257131474">
    <w:abstractNumId w:val="3"/>
  </w:num>
  <w:num w:numId="6" w16cid:durableId="455223544">
    <w:abstractNumId w:val="15"/>
  </w:num>
  <w:num w:numId="7" w16cid:durableId="1202667646">
    <w:abstractNumId w:val="4"/>
  </w:num>
  <w:num w:numId="8" w16cid:durableId="218516084">
    <w:abstractNumId w:val="5"/>
  </w:num>
  <w:num w:numId="9" w16cid:durableId="1980189603">
    <w:abstractNumId w:val="6"/>
  </w:num>
  <w:num w:numId="10" w16cid:durableId="1840852890">
    <w:abstractNumId w:val="7"/>
  </w:num>
  <w:num w:numId="11" w16cid:durableId="402292431">
    <w:abstractNumId w:val="9"/>
  </w:num>
  <w:num w:numId="12" w16cid:durableId="350300236">
    <w:abstractNumId w:val="16"/>
  </w:num>
  <w:num w:numId="13" w16cid:durableId="25299765">
    <w:abstractNumId w:val="11"/>
  </w:num>
  <w:num w:numId="14" w16cid:durableId="1538271904">
    <w:abstractNumId w:val="13"/>
  </w:num>
  <w:num w:numId="15" w16cid:durableId="407851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63511440">
    <w:abstractNumId w:val="8"/>
  </w:num>
  <w:num w:numId="17" w16cid:durableId="364985170">
    <w:abstractNumId w:val="8"/>
  </w:num>
  <w:num w:numId="18" w16cid:durableId="13946240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490485">
    <w:abstractNumId w:val="15"/>
  </w:num>
  <w:num w:numId="20" w16cid:durableId="1030299558">
    <w:abstractNumId w:val="3"/>
  </w:num>
  <w:num w:numId="21" w16cid:durableId="1214002914">
    <w:abstractNumId w:val="2"/>
  </w:num>
  <w:num w:numId="22" w16cid:durableId="7090651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60987892">
    <w:abstractNumId w:val="12"/>
  </w:num>
  <w:num w:numId="24" w16cid:durableId="7203251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040"/>
    <w:rsid w:val="00032AFC"/>
    <w:rsid w:val="0004213E"/>
    <w:rsid w:val="00051678"/>
    <w:rsid w:val="00080C63"/>
    <w:rsid w:val="000C47C7"/>
    <w:rsid w:val="000D1F66"/>
    <w:rsid w:val="000D2CB5"/>
    <w:rsid w:val="000D3390"/>
    <w:rsid w:val="000F2658"/>
    <w:rsid w:val="00120AC5"/>
    <w:rsid w:val="00173AD6"/>
    <w:rsid w:val="001800F8"/>
    <w:rsid w:val="001E3318"/>
    <w:rsid w:val="00294C3F"/>
    <w:rsid w:val="002A5EBB"/>
    <w:rsid w:val="002B1547"/>
    <w:rsid w:val="002C1552"/>
    <w:rsid w:val="002C71D5"/>
    <w:rsid w:val="00303660"/>
    <w:rsid w:val="00306480"/>
    <w:rsid w:val="00315E05"/>
    <w:rsid w:val="0034617C"/>
    <w:rsid w:val="00356102"/>
    <w:rsid w:val="00361CBE"/>
    <w:rsid w:val="003920AE"/>
    <w:rsid w:val="003B0C99"/>
    <w:rsid w:val="003F2336"/>
    <w:rsid w:val="003F397A"/>
    <w:rsid w:val="003F3D12"/>
    <w:rsid w:val="004211E7"/>
    <w:rsid w:val="004343C1"/>
    <w:rsid w:val="0044621B"/>
    <w:rsid w:val="004C0D7C"/>
    <w:rsid w:val="004E5C68"/>
    <w:rsid w:val="004F386A"/>
    <w:rsid w:val="004F4F5C"/>
    <w:rsid w:val="00521179"/>
    <w:rsid w:val="00546C80"/>
    <w:rsid w:val="0055429E"/>
    <w:rsid w:val="00562267"/>
    <w:rsid w:val="00567C7E"/>
    <w:rsid w:val="005C7BF4"/>
    <w:rsid w:val="00604675"/>
    <w:rsid w:val="00610360"/>
    <w:rsid w:val="00634E84"/>
    <w:rsid w:val="006443AD"/>
    <w:rsid w:val="00686FE5"/>
    <w:rsid w:val="0069101C"/>
    <w:rsid w:val="00696D06"/>
    <w:rsid w:val="006B6AF4"/>
    <w:rsid w:val="007002A7"/>
    <w:rsid w:val="00721AE6"/>
    <w:rsid w:val="00740829"/>
    <w:rsid w:val="0074543F"/>
    <w:rsid w:val="007657FB"/>
    <w:rsid w:val="00793758"/>
    <w:rsid w:val="007A06AE"/>
    <w:rsid w:val="007C5435"/>
    <w:rsid w:val="007D0340"/>
    <w:rsid w:val="007D1FE9"/>
    <w:rsid w:val="00807F4F"/>
    <w:rsid w:val="00814746"/>
    <w:rsid w:val="00843290"/>
    <w:rsid w:val="00851BEE"/>
    <w:rsid w:val="0088608F"/>
    <w:rsid w:val="00890F29"/>
    <w:rsid w:val="008A628E"/>
    <w:rsid w:val="008C09A2"/>
    <w:rsid w:val="008D4786"/>
    <w:rsid w:val="00917394"/>
    <w:rsid w:val="009333C7"/>
    <w:rsid w:val="009866E2"/>
    <w:rsid w:val="009B4744"/>
    <w:rsid w:val="009E4F26"/>
    <w:rsid w:val="00A22A24"/>
    <w:rsid w:val="00A40744"/>
    <w:rsid w:val="00A916A4"/>
    <w:rsid w:val="00AB1779"/>
    <w:rsid w:val="00AE3359"/>
    <w:rsid w:val="00B244E1"/>
    <w:rsid w:val="00B431E9"/>
    <w:rsid w:val="00B51EB3"/>
    <w:rsid w:val="00B979D8"/>
    <w:rsid w:val="00BB1F80"/>
    <w:rsid w:val="00BB7054"/>
    <w:rsid w:val="00BB7FDF"/>
    <w:rsid w:val="00BC4C4C"/>
    <w:rsid w:val="00BD2D7A"/>
    <w:rsid w:val="00BE508C"/>
    <w:rsid w:val="00C11B7B"/>
    <w:rsid w:val="00C77E5A"/>
    <w:rsid w:val="00C87031"/>
    <w:rsid w:val="00CF7382"/>
    <w:rsid w:val="00CF7F3E"/>
    <w:rsid w:val="00D94756"/>
    <w:rsid w:val="00DA52DA"/>
    <w:rsid w:val="00DB445C"/>
    <w:rsid w:val="00E129F9"/>
    <w:rsid w:val="00E50D7D"/>
    <w:rsid w:val="00E60CF9"/>
    <w:rsid w:val="00E711BE"/>
    <w:rsid w:val="00E76040"/>
    <w:rsid w:val="00E8207D"/>
    <w:rsid w:val="00EA1368"/>
    <w:rsid w:val="00EE59B1"/>
    <w:rsid w:val="00F37DA2"/>
    <w:rsid w:val="00FB1001"/>
    <w:rsid w:val="00FC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9A5B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D7432C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/>
    <w:lsdException w:name="List" w:semiHidden="1"/>
    <w:lsdException w:name="List Bullet" w:uiPriority="10"/>
    <w:lsdException w:name="List Number" w:semiHidden="1" w:unhideWhenUsed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2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semiHidden="1" w:uiPriority="11" w:unhideWhenUsed="1" w:qFormat="1"/>
    <w:lsdException w:name="Salutation" w:semiHidden="1"/>
    <w:lsdException w:name="Date" w:semiHidden="1" w:uiPriority="2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 w:unhideWhenUsed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21B"/>
    <w:pPr>
      <w:ind w:left="0"/>
    </w:pPr>
    <w:rPr>
      <w:color w:val="404040" w:themeColor="text1" w:themeTint="BF"/>
      <w:sz w:val="20"/>
    </w:rPr>
  </w:style>
  <w:style w:type="paragraph" w:styleId="Heading1">
    <w:name w:val="heading 1"/>
    <w:basedOn w:val="Normal"/>
    <w:link w:val="Heading1Char"/>
    <w:uiPriority w:val="9"/>
    <w:qFormat/>
    <w:rsid w:val="00BD2D7A"/>
    <w:pPr>
      <w:spacing w:before="480" w:after="240"/>
      <w:outlineLvl w:val="0"/>
    </w:pPr>
    <w:rPr>
      <w:rFonts w:asciiTheme="majorHAnsi" w:hAnsiTheme="majorHAnsi" w:cs="Times New Roman (Body CS)"/>
      <w:b/>
      <w:caps/>
      <w:color w:val="000000" w:themeColor="text1"/>
      <w:spacing w:val="10"/>
      <w:sz w:val="28"/>
      <w:szCs w:val="26"/>
    </w:rPr>
  </w:style>
  <w:style w:type="paragraph" w:styleId="Heading2">
    <w:name w:val="heading 2"/>
    <w:basedOn w:val="Normal"/>
    <w:next w:val="Normal"/>
    <w:link w:val="Heading2Char"/>
    <w:uiPriority w:val="9"/>
    <w:qFormat/>
    <w:rsid w:val="00BD2D7A"/>
    <w:pPr>
      <w:keepNext/>
      <w:keepLines/>
      <w:spacing w:before="240"/>
      <w:outlineLvl w:val="1"/>
    </w:pPr>
    <w:rPr>
      <w:rFonts w:asciiTheme="majorHAnsi" w:eastAsiaTheme="majorEastAsia" w:hAnsiTheme="majorHAnsi" w:cs="Times New Roman (Headings CS)"/>
      <w:b/>
      <w:color w:val="000000" w:themeColor="text1"/>
      <w:szCs w:val="26"/>
    </w:rPr>
  </w:style>
  <w:style w:type="paragraph" w:styleId="Heading5">
    <w:name w:val="heading 5"/>
    <w:basedOn w:val="Normal"/>
    <w:link w:val="Heading5Char"/>
    <w:uiPriority w:val="9"/>
    <w:semiHidden/>
    <w:qFormat/>
    <w:rsid w:val="00740829"/>
    <w:pPr>
      <w:spacing w:before="40" w:after="0"/>
      <w:outlineLvl w:val="4"/>
    </w:pPr>
    <w:rPr>
      <w:rFonts w:asciiTheme="majorHAnsi" w:eastAsiaTheme="majorEastAsia" w:hAnsiTheme="majorHAnsi" w:cstheme="majorBidi"/>
      <w:i/>
      <w:color w:val="ABC8D2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qFormat/>
    <w:rsid w:val="00740829"/>
    <w:pPr>
      <w:spacing w:before="40" w:after="0"/>
      <w:outlineLvl w:val="5"/>
    </w:pPr>
    <w:rPr>
      <w:rFonts w:asciiTheme="majorHAnsi" w:eastAsiaTheme="majorEastAsia" w:hAnsiTheme="majorHAnsi" w:cstheme="majorBidi"/>
      <w:color w:val="ABC8D2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qFormat/>
    <w:rsid w:val="00740829"/>
    <w:pPr>
      <w:spacing w:before="40" w:after="0"/>
      <w:outlineLvl w:val="6"/>
    </w:pPr>
    <w:rPr>
      <w:rFonts w:asciiTheme="majorHAnsi" w:eastAsiaTheme="majorEastAsia" w:hAnsiTheme="majorHAnsi" w:cstheme="majorBidi"/>
      <w:iCs/>
      <w:color w:val="ABC8D2" w:themeColor="accent2"/>
    </w:rPr>
  </w:style>
  <w:style w:type="paragraph" w:styleId="Heading8">
    <w:name w:val="heading 8"/>
    <w:basedOn w:val="Normal"/>
    <w:link w:val="Heading8Char"/>
    <w:uiPriority w:val="9"/>
    <w:semiHidden/>
    <w:qFormat/>
    <w:rsid w:val="00740829"/>
    <w:pPr>
      <w:spacing w:before="40" w:after="0"/>
      <w:outlineLvl w:val="7"/>
    </w:pPr>
    <w:rPr>
      <w:rFonts w:asciiTheme="majorHAnsi" w:eastAsiaTheme="majorEastAsia" w:hAnsiTheme="majorHAnsi" w:cstheme="majorBidi"/>
      <w:i/>
      <w:color w:val="C0D5DD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qFormat/>
    <w:rsid w:val="00740829"/>
    <w:pPr>
      <w:spacing w:before="40" w:after="0"/>
      <w:outlineLvl w:val="8"/>
    </w:pPr>
    <w:rPr>
      <w:rFonts w:asciiTheme="majorHAnsi" w:eastAsiaTheme="majorEastAsia" w:hAnsiTheme="majorHAnsi" w:cstheme="majorBidi"/>
      <w:iCs/>
      <w:color w:val="C0D5DD" w:themeColor="accent2" w:themeTint="BF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D7A"/>
    <w:rPr>
      <w:rFonts w:asciiTheme="majorHAnsi" w:hAnsiTheme="majorHAnsi" w:cs="Times New Roman (Body CS)"/>
      <w:b/>
      <w:caps/>
      <w:color w:val="000000" w:themeColor="text1"/>
      <w:spacing w:val="10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920AE"/>
    <w:rPr>
      <w:rFonts w:asciiTheme="majorHAnsi" w:eastAsiaTheme="majorEastAsia" w:hAnsiTheme="majorHAnsi" w:cs="Times New Roman (Headings CS)"/>
      <w:b/>
      <w:color w:val="000000" w:themeColor="text1"/>
      <w:sz w:val="20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0AE"/>
    <w:rPr>
      <w:rFonts w:asciiTheme="majorHAnsi" w:eastAsiaTheme="majorEastAsia" w:hAnsiTheme="majorHAnsi" w:cstheme="majorBidi"/>
      <w:i/>
      <w:color w:val="ABC8D2" w:themeColor="accent2"/>
      <w:spacing w:val="6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0AE"/>
    <w:rPr>
      <w:rFonts w:asciiTheme="majorHAnsi" w:eastAsiaTheme="majorEastAsia" w:hAnsiTheme="majorHAnsi" w:cstheme="majorBidi"/>
      <w:color w:val="ABC8D2" w:themeColor="accent2"/>
      <w:spacing w:val="12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0AE"/>
    <w:rPr>
      <w:rFonts w:asciiTheme="majorHAnsi" w:eastAsiaTheme="majorEastAsia" w:hAnsiTheme="majorHAnsi" w:cstheme="majorBidi"/>
      <w:iCs/>
      <w:color w:val="ABC8D2" w:themeColor="accent2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0AE"/>
    <w:rPr>
      <w:rFonts w:asciiTheme="majorHAnsi" w:eastAsiaTheme="majorEastAsia" w:hAnsiTheme="majorHAnsi" w:cstheme="majorBidi"/>
      <w:i/>
      <w:color w:val="C0D5DD" w:themeColor="accent2" w:themeTint="BF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0AE"/>
    <w:rPr>
      <w:rFonts w:asciiTheme="majorHAnsi" w:eastAsiaTheme="majorEastAsia" w:hAnsiTheme="majorHAnsi" w:cstheme="majorBidi"/>
      <w:iCs/>
      <w:color w:val="C0D5DD" w:themeColor="accent2" w:themeTint="BF"/>
      <w:sz w:val="20"/>
      <w:szCs w:val="21"/>
    </w:rPr>
  </w:style>
  <w:style w:type="paragraph" w:styleId="Header">
    <w:name w:val="header"/>
    <w:basedOn w:val="Normal"/>
    <w:link w:val="HeaderChar"/>
    <w:uiPriority w:val="99"/>
    <w:semiHidden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20AE"/>
    <w:rPr>
      <w:color w:val="404040" w:themeColor="text1" w:themeTint="BF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20AE"/>
    <w:rPr>
      <w:color w:val="404040" w:themeColor="text1" w:themeTint="BF"/>
      <w:sz w:val="20"/>
    </w:rPr>
  </w:style>
  <w:style w:type="paragraph" w:styleId="Caption">
    <w:name w:val="caption"/>
    <w:basedOn w:val="Normal"/>
    <w:next w:val="Normal"/>
    <w:uiPriority w:val="35"/>
    <w:semiHidden/>
    <w:qFormat/>
    <w:rsid w:val="00BB1F80"/>
    <w:pPr>
      <w:spacing w:after="200" w:line="240" w:lineRule="auto"/>
    </w:pPr>
    <w:rPr>
      <w:i/>
      <w:iCs/>
      <w:szCs w:val="18"/>
    </w:rPr>
  </w:style>
  <w:style w:type="paragraph" w:styleId="Title">
    <w:name w:val="Title"/>
    <w:basedOn w:val="Normal"/>
    <w:link w:val="TitleChar"/>
    <w:uiPriority w:val="2"/>
    <w:qFormat/>
    <w:rsid w:val="0044621B"/>
    <w:pPr>
      <w:spacing w:after="0"/>
      <w:contextualSpacing/>
      <w:jc w:val="center"/>
    </w:pPr>
    <w:rPr>
      <w:rFonts w:asciiTheme="majorHAnsi" w:eastAsiaTheme="majorEastAsia" w:hAnsiTheme="majorHAnsi" w:cstheme="majorBidi"/>
      <w:b/>
      <w:caps/>
      <w:color w:val="000000" w:themeColor="text1"/>
      <w:spacing w:val="6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44621B"/>
    <w:rPr>
      <w:rFonts w:asciiTheme="majorHAnsi" w:eastAsiaTheme="majorEastAsia" w:hAnsiTheme="majorHAnsi" w:cstheme="majorBidi"/>
      <w:b/>
      <w:caps/>
      <w:color w:val="000000" w:themeColor="text1"/>
      <w:spacing w:val="6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character" w:styleId="IntenseEmphasis">
    <w:name w:val="Intense Emphasis"/>
    <w:basedOn w:val="DefaultParagraphFont"/>
    <w:uiPriority w:val="21"/>
    <w:semiHidden/>
    <w:qFormat/>
    <w:rPr>
      <w:b/>
      <w:iCs/>
      <w:color w:val="ABC8D2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pPr>
      <w:spacing w:before="240"/>
    </w:pPr>
    <w:rPr>
      <w:b/>
      <w:i/>
      <w:iCs/>
      <w:color w:val="ABC8D2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20AE"/>
    <w:rPr>
      <w:b/>
      <w:i/>
      <w:iCs/>
      <w:color w:val="ABC8D2" w:themeColor="accent2"/>
      <w:sz w:val="20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caps/>
      <w:smallCaps w:val="0"/>
      <w:color w:val="D7432C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20AE"/>
    <w:rPr>
      <w:i/>
      <w:iCs/>
      <w:color w:val="404040" w:themeColor="text1" w:themeTint="BF"/>
      <w:sz w:val="20"/>
    </w:rPr>
  </w:style>
  <w:style w:type="character" w:styleId="Strong">
    <w:name w:val="Strong"/>
    <w:basedOn w:val="DefaultParagraphFont"/>
    <w:uiPriority w:val="22"/>
    <w:semiHidden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Pr>
      <w:i/>
      <w:iCs/>
      <w:color w:val="D7432C" w:themeColor="accent1"/>
    </w:rPr>
  </w:style>
  <w:style w:type="character" w:styleId="SubtleReference">
    <w:name w:val="Subtle Reference"/>
    <w:basedOn w:val="DefaultParagraphFont"/>
    <w:uiPriority w:val="31"/>
    <w:semiHidden/>
    <w:qFormat/>
    <w:rPr>
      <w:caps/>
      <w:smallCaps w:val="0"/>
      <w:color w:val="D7432C" w:themeColor="accent1"/>
    </w:rPr>
  </w:style>
  <w:style w:type="paragraph" w:styleId="TOCHeading">
    <w:name w:val="TOC Heading"/>
    <w:basedOn w:val="Heading1"/>
    <w:next w:val="Normal"/>
    <w:uiPriority w:val="39"/>
    <w:semiHidden/>
    <w:qFormat/>
    <w:p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sid w:val="003920AE"/>
    <w:rPr>
      <w:rFonts w:eastAsiaTheme="minorEastAsia"/>
      <w:i/>
      <w:color w:val="404040" w:themeColor="text1" w:themeTint="BF"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sid w:val="00793758"/>
    <w:rPr>
      <w:color w:val="44546A" w:themeColor="text2"/>
    </w:rPr>
  </w:style>
  <w:style w:type="paragraph" w:styleId="BalloonText">
    <w:name w:val="Balloon Text"/>
    <w:basedOn w:val="Normal"/>
    <w:link w:val="BalloonTextChar"/>
    <w:uiPriority w:val="99"/>
    <w:semiHidden/>
    <w:rsid w:val="00BB1F8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0AE"/>
    <w:rPr>
      <w:rFonts w:ascii="Segoe UI" w:hAnsi="Segoe UI" w:cs="Segoe UI"/>
      <w:color w:val="404040" w:themeColor="text1" w:themeTint="BF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BB1F80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20AE"/>
    <w:rPr>
      <w:color w:val="404040" w:themeColor="text1" w:themeTint="BF"/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BB1F80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20AE"/>
    <w:rPr>
      <w:color w:val="404040" w:themeColor="text1" w:themeTint="BF"/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BB1F8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B1F8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20AE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B1F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20AE"/>
    <w:rPr>
      <w:b/>
      <w:bCs/>
      <w:color w:val="404040" w:themeColor="text1" w:themeTint="BF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rsid w:val="00BB1F8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20AE"/>
    <w:rPr>
      <w:color w:val="404040" w:themeColor="text1" w:themeTint="BF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BB1F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20AE"/>
    <w:rPr>
      <w:rFonts w:ascii="Segoe UI" w:hAnsi="Segoe UI" w:cs="Segoe UI"/>
      <w:color w:val="404040" w:themeColor="text1" w:themeTint="BF"/>
      <w:sz w:val="20"/>
      <w:szCs w:val="16"/>
    </w:rPr>
  </w:style>
  <w:style w:type="paragraph" w:styleId="EnvelopeReturn">
    <w:name w:val="envelope return"/>
    <w:basedOn w:val="Normal"/>
    <w:uiPriority w:val="99"/>
    <w:semiHidden/>
    <w:rsid w:val="00BB1F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BB1F8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20AE"/>
    <w:rPr>
      <w:color w:val="404040" w:themeColor="text1" w:themeTint="BF"/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BB1F8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BB1F8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BB1F8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0AE"/>
    <w:rPr>
      <w:rFonts w:ascii="Consolas" w:hAnsi="Consolas"/>
      <w:color w:val="404040" w:themeColor="text1" w:themeTint="BF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BB1F8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BB1F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20A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BB1F8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20AE"/>
    <w:rPr>
      <w:rFonts w:ascii="Consolas" w:hAnsi="Consolas"/>
      <w:color w:val="404040" w:themeColor="text1" w:themeTint="BF"/>
      <w:sz w:val="20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rsid w:val="00793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2301F" w:themeColor="accent1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20AE"/>
    <w:rPr>
      <w:rFonts w:asciiTheme="majorHAnsi" w:eastAsiaTheme="majorEastAsia" w:hAnsiTheme="majorHAnsi" w:cstheme="majorBidi"/>
      <w:color w:val="A2301F" w:themeColor="accent1" w:themeShade="BF"/>
      <w:sz w:val="24"/>
      <w:szCs w:val="24"/>
      <w:shd w:val="pct20" w:color="auto" w:fill="auto"/>
    </w:rPr>
  </w:style>
  <w:style w:type="paragraph" w:styleId="ListNumber">
    <w:name w:val="List Number"/>
    <w:basedOn w:val="Normal"/>
    <w:uiPriority w:val="10"/>
    <w:qFormat/>
    <w:rsid w:val="0044621B"/>
    <w:pPr>
      <w:numPr>
        <w:numId w:val="19"/>
      </w:numPr>
      <w:spacing w:before="120"/>
      <w:ind w:right="288"/>
    </w:pPr>
  </w:style>
  <w:style w:type="paragraph" w:styleId="ListBullet">
    <w:name w:val="List Bullet"/>
    <w:basedOn w:val="Normal"/>
    <w:uiPriority w:val="10"/>
    <w:semiHidden/>
    <w:rsid w:val="003F2336"/>
    <w:pPr>
      <w:numPr>
        <w:numId w:val="11"/>
      </w:numPr>
      <w:ind w:left="1080"/>
      <w:contextualSpacing/>
    </w:pPr>
  </w:style>
  <w:style w:type="table" w:styleId="TableGrid">
    <w:name w:val="Table Grid"/>
    <w:basedOn w:val="TableNormal"/>
    <w:uiPriority w:val="39"/>
    <w:rsid w:val="00BD2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2">
    <w:name w:val="List Number 2"/>
    <w:basedOn w:val="Normal"/>
    <w:uiPriority w:val="99"/>
    <w:semiHidden/>
    <w:rsid w:val="0044621B"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99"/>
    <w:semiHidden/>
    <w:rsid w:val="0044621B"/>
    <w:pPr>
      <w:numPr>
        <w:ilvl w:val="2"/>
        <w:numId w:val="1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sse\AppData\Roaming\Microsoft\Templates\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Student Outlin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7432C"/>
      </a:accent1>
      <a:accent2>
        <a:srgbClr val="ABC8D2"/>
      </a:accent2>
      <a:accent3>
        <a:srgbClr val="4279E1"/>
      </a:accent3>
      <a:accent4>
        <a:srgbClr val="AE7153"/>
      </a:accent4>
      <a:accent5>
        <a:srgbClr val="CF9400"/>
      </a:accent5>
      <a:accent6>
        <a:srgbClr val="FAE6D9"/>
      </a:accent6>
      <a:hlink>
        <a:srgbClr val="0563C1"/>
      </a:hlink>
      <a:folHlink>
        <a:srgbClr val="954F72"/>
      </a:folHlink>
    </a:clrScheme>
    <a:fontScheme name="Custom 124">
      <a:majorFont>
        <a:latin typeface="Grandview"/>
        <a:ea typeface=""/>
        <a:cs typeface=""/>
      </a:majorFont>
      <a:minorFont>
        <a:latin typeface="Grandvie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496CD6A-2F6C-4F4A-948A-D50C82EB6E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14AB85-2FAC-47DD-97B4-2BDDF1F0DD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CA9FA6-59CF-4F89-A282-6B768C2A69C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</Template>
  <TotalTime>0</TotalTime>
  <Pages>6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2023-08-29T00:14:00Z</dcterms:created>
  <dcterms:modified xsi:type="dcterms:W3CDTF">2023-08-29T00:28:00Z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