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3411" w14:textId="53E751CD" w:rsidR="00892964" w:rsidRPr="002F4CFD" w:rsidRDefault="00EA5F46" w:rsidP="002F4CFD">
      <w:pPr>
        <w:spacing w:line="480" w:lineRule="auto"/>
        <w:rPr>
          <w:rFonts w:ascii="Times New Roman" w:hAnsi="Times New Roman" w:cs="Times New Roman"/>
          <w:sz w:val="24"/>
          <w:szCs w:val="24"/>
        </w:rPr>
      </w:pPr>
      <w:r w:rsidRPr="002F4CFD">
        <w:rPr>
          <w:rFonts w:ascii="Times New Roman" w:hAnsi="Times New Roman" w:cs="Times New Roman"/>
          <w:sz w:val="24"/>
          <w:szCs w:val="24"/>
        </w:rPr>
        <w:t>Jesed Renteria</w:t>
      </w:r>
    </w:p>
    <w:p w14:paraId="08B98997" w14:textId="1ED568BA" w:rsidR="00EA5F46" w:rsidRPr="002F4CFD" w:rsidRDefault="00EE52BC" w:rsidP="002F4CFD">
      <w:pPr>
        <w:spacing w:line="480" w:lineRule="auto"/>
        <w:rPr>
          <w:rFonts w:ascii="Times New Roman" w:hAnsi="Times New Roman" w:cs="Times New Roman"/>
          <w:sz w:val="24"/>
          <w:szCs w:val="24"/>
        </w:rPr>
      </w:pPr>
      <w:r>
        <w:rPr>
          <w:rFonts w:ascii="Times New Roman" w:hAnsi="Times New Roman" w:cs="Times New Roman"/>
          <w:sz w:val="24"/>
          <w:szCs w:val="24"/>
        </w:rPr>
        <w:t>AI Ethical Case Study</w:t>
      </w:r>
    </w:p>
    <w:p w14:paraId="60876E92" w14:textId="7DA3232C" w:rsidR="00EA5F46" w:rsidRPr="002F4CFD" w:rsidRDefault="00EA5F46" w:rsidP="002F4CFD">
      <w:pPr>
        <w:spacing w:line="480" w:lineRule="auto"/>
        <w:rPr>
          <w:rFonts w:ascii="Times New Roman" w:hAnsi="Times New Roman" w:cs="Times New Roman"/>
          <w:sz w:val="24"/>
          <w:szCs w:val="24"/>
        </w:rPr>
      </w:pPr>
      <w:r w:rsidRPr="002F4CFD">
        <w:rPr>
          <w:rFonts w:ascii="Times New Roman" w:hAnsi="Times New Roman" w:cs="Times New Roman"/>
          <w:sz w:val="24"/>
          <w:szCs w:val="24"/>
        </w:rPr>
        <w:t>10/28/24</w:t>
      </w:r>
    </w:p>
    <w:p w14:paraId="5524AE6F" w14:textId="2C98BA07" w:rsidR="006A75C7" w:rsidRPr="002F4CFD" w:rsidRDefault="00CA638D" w:rsidP="002F4CFD">
      <w:pPr>
        <w:spacing w:line="480" w:lineRule="auto"/>
        <w:jc w:val="center"/>
        <w:rPr>
          <w:rFonts w:ascii="Times New Roman" w:hAnsi="Times New Roman" w:cs="Times New Roman"/>
          <w:sz w:val="24"/>
          <w:szCs w:val="24"/>
        </w:rPr>
      </w:pPr>
      <w:r w:rsidRPr="002F4CFD">
        <w:rPr>
          <w:rFonts w:ascii="Times New Roman" w:hAnsi="Times New Roman" w:cs="Times New Roman"/>
          <w:sz w:val="24"/>
          <w:szCs w:val="24"/>
        </w:rPr>
        <w:t>A</w:t>
      </w:r>
      <w:r w:rsidR="003B63DE" w:rsidRPr="002F4CFD">
        <w:rPr>
          <w:rFonts w:ascii="Times New Roman" w:hAnsi="Times New Roman" w:cs="Times New Roman"/>
          <w:sz w:val="24"/>
          <w:szCs w:val="24"/>
        </w:rPr>
        <w:t>rtificial Intelligence</w:t>
      </w:r>
      <w:r w:rsidR="00324BCC" w:rsidRPr="002F4CFD">
        <w:rPr>
          <w:rFonts w:ascii="Times New Roman" w:hAnsi="Times New Roman" w:cs="Times New Roman"/>
          <w:sz w:val="24"/>
          <w:szCs w:val="24"/>
        </w:rPr>
        <w:t>, the begin</w:t>
      </w:r>
      <w:r w:rsidR="003B63DE" w:rsidRPr="002F4CFD">
        <w:rPr>
          <w:rFonts w:ascii="Times New Roman" w:hAnsi="Times New Roman" w:cs="Times New Roman"/>
          <w:sz w:val="24"/>
          <w:szCs w:val="24"/>
        </w:rPr>
        <w:t>ning of a new era or the beginning of humanity’s end</w:t>
      </w:r>
      <w:r w:rsidR="008D66BA" w:rsidRPr="002F4CFD">
        <w:rPr>
          <w:rFonts w:ascii="Times New Roman" w:hAnsi="Times New Roman" w:cs="Times New Roman"/>
          <w:sz w:val="24"/>
          <w:szCs w:val="24"/>
        </w:rPr>
        <w:t>?</w:t>
      </w:r>
    </w:p>
    <w:p w14:paraId="393D5BC5" w14:textId="5665C744" w:rsidR="00DE3486" w:rsidRPr="002F4CFD" w:rsidRDefault="001411B4" w:rsidP="002F4CFD">
      <w:pPr>
        <w:spacing w:line="480" w:lineRule="auto"/>
        <w:ind w:firstLine="720"/>
        <w:rPr>
          <w:rFonts w:ascii="Times New Roman" w:hAnsi="Times New Roman" w:cs="Times New Roman"/>
          <w:sz w:val="24"/>
          <w:szCs w:val="24"/>
        </w:rPr>
      </w:pPr>
      <w:r w:rsidRPr="002F4CFD">
        <w:rPr>
          <w:rFonts w:ascii="Times New Roman" w:hAnsi="Times New Roman" w:cs="Times New Roman"/>
          <w:sz w:val="24"/>
          <w:szCs w:val="24"/>
        </w:rPr>
        <w:t xml:space="preserve">Many </w:t>
      </w:r>
      <w:r w:rsidR="002F4CFD" w:rsidRPr="002F4CFD">
        <w:rPr>
          <w:rFonts w:ascii="Times New Roman" w:hAnsi="Times New Roman" w:cs="Times New Roman"/>
          <w:sz w:val="24"/>
          <w:szCs w:val="24"/>
        </w:rPr>
        <w:t xml:space="preserve">people </w:t>
      </w:r>
      <w:r w:rsidRPr="002F4CFD">
        <w:rPr>
          <w:rFonts w:ascii="Times New Roman" w:hAnsi="Times New Roman" w:cs="Times New Roman"/>
          <w:sz w:val="24"/>
          <w:szCs w:val="24"/>
        </w:rPr>
        <w:t xml:space="preserve">have </w:t>
      </w:r>
      <w:r w:rsidR="006217BD" w:rsidRPr="002F4CFD">
        <w:rPr>
          <w:rFonts w:ascii="Times New Roman" w:hAnsi="Times New Roman" w:cs="Times New Roman"/>
          <w:sz w:val="24"/>
          <w:szCs w:val="24"/>
        </w:rPr>
        <w:t>seen</w:t>
      </w:r>
      <w:r w:rsidRPr="002F4CFD">
        <w:rPr>
          <w:rFonts w:ascii="Times New Roman" w:hAnsi="Times New Roman" w:cs="Times New Roman"/>
          <w:sz w:val="24"/>
          <w:szCs w:val="24"/>
        </w:rPr>
        <w:t xml:space="preserve"> m</w:t>
      </w:r>
      <w:r w:rsidR="00B47F10" w:rsidRPr="002F4CFD">
        <w:rPr>
          <w:rFonts w:ascii="Times New Roman" w:hAnsi="Times New Roman" w:cs="Times New Roman"/>
          <w:sz w:val="24"/>
          <w:szCs w:val="24"/>
        </w:rPr>
        <w:t xml:space="preserve">ovies, </w:t>
      </w:r>
      <w:r w:rsidRPr="002F4CFD">
        <w:rPr>
          <w:rFonts w:ascii="Times New Roman" w:hAnsi="Times New Roman" w:cs="Times New Roman"/>
          <w:sz w:val="24"/>
          <w:szCs w:val="24"/>
        </w:rPr>
        <w:t>stories</w:t>
      </w:r>
      <w:r w:rsidR="00B47F10" w:rsidRPr="002F4CFD">
        <w:rPr>
          <w:rFonts w:ascii="Times New Roman" w:hAnsi="Times New Roman" w:cs="Times New Roman"/>
          <w:sz w:val="24"/>
          <w:szCs w:val="24"/>
        </w:rPr>
        <w:t>, and television show</w:t>
      </w:r>
      <w:r w:rsidRPr="002F4CFD">
        <w:rPr>
          <w:rFonts w:ascii="Times New Roman" w:hAnsi="Times New Roman" w:cs="Times New Roman"/>
          <w:sz w:val="24"/>
          <w:szCs w:val="24"/>
        </w:rPr>
        <w:t>s portraying</w:t>
      </w:r>
      <w:r w:rsidR="00B47F10" w:rsidRPr="002F4CFD">
        <w:rPr>
          <w:rFonts w:ascii="Times New Roman" w:hAnsi="Times New Roman" w:cs="Times New Roman"/>
          <w:sz w:val="24"/>
          <w:szCs w:val="24"/>
        </w:rPr>
        <w:t xml:space="preserve"> a sentient robot that either cause</w:t>
      </w:r>
      <w:r w:rsidRPr="002F4CFD">
        <w:rPr>
          <w:rFonts w:ascii="Times New Roman" w:hAnsi="Times New Roman" w:cs="Times New Roman"/>
          <w:sz w:val="24"/>
          <w:szCs w:val="24"/>
        </w:rPr>
        <w:t>s</w:t>
      </w:r>
      <w:r w:rsidR="00B47F10" w:rsidRPr="002F4CFD">
        <w:rPr>
          <w:rFonts w:ascii="Times New Roman" w:hAnsi="Times New Roman" w:cs="Times New Roman"/>
          <w:sz w:val="24"/>
          <w:szCs w:val="24"/>
        </w:rPr>
        <w:t xml:space="preserve"> harm to people or </w:t>
      </w:r>
      <w:r w:rsidRPr="002F4CFD">
        <w:rPr>
          <w:rFonts w:ascii="Times New Roman" w:hAnsi="Times New Roman" w:cs="Times New Roman"/>
          <w:sz w:val="24"/>
          <w:szCs w:val="24"/>
        </w:rPr>
        <w:t>is</w:t>
      </w:r>
      <w:r w:rsidR="00B47F10" w:rsidRPr="002F4CFD">
        <w:rPr>
          <w:rFonts w:ascii="Times New Roman" w:hAnsi="Times New Roman" w:cs="Times New Roman"/>
          <w:sz w:val="24"/>
          <w:szCs w:val="24"/>
        </w:rPr>
        <w:t xml:space="preserve"> standing </w:t>
      </w:r>
      <w:r w:rsidRPr="002F4CFD">
        <w:rPr>
          <w:rFonts w:ascii="Times New Roman" w:hAnsi="Times New Roman" w:cs="Times New Roman"/>
          <w:sz w:val="24"/>
          <w:szCs w:val="24"/>
        </w:rPr>
        <w:t xml:space="preserve">side-by-side with humans as if they are treated as an individual. It is not surprising for people </w:t>
      </w:r>
      <w:r w:rsidR="00752A91" w:rsidRPr="002F4CFD">
        <w:rPr>
          <w:rFonts w:ascii="Times New Roman" w:hAnsi="Times New Roman" w:cs="Times New Roman"/>
          <w:sz w:val="24"/>
          <w:szCs w:val="24"/>
        </w:rPr>
        <w:t>to show fear and skepticism towards artificial intelligence as it is a new and advanced type of technology being developed</w:t>
      </w:r>
      <w:r w:rsidRPr="002F4CFD">
        <w:rPr>
          <w:rFonts w:ascii="Times New Roman" w:hAnsi="Times New Roman" w:cs="Times New Roman"/>
          <w:sz w:val="24"/>
          <w:szCs w:val="24"/>
        </w:rPr>
        <w:t>.</w:t>
      </w:r>
      <w:r w:rsidR="00B47F10" w:rsidRPr="002F4CFD">
        <w:rPr>
          <w:rFonts w:ascii="Times New Roman" w:hAnsi="Times New Roman" w:cs="Times New Roman"/>
          <w:sz w:val="24"/>
          <w:szCs w:val="24"/>
        </w:rPr>
        <w:t xml:space="preserve"> </w:t>
      </w:r>
      <w:r w:rsidR="00CA0C22" w:rsidRPr="002F4CFD">
        <w:rPr>
          <w:rFonts w:ascii="Times New Roman" w:hAnsi="Times New Roman" w:cs="Times New Roman"/>
          <w:sz w:val="24"/>
          <w:szCs w:val="24"/>
        </w:rPr>
        <w:t>A</w:t>
      </w:r>
      <w:r w:rsidR="00480676" w:rsidRPr="002F4CFD">
        <w:rPr>
          <w:rFonts w:ascii="Times New Roman" w:hAnsi="Times New Roman" w:cs="Times New Roman"/>
          <w:sz w:val="24"/>
          <w:szCs w:val="24"/>
        </w:rPr>
        <w:t>rtificial Intelligence has come a long way</w:t>
      </w:r>
      <w:r w:rsidR="00B13B14" w:rsidRPr="002F4CFD">
        <w:rPr>
          <w:rFonts w:ascii="Times New Roman" w:hAnsi="Times New Roman" w:cs="Times New Roman"/>
          <w:sz w:val="24"/>
          <w:szCs w:val="24"/>
        </w:rPr>
        <w:t xml:space="preserve"> </w:t>
      </w:r>
      <w:r w:rsidR="006F22CD" w:rsidRPr="002F4CFD">
        <w:rPr>
          <w:rFonts w:ascii="Times New Roman" w:hAnsi="Times New Roman" w:cs="Times New Roman"/>
          <w:sz w:val="24"/>
          <w:szCs w:val="24"/>
        </w:rPr>
        <w:t>ever since technology is continuing to advance. A.I. is being used</w:t>
      </w:r>
      <w:r w:rsidR="006E1F71" w:rsidRPr="002F4CFD">
        <w:rPr>
          <w:rFonts w:ascii="Times New Roman" w:hAnsi="Times New Roman" w:cs="Times New Roman"/>
          <w:sz w:val="24"/>
          <w:szCs w:val="24"/>
        </w:rPr>
        <w:t xml:space="preserve"> around the world</w:t>
      </w:r>
      <w:r w:rsidR="00056FD9" w:rsidRPr="002F4CFD">
        <w:rPr>
          <w:rFonts w:ascii="Times New Roman" w:hAnsi="Times New Roman" w:cs="Times New Roman"/>
          <w:sz w:val="24"/>
          <w:szCs w:val="24"/>
        </w:rPr>
        <w:t xml:space="preserve">, </w:t>
      </w:r>
      <w:r w:rsidR="002F4CFD" w:rsidRPr="002F4CFD">
        <w:rPr>
          <w:rFonts w:ascii="Times New Roman" w:hAnsi="Times New Roman" w:cs="Times New Roman"/>
          <w:sz w:val="24"/>
          <w:szCs w:val="24"/>
        </w:rPr>
        <w:t>helping</w:t>
      </w:r>
      <w:r w:rsidR="00353205" w:rsidRPr="002F4CFD">
        <w:rPr>
          <w:rFonts w:ascii="Times New Roman" w:hAnsi="Times New Roman" w:cs="Times New Roman"/>
          <w:sz w:val="24"/>
          <w:szCs w:val="24"/>
        </w:rPr>
        <w:t xml:space="preserve"> </w:t>
      </w:r>
      <w:r w:rsidR="00597B07" w:rsidRPr="002F4CFD">
        <w:rPr>
          <w:rFonts w:ascii="Times New Roman" w:hAnsi="Times New Roman" w:cs="Times New Roman"/>
          <w:sz w:val="24"/>
          <w:szCs w:val="24"/>
        </w:rPr>
        <w:t>aspects</w:t>
      </w:r>
      <w:r w:rsidR="00330076" w:rsidRPr="002F4CFD">
        <w:rPr>
          <w:rFonts w:ascii="Times New Roman" w:hAnsi="Times New Roman" w:cs="Times New Roman"/>
          <w:sz w:val="24"/>
          <w:szCs w:val="24"/>
        </w:rPr>
        <w:t xml:space="preserve"> such as:</w:t>
      </w:r>
      <w:r w:rsidR="006E1F71" w:rsidRPr="002F4CFD">
        <w:rPr>
          <w:rFonts w:ascii="Times New Roman" w:hAnsi="Times New Roman" w:cs="Times New Roman"/>
          <w:sz w:val="24"/>
          <w:szCs w:val="24"/>
        </w:rPr>
        <w:t xml:space="preserve"> data analytics,</w:t>
      </w:r>
      <w:r w:rsidR="00330076" w:rsidRPr="002F4CFD">
        <w:rPr>
          <w:rFonts w:ascii="Times New Roman" w:hAnsi="Times New Roman" w:cs="Times New Roman"/>
          <w:sz w:val="24"/>
          <w:szCs w:val="24"/>
        </w:rPr>
        <w:t xml:space="preserve"> healthcare, transportation,</w:t>
      </w:r>
      <w:r w:rsidR="00597B07" w:rsidRPr="002F4CFD">
        <w:rPr>
          <w:rFonts w:ascii="Times New Roman" w:hAnsi="Times New Roman" w:cs="Times New Roman"/>
          <w:sz w:val="24"/>
          <w:szCs w:val="24"/>
        </w:rPr>
        <w:t xml:space="preserve"> </w:t>
      </w:r>
      <w:r w:rsidR="00A1680D" w:rsidRPr="002F4CFD">
        <w:rPr>
          <w:rFonts w:ascii="Times New Roman" w:hAnsi="Times New Roman" w:cs="Times New Roman"/>
          <w:sz w:val="24"/>
          <w:szCs w:val="24"/>
        </w:rPr>
        <w:t xml:space="preserve">and </w:t>
      </w:r>
      <w:r w:rsidR="008959D3" w:rsidRPr="002F4CFD">
        <w:rPr>
          <w:rFonts w:ascii="Times New Roman" w:hAnsi="Times New Roman" w:cs="Times New Roman"/>
          <w:sz w:val="24"/>
          <w:szCs w:val="24"/>
        </w:rPr>
        <w:t>electronic devices</w:t>
      </w:r>
      <w:r w:rsidR="00CF29D3" w:rsidRPr="002F4CFD">
        <w:rPr>
          <w:rFonts w:ascii="Times New Roman" w:hAnsi="Times New Roman" w:cs="Times New Roman"/>
          <w:sz w:val="24"/>
          <w:szCs w:val="24"/>
        </w:rPr>
        <w:t xml:space="preserve"> making processes </w:t>
      </w:r>
      <w:r w:rsidR="00CD260F" w:rsidRPr="002F4CFD">
        <w:rPr>
          <w:rFonts w:ascii="Times New Roman" w:hAnsi="Times New Roman" w:cs="Times New Roman"/>
          <w:sz w:val="24"/>
          <w:szCs w:val="24"/>
        </w:rPr>
        <w:t>safe, efficient, and affordable.</w:t>
      </w:r>
      <w:r w:rsidR="008959D3" w:rsidRPr="002F4CFD">
        <w:rPr>
          <w:rFonts w:ascii="Times New Roman" w:hAnsi="Times New Roman" w:cs="Times New Roman"/>
          <w:sz w:val="24"/>
          <w:szCs w:val="24"/>
        </w:rPr>
        <w:t xml:space="preserve"> However,</w:t>
      </w:r>
      <w:r w:rsidR="00330076" w:rsidRPr="002F4CFD">
        <w:rPr>
          <w:rFonts w:ascii="Times New Roman" w:hAnsi="Times New Roman" w:cs="Times New Roman"/>
          <w:sz w:val="24"/>
          <w:szCs w:val="24"/>
        </w:rPr>
        <w:t xml:space="preserve"> </w:t>
      </w:r>
      <w:r w:rsidR="008959D3" w:rsidRPr="002F4CFD">
        <w:rPr>
          <w:rFonts w:ascii="Times New Roman" w:hAnsi="Times New Roman" w:cs="Times New Roman"/>
          <w:sz w:val="24"/>
          <w:szCs w:val="24"/>
        </w:rPr>
        <w:t>with</w:t>
      </w:r>
      <w:r w:rsidR="00CD260F" w:rsidRPr="002F4CFD">
        <w:rPr>
          <w:rFonts w:ascii="Times New Roman" w:hAnsi="Times New Roman" w:cs="Times New Roman"/>
          <w:sz w:val="24"/>
          <w:szCs w:val="24"/>
        </w:rPr>
        <w:t xml:space="preserve"> these</w:t>
      </w:r>
      <w:r w:rsidR="008959D3" w:rsidRPr="002F4CFD">
        <w:rPr>
          <w:rFonts w:ascii="Times New Roman" w:hAnsi="Times New Roman" w:cs="Times New Roman"/>
          <w:sz w:val="24"/>
          <w:szCs w:val="24"/>
        </w:rPr>
        <w:t xml:space="preserve"> benefits ther</w:t>
      </w:r>
      <w:r w:rsidR="009E06B5" w:rsidRPr="002F4CFD">
        <w:rPr>
          <w:rFonts w:ascii="Times New Roman" w:hAnsi="Times New Roman" w:cs="Times New Roman"/>
          <w:sz w:val="24"/>
          <w:szCs w:val="24"/>
        </w:rPr>
        <w:t>e are also</w:t>
      </w:r>
      <w:r w:rsidR="00A5711E" w:rsidRPr="002F4CFD">
        <w:rPr>
          <w:rFonts w:ascii="Times New Roman" w:hAnsi="Times New Roman" w:cs="Times New Roman"/>
          <w:sz w:val="24"/>
          <w:szCs w:val="24"/>
        </w:rPr>
        <w:t xml:space="preserve"> drawbacks and in particular, the drawback of </w:t>
      </w:r>
      <w:r w:rsidR="00E477D3" w:rsidRPr="002F4CFD">
        <w:rPr>
          <w:rFonts w:ascii="Times New Roman" w:hAnsi="Times New Roman" w:cs="Times New Roman"/>
          <w:sz w:val="24"/>
          <w:szCs w:val="24"/>
        </w:rPr>
        <w:t xml:space="preserve">letting Artificial Intelligence make an </w:t>
      </w:r>
      <w:r w:rsidR="00B8438A" w:rsidRPr="002F4CFD">
        <w:rPr>
          <w:rFonts w:ascii="Times New Roman" w:hAnsi="Times New Roman" w:cs="Times New Roman"/>
          <w:sz w:val="24"/>
          <w:szCs w:val="24"/>
        </w:rPr>
        <w:t>ethical decision</w:t>
      </w:r>
      <w:r w:rsidR="00E477D3" w:rsidRPr="002F4CFD">
        <w:rPr>
          <w:rFonts w:ascii="Times New Roman" w:hAnsi="Times New Roman" w:cs="Times New Roman"/>
          <w:sz w:val="24"/>
          <w:szCs w:val="24"/>
        </w:rPr>
        <w:t xml:space="preserve"> for the user that may cause permanent impacts</w:t>
      </w:r>
      <w:r w:rsidR="00EC1216" w:rsidRPr="002F4CFD">
        <w:rPr>
          <w:rFonts w:ascii="Times New Roman" w:hAnsi="Times New Roman" w:cs="Times New Roman"/>
          <w:sz w:val="24"/>
          <w:szCs w:val="24"/>
        </w:rPr>
        <w:t xml:space="preserve"> to others</w:t>
      </w:r>
      <w:r w:rsidR="00E477D3" w:rsidRPr="002F4CFD">
        <w:rPr>
          <w:rFonts w:ascii="Times New Roman" w:hAnsi="Times New Roman" w:cs="Times New Roman"/>
          <w:sz w:val="24"/>
          <w:szCs w:val="24"/>
        </w:rPr>
        <w:t xml:space="preserve"> </w:t>
      </w:r>
      <w:r w:rsidR="000C7601" w:rsidRPr="002F4CFD">
        <w:rPr>
          <w:rFonts w:ascii="Times New Roman" w:hAnsi="Times New Roman" w:cs="Times New Roman"/>
          <w:sz w:val="24"/>
          <w:szCs w:val="24"/>
        </w:rPr>
        <w:t>around the user</w:t>
      </w:r>
      <w:r w:rsidR="002502FE" w:rsidRPr="002F4CFD">
        <w:rPr>
          <w:rFonts w:ascii="Times New Roman" w:hAnsi="Times New Roman" w:cs="Times New Roman"/>
          <w:sz w:val="24"/>
          <w:szCs w:val="24"/>
        </w:rPr>
        <w:t xml:space="preserve">, leaving </w:t>
      </w:r>
      <w:proofErr w:type="gramStart"/>
      <w:r w:rsidR="009A4E97" w:rsidRPr="002F4CFD">
        <w:rPr>
          <w:rFonts w:ascii="Times New Roman" w:hAnsi="Times New Roman" w:cs="Times New Roman"/>
          <w:sz w:val="24"/>
          <w:szCs w:val="24"/>
        </w:rPr>
        <w:t>the accountability</w:t>
      </w:r>
      <w:proofErr w:type="gramEnd"/>
      <w:r w:rsidR="009A4E97" w:rsidRPr="002F4CFD">
        <w:rPr>
          <w:rFonts w:ascii="Times New Roman" w:hAnsi="Times New Roman" w:cs="Times New Roman"/>
          <w:sz w:val="24"/>
          <w:szCs w:val="24"/>
        </w:rPr>
        <w:t xml:space="preserve"> to the A.I</w:t>
      </w:r>
      <w:r w:rsidR="000C7601" w:rsidRPr="002F4CFD">
        <w:rPr>
          <w:rFonts w:ascii="Times New Roman" w:hAnsi="Times New Roman" w:cs="Times New Roman"/>
          <w:sz w:val="24"/>
          <w:szCs w:val="24"/>
        </w:rPr>
        <w:t>.</w:t>
      </w:r>
      <w:r w:rsidR="009A4E97" w:rsidRPr="002F4CFD">
        <w:rPr>
          <w:rFonts w:ascii="Times New Roman" w:hAnsi="Times New Roman" w:cs="Times New Roman"/>
          <w:sz w:val="24"/>
          <w:szCs w:val="24"/>
        </w:rPr>
        <w:t xml:space="preserve"> </w:t>
      </w:r>
      <w:r w:rsidR="00336DC7" w:rsidRPr="002F4CFD">
        <w:rPr>
          <w:rFonts w:ascii="Times New Roman" w:hAnsi="Times New Roman" w:cs="Times New Roman"/>
          <w:sz w:val="24"/>
          <w:szCs w:val="24"/>
        </w:rPr>
        <w:t>There will be</w:t>
      </w:r>
      <w:r w:rsidR="00B22025" w:rsidRPr="002F4CFD">
        <w:rPr>
          <w:rFonts w:ascii="Times New Roman" w:hAnsi="Times New Roman" w:cs="Times New Roman"/>
          <w:sz w:val="24"/>
          <w:szCs w:val="24"/>
        </w:rPr>
        <w:t xml:space="preserve"> multiple scenarios that are controversial and some that can be beneficial that show the potential </w:t>
      </w:r>
      <w:r w:rsidR="00B47F10" w:rsidRPr="002F4CFD">
        <w:rPr>
          <w:rFonts w:ascii="Times New Roman" w:hAnsi="Times New Roman" w:cs="Times New Roman"/>
          <w:sz w:val="24"/>
          <w:szCs w:val="24"/>
        </w:rPr>
        <w:t>use of AI</w:t>
      </w:r>
      <w:r w:rsidR="00336DC7" w:rsidRPr="002F4CFD">
        <w:rPr>
          <w:rFonts w:ascii="Times New Roman" w:hAnsi="Times New Roman" w:cs="Times New Roman"/>
          <w:sz w:val="24"/>
          <w:szCs w:val="24"/>
        </w:rPr>
        <w:t>,</w:t>
      </w:r>
      <w:r w:rsidR="00B47F10" w:rsidRPr="002F4CFD">
        <w:rPr>
          <w:rFonts w:ascii="Times New Roman" w:hAnsi="Times New Roman" w:cs="Times New Roman"/>
          <w:sz w:val="24"/>
          <w:szCs w:val="24"/>
        </w:rPr>
        <w:t xml:space="preserve"> and</w:t>
      </w:r>
      <w:r w:rsidR="006217BD" w:rsidRPr="002F4CFD">
        <w:rPr>
          <w:rFonts w:ascii="Times New Roman" w:hAnsi="Times New Roman" w:cs="Times New Roman"/>
          <w:sz w:val="24"/>
          <w:szCs w:val="24"/>
        </w:rPr>
        <w:t xml:space="preserve"> ways</w:t>
      </w:r>
      <w:r w:rsidR="00B47F10" w:rsidRPr="002F4CFD">
        <w:rPr>
          <w:rFonts w:ascii="Times New Roman" w:hAnsi="Times New Roman" w:cs="Times New Roman"/>
          <w:sz w:val="24"/>
          <w:szCs w:val="24"/>
        </w:rPr>
        <w:t xml:space="preserve"> </w:t>
      </w:r>
      <w:r w:rsidR="006217BD" w:rsidRPr="002F4CFD">
        <w:rPr>
          <w:rFonts w:ascii="Times New Roman" w:hAnsi="Times New Roman" w:cs="Times New Roman"/>
          <w:sz w:val="24"/>
          <w:szCs w:val="24"/>
        </w:rPr>
        <w:t xml:space="preserve">to </w:t>
      </w:r>
      <w:r w:rsidR="00B47F10" w:rsidRPr="002F4CFD">
        <w:rPr>
          <w:rFonts w:ascii="Times New Roman" w:hAnsi="Times New Roman" w:cs="Times New Roman"/>
          <w:sz w:val="24"/>
          <w:szCs w:val="24"/>
        </w:rPr>
        <w:t xml:space="preserve">find </w:t>
      </w:r>
      <w:r w:rsidR="006217BD" w:rsidRPr="002F4CFD">
        <w:rPr>
          <w:rFonts w:ascii="Times New Roman" w:hAnsi="Times New Roman" w:cs="Times New Roman"/>
          <w:sz w:val="24"/>
          <w:szCs w:val="24"/>
        </w:rPr>
        <w:t xml:space="preserve">some </w:t>
      </w:r>
      <w:r w:rsidRPr="002F4CFD">
        <w:rPr>
          <w:rFonts w:ascii="Times New Roman" w:hAnsi="Times New Roman" w:cs="Times New Roman"/>
          <w:sz w:val="24"/>
          <w:szCs w:val="24"/>
        </w:rPr>
        <w:t xml:space="preserve">common ground between AI and humans and </w:t>
      </w:r>
      <w:r w:rsidR="00B47F10" w:rsidRPr="002F4CFD">
        <w:rPr>
          <w:rFonts w:ascii="Times New Roman" w:hAnsi="Times New Roman" w:cs="Times New Roman"/>
          <w:sz w:val="24"/>
          <w:szCs w:val="24"/>
        </w:rPr>
        <w:t xml:space="preserve">what guidelines </w:t>
      </w:r>
      <w:r w:rsidRPr="002F4CFD">
        <w:rPr>
          <w:rFonts w:ascii="Times New Roman" w:hAnsi="Times New Roman" w:cs="Times New Roman"/>
          <w:sz w:val="24"/>
          <w:szCs w:val="24"/>
        </w:rPr>
        <w:t>are</w:t>
      </w:r>
      <w:r w:rsidR="00B47F10" w:rsidRPr="002F4CFD">
        <w:rPr>
          <w:rFonts w:ascii="Times New Roman" w:hAnsi="Times New Roman" w:cs="Times New Roman"/>
          <w:sz w:val="24"/>
          <w:szCs w:val="24"/>
        </w:rPr>
        <w:t xml:space="preserve"> needed to prevent </w:t>
      </w:r>
      <w:r w:rsidRPr="002F4CFD">
        <w:rPr>
          <w:rFonts w:ascii="Times New Roman" w:hAnsi="Times New Roman" w:cs="Times New Roman"/>
          <w:sz w:val="24"/>
          <w:szCs w:val="24"/>
        </w:rPr>
        <w:t>others</w:t>
      </w:r>
      <w:r w:rsidR="00B47F10" w:rsidRPr="002F4CFD">
        <w:rPr>
          <w:rFonts w:ascii="Times New Roman" w:hAnsi="Times New Roman" w:cs="Times New Roman"/>
          <w:sz w:val="24"/>
          <w:szCs w:val="24"/>
        </w:rPr>
        <w:t xml:space="preserve"> from misusing AI.</w:t>
      </w:r>
    </w:p>
    <w:p w14:paraId="3FEA534A" w14:textId="78BD9346" w:rsidR="00614D2B" w:rsidRPr="002F4CFD" w:rsidRDefault="009B3B61" w:rsidP="002F4CFD">
      <w:pPr>
        <w:spacing w:line="480" w:lineRule="auto"/>
        <w:ind w:firstLine="360"/>
        <w:rPr>
          <w:rFonts w:ascii="Times New Roman" w:hAnsi="Times New Roman" w:cs="Times New Roman"/>
          <w:sz w:val="24"/>
          <w:szCs w:val="24"/>
        </w:rPr>
      </w:pPr>
      <w:bookmarkStart w:id="0" w:name="_Hlk184034428"/>
      <w:r w:rsidRPr="002F4CFD">
        <w:rPr>
          <w:rFonts w:ascii="Times New Roman" w:hAnsi="Times New Roman" w:cs="Times New Roman"/>
          <w:sz w:val="24"/>
          <w:szCs w:val="24"/>
        </w:rPr>
        <w:t>To be</w:t>
      </w:r>
      <w:r w:rsidR="002F5157" w:rsidRPr="002F4CFD">
        <w:rPr>
          <w:rFonts w:ascii="Times New Roman" w:hAnsi="Times New Roman" w:cs="Times New Roman"/>
          <w:sz w:val="24"/>
          <w:szCs w:val="24"/>
        </w:rPr>
        <w:t>gin</w:t>
      </w:r>
      <w:r w:rsidR="00AE2B07" w:rsidRPr="002F4CFD">
        <w:rPr>
          <w:rFonts w:ascii="Times New Roman" w:hAnsi="Times New Roman" w:cs="Times New Roman"/>
          <w:sz w:val="24"/>
          <w:szCs w:val="24"/>
        </w:rPr>
        <w:t>,</w:t>
      </w:r>
      <w:r w:rsidRPr="002F4CFD">
        <w:rPr>
          <w:rFonts w:ascii="Times New Roman" w:hAnsi="Times New Roman" w:cs="Times New Roman"/>
          <w:sz w:val="24"/>
          <w:szCs w:val="24"/>
        </w:rPr>
        <w:t xml:space="preserve"> </w:t>
      </w:r>
      <w:r w:rsidR="006217BD" w:rsidRPr="002F4CFD">
        <w:rPr>
          <w:rFonts w:ascii="Times New Roman" w:hAnsi="Times New Roman" w:cs="Times New Roman"/>
          <w:sz w:val="24"/>
          <w:szCs w:val="24"/>
        </w:rPr>
        <w:t>let us</w:t>
      </w:r>
      <w:r w:rsidRPr="002F4CFD">
        <w:rPr>
          <w:rFonts w:ascii="Times New Roman" w:hAnsi="Times New Roman" w:cs="Times New Roman"/>
          <w:sz w:val="24"/>
          <w:szCs w:val="24"/>
        </w:rPr>
        <w:t xml:space="preserve"> imagine that</w:t>
      </w:r>
      <w:r w:rsidR="00AE2B07" w:rsidRPr="002F4CFD">
        <w:rPr>
          <w:rFonts w:ascii="Times New Roman" w:hAnsi="Times New Roman" w:cs="Times New Roman"/>
          <w:sz w:val="24"/>
          <w:szCs w:val="24"/>
        </w:rPr>
        <w:t xml:space="preserve"> you are in a scenario where you are in </w:t>
      </w:r>
      <w:r w:rsidR="00B16CD2" w:rsidRPr="002F4CFD">
        <w:rPr>
          <w:rFonts w:ascii="Times New Roman" w:hAnsi="Times New Roman" w:cs="Times New Roman"/>
          <w:sz w:val="24"/>
          <w:szCs w:val="24"/>
        </w:rPr>
        <w:t xml:space="preserve">an </w:t>
      </w:r>
      <w:r w:rsidR="00B14A0A" w:rsidRPr="002F4CFD">
        <w:rPr>
          <w:rFonts w:ascii="Times New Roman" w:hAnsi="Times New Roman" w:cs="Times New Roman"/>
          <w:sz w:val="24"/>
          <w:szCs w:val="24"/>
        </w:rPr>
        <w:t>autonomous vehicle (AV)</w:t>
      </w:r>
      <w:r w:rsidRPr="002F4CFD">
        <w:rPr>
          <w:rFonts w:ascii="Times New Roman" w:hAnsi="Times New Roman" w:cs="Times New Roman"/>
          <w:sz w:val="24"/>
          <w:szCs w:val="24"/>
        </w:rPr>
        <w:t>,</w:t>
      </w:r>
      <w:r w:rsidR="00AE2B07" w:rsidRPr="002F4CFD">
        <w:rPr>
          <w:rFonts w:ascii="Times New Roman" w:hAnsi="Times New Roman" w:cs="Times New Roman"/>
          <w:sz w:val="24"/>
          <w:szCs w:val="24"/>
        </w:rPr>
        <w:t xml:space="preserve"> and a pedestrian is in the middle of the road you are</w:t>
      </w:r>
      <w:r w:rsidRPr="002F4CFD">
        <w:rPr>
          <w:rFonts w:ascii="Times New Roman" w:hAnsi="Times New Roman" w:cs="Times New Roman"/>
          <w:sz w:val="24"/>
          <w:szCs w:val="24"/>
        </w:rPr>
        <w:t xml:space="preserve"> driving</w:t>
      </w:r>
      <w:r w:rsidR="00AE2B07" w:rsidRPr="002F4CFD">
        <w:rPr>
          <w:rFonts w:ascii="Times New Roman" w:hAnsi="Times New Roman" w:cs="Times New Roman"/>
          <w:sz w:val="24"/>
          <w:szCs w:val="24"/>
        </w:rPr>
        <w:t xml:space="preserve"> on</w:t>
      </w:r>
      <w:r w:rsidRPr="002F4CFD">
        <w:rPr>
          <w:rFonts w:ascii="Times New Roman" w:hAnsi="Times New Roman" w:cs="Times New Roman"/>
          <w:sz w:val="24"/>
          <w:szCs w:val="24"/>
        </w:rPr>
        <w:t>. Y</w:t>
      </w:r>
      <w:r w:rsidR="00AE2B07" w:rsidRPr="002F4CFD">
        <w:rPr>
          <w:rFonts w:ascii="Times New Roman" w:hAnsi="Times New Roman" w:cs="Times New Roman"/>
          <w:sz w:val="24"/>
          <w:szCs w:val="24"/>
        </w:rPr>
        <w:t>ou</w:t>
      </w:r>
      <w:r w:rsidR="00D24C8B" w:rsidRPr="002F4CFD">
        <w:rPr>
          <w:rFonts w:ascii="Times New Roman" w:hAnsi="Times New Roman" w:cs="Times New Roman"/>
          <w:sz w:val="24"/>
          <w:szCs w:val="24"/>
        </w:rPr>
        <w:t xml:space="preserve"> only have time </w:t>
      </w:r>
      <w:r w:rsidR="00B84496" w:rsidRPr="002F4CFD">
        <w:rPr>
          <w:rFonts w:ascii="Times New Roman" w:hAnsi="Times New Roman" w:cs="Times New Roman"/>
          <w:sz w:val="24"/>
          <w:szCs w:val="24"/>
        </w:rPr>
        <w:t>to react</w:t>
      </w:r>
      <w:r w:rsidR="00D24C8B" w:rsidRPr="002F4CFD">
        <w:rPr>
          <w:rFonts w:ascii="Times New Roman" w:hAnsi="Times New Roman" w:cs="Times New Roman"/>
          <w:sz w:val="24"/>
          <w:szCs w:val="24"/>
        </w:rPr>
        <w:t xml:space="preserve"> to</w:t>
      </w:r>
      <w:r w:rsidRPr="002F4CFD">
        <w:rPr>
          <w:rFonts w:ascii="Times New Roman" w:hAnsi="Times New Roman" w:cs="Times New Roman"/>
          <w:sz w:val="24"/>
          <w:szCs w:val="24"/>
        </w:rPr>
        <w:t xml:space="preserve"> one of the three</w:t>
      </w:r>
      <w:r w:rsidR="00AE2B07" w:rsidRPr="002F4CFD">
        <w:rPr>
          <w:rFonts w:ascii="Times New Roman" w:hAnsi="Times New Roman" w:cs="Times New Roman"/>
          <w:sz w:val="24"/>
          <w:szCs w:val="24"/>
        </w:rPr>
        <w:t xml:space="preserve"> choice</w:t>
      </w:r>
      <w:r w:rsidR="00D24C8B" w:rsidRPr="002F4CFD">
        <w:rPr>
          <w:rFonts w:ascii="Times New Roman" w:hAnsi="Times New Roman" w:cs="Times New Roman"/>
          <w:sz w:val="24"/>
          <w:szCs w:val="24"/>
        </w:rPr>
        <w:t>s</w:t>
      </w:r>
      <w:r w:rsidRPr="002F4CFD">
        <w:rPr>
          <w:rFonts w:ascii="Times New Roman" w:hAnsi="Times New Roman" w:cs="Times New Roman"/>
          <w:sz w:val="24"/>
          <w:szCs w:val="24"/>
        </w:rPr>
        <w:t>:</w:t>
      </w:r>
      <w:r w:rsidR="00AE2B07" w:rsidRPr="002F4CFD">
        <w:rPr>
          <w:rFonts w:ascii="Times New Roman" w:hAnsi="Times New Roman" w:cs="Times New Roman"/>
          <w:sz w:val="24"/>
          <w:szCs w:val="24"/>
        </w:rPr>
        <w:t xml:space="preserve"> </w:t>
      </w:r>
      <w:r w:rsidRPr="002F4CFD">
        <w:rPr>
          <w:rFonts w:ascii="Times New Roman" w:hAnsi="Times New Roman" w:cs="Times New Roman"/>
          <w:sz w:val="24"/>
          <w:szCs w:val="24"/>
        </w:rPr>
        <w:t>R</w:t>
      </w:r>
      <w:r w:rsidR="00AE2B07" w:rsidRPr="002F4CFD">
        <w:rPr>
          <w:rFonts w:ascii="Times New Roman" w:hAnsi="Times New Roman" w:cs="Times New Roman"/>
          <w:sz w:val="24"/>
          <w:szCs w:val="24"/>
        </w:rPr>
        <w:t>un over the pedestrian,</w:t>
      </w:r>
      <w:r w:rsidRPr="002F4CFD">
        <w:rPr>
          <w:rFonts w:ascii="Times New Roman" w:hAnsi="Times New Roman" w:cs="Times New Roman"/>
          <w:sz w:val="24"/>
          <w:szCs w:val="24"/>
        </w:rPr>
        <w:t xml:space="preserve"> drive the car</w:t>
      </w:r>
      <w:r w:rsidR="00AE2B07" w:rsidRPr="002F4CFD">
        <w:rPr>
          <w:rFonts w:ascii="Times New Roman" w:hAnsi="Times New Roman" w:cs="Times New Roman"/>
          <w:sz w:val="24"/>
          <w:szCs w:val="24"/>
        </w:rPr>
        <w:t xml:space="preserve"> </w:t>
      </w:r>
      <w:r w:rsidR="00B84496" w:rsidRPr="002F4CFD">
        <w:rPr>
          <w:rFonts w:ascii="Times New Roman" w:hAnsi="Times New Roman" w:cs="Times New Roman"/>
          <w:sz w:val="24"/>
          <w:szCs w:val="24"/>
        </w:rPr>
        <w:t>in</w:t>
      </w:r>
      <w:r w:rsidR="00AE2B07" w:rsidRPr="002F4CFD">
        <w:rPr>
          <w:rFonts w:ascii="Times New Roman" w:hAnsi="Times New Roman" w:cs="Times New Roman"/>
          <w:sz w:val="24"/>
          <w:szCs w:val="24"/>
        </w:rPr>
        <w:t xml:space="preserve"> a different direction and </w:t>
      </w:r>
      <w:r w:rsidRPr="002F4CFD">
        <w:rPr>
          <w:rFonts w:ascii="Times New Roman" w:hAnsi="Times New Roman" w:cs="Times New Roman"/>
          <w:sz w:val="24"/>
          <w:szCs w:val="24"/>
        </w:rPr>
        <w:t>run the potential risk</w:t>
      </w:r>
      <w:r w:rsidR="00AE2B07" w:rsidRPr="002F4CFD">
        <w:rPr>
          <w:rFonts w:ascii="Times New Roman" w:hAnsi="Times New Roman" w:cs="Times New Roman"/>
          <w:sz w:val="24"/>
          <w:szCs w:val="24"/>
        </w:rPr>
        <w:t xml:space="preserve"> of </w:t>
      </w:r>
      <w:r w:rsidRPr="002F4CFD">
        <w:rPr>
          <w:rFonts w:ascii="Times New Roman" w:hAnsi="Times New Roman" w:cs="Times New Roman"/>
          <w:sz w:val="24"/>
          <w:szCs w:val="24"/>
        </w:rPr>
        <w:t xml:space="preserve">losing </w:t>
      </w:r>
      <w:r w:rsidR="00AE2B07" w:rsidRPr="002F4CFD">
        <w:rPr>
          <w:rFonts w:ascii="Times New Roman" w:hAnsi="Times New Roman" w:cs="Times New Roman"/>
          <w:sz w:val="24"/>
          <w:szCs w:val="24"/>
        </w:rPr>
        <w:t xml:space="preserve">your life, or let </w:t>
      </w:r>
      <w:r w:rsidRPr="002F4CFD">
        <w:rPr>
          <w:rFonts w:ascii="Times New Roman" w:hAnsi="Times New Roman" w:cs="Times New Roman"/>
          <w:sz w:val="24"/>
          <w:szCs w:val="24"/>
        </w:rPr>
        <w:t>the</w:t>
      </w:r>
      <w:r w:rsidR="00AE2B07" w:rsidRPr="002F4CFD">
        <w:rPr>
          <w:rFonts w:ascii="Times New Roman" w:hAnsi="Times New Roman" w:cs="Times New Roman"/>
          <w:sz w:val="24"/>
          <w:szCs w:val="24"/>
        </w:rPr>
        <w:t xml:space="preserve"> A.I.</w:t>
      </w:r>
      <w:r w:rsidRPr="002F4CFD">
        <w:rPr>
          <w:rFonts w:ascii="Times New Roman" w:hAnsi="Times New Roman" w:cs="Times New Roman"/>
          <w:sz w:val="24"/>
          <w:szCs w:val="24"/>
        </w:rPr>
        <w:t xml:space="preserve"> </w:t>
      </w:r>
      <w:proofErr w:type="gramStart"/>
      <w:r w:rsidRPr="002F4CFD">
        <w:rPr>
          <w:rFonts w:ascii="Times New Roman" w:hAnsi="Times New Roman" w:cs="Times New Roman"/>
          <w:sz w:val="24"/>
          <w:szCs w:val="24"/>
        </w:rPr>
        <w:t>make a decision</w:t>
      </w:r>
      <w:proofErr w:type="gramEnd"/>
      <w:r w:rsidR="00AE2B07" w:rsidRPr="002F4CFD">
        <w:rPr>
          <w:rFonts w:ascii="Times New Roman" w:hAnsi="Times New Roman" w:cs="Times New Roman"/>
          <w:sz w:val="24"/>
          <w:szCs w:val="24"/>
        </w:rPr>
        <w:t xml:space="preserve"> for you.</w:t>
      </w:r>
      <w:r w:rsidR="00671E5F" w:rsidRPr="002F4CFD">
        <w:rPr>
          <w:rFonts w:ascii="Times New Roman" w:hAnsi="Times New Roman" w:cs="Times New Roman"/>
          <w:sz w:val="24"/>
          <w:szCs w:val="24"/>
        </w:rPr>
        <w:t xml:space="preserve"> A</w:t>
      </w:r>
      <w:r w:rsidRPr="002F4CFD">
        <w:rPr>
          <w:rFonts w:ascii="Times New Roman" w:hAnsi="Times New Roman" w:cs="Times New Roman"/>
          <w:sz w:val="24"/>
          <w:szCs w:val="24"/>
        </w:rPr>
        <w:t>t the University of Wilfrid Laurier, a</w:t>
      </w:r>
      <w:r w:rsidR="00671E5F" w:rsidRPr="002F4CFD">
        <w:rPr>
          <w:rFonts w:ascii="Times New Roman" w:hAnsi="Times New Roman" w:cs="Times New Roman"/>
          <w:sz w:val="24"/>
          <w:szCs w:val="24"/>
        </w:rPr>
        <w:t xml:space="preserve"> </w:t>
      </w:r>
      <w:r w:rsidRPr="002F4CFD">
        <w:rPr>
          <w:rFonts w:ascii="Times New Roman" w:hAnsi="Times New Roman" w:cs="Times New Roman"/>
          <w:sz w:val="24"/>
          <w:szCs w:val="24"/>
        </w:rPr>
        <w:t xml:space="preserve">group of researchers performed a </w:t>
      </w:r>
      <w:r w:rsidR="00671E5F" w:rsidRPr="002F4CFD">
        <w:rPr>
          <w:rFonts w:ascii="Times New Roman" w:hAnsi="Times New Roman" w:cs="Times New Roman"/>
          <w:sz w:val="24"/>
          <w:szCs w:val="24"/>
        </w:rPr>
        <w:t>study</w:t>
      </w:r>
      <w:r w:rsidRPr="002F4CFD">
        <w:rPr>
          <w:rFonts w:ascii="Times New Roman" w:hAnsi="Times New Roman" w:cs="Times New Roman"/>
          <w:sz w:val="24"/>
          <w:szCs w:val="24"/>
        </w:rPr>
        <w:t xml:space="preserve"> that</w:t>
      </w:r>
      <w:r w:rsidR="00671E5F" w:rsidRPr="002F4CFD">
        <w:rPr>
          <w:rFonts w:ascii="Times New Roman" w:hAnsi="Times New Roman" w:cs="Times New Roman"/>
          <w:sz w:val="24"/>
          <w:szCs w:val="24"/>
        </w:rPr>
        <w:t xml:space="preserve"> examine</w:t>
      </w:r>
      <w:r w:rsidRPr="002F4CFD">
        <w:rPr>
          <w:rFonts w:ascii="Times New Roman" w:hAnsi="Times New Roman" w:cs="Times New Roman"/>
          <w:sz w:val="24"/>
          <w:szCs w:val="24"/>
        </w:rPr>
        <w:t>d</w:t>
      </w:r>
      <w:r w:rsidR="00671E5F" w:rsidRPr="002F4CFD">
        <w:rPr>
          <w:rFonts w:ascii="Times New Roman" w:hAnsi="Times New Roman" w:cs="Times New Roman"/>
          <w:sz w:val="24"/>
          <w:szCs w:val="24"/>
        </w:rPr>
        <w:t xml:space="preserve"> how</w:t>
      </w:r>
      <w:r w:rsidRPr="002F4CFD">
        <w:rPr>
          <w:rFonts w:ascii="Times New Roman" w:hAnsi="Times New Roman" w:cs="Times New Roman"/>
          <w:sz w:val="24"/>
          <w:szCs w:val="24"/>
        </w:rPr>
        <w:t xml:space="preserve"> decision-making differed between humans and AI when driving a motor vehicle and having to </w:t>
      </w:r>
      <w:r w:rsidRPr="002F4CFD">
        <w:rPr>
          <w:rFonts w:ascii="Times New Roman" w:hAnsi="Times New Roman" w:cs="Times New Roman"/>
          <w:sz w:val="24"/>
          <w:szCs w:val="24"/>
        </w:rPr>
        <w:lastRenderedPageBreak/>
        <w:t>choose between self-protection versus a pedestrian when put in a similar setting.</w:t>
      </w:r>
      <w:r w:rsidR="00D24EA2" w:rsidRPr="002F4CFD">
        <w:rPr>
          <w:rFonts w:ascii="Times New Roman" w:hAnsi="Times New Roman" w:cs="Times New Roman"/>
          <w:sz w:val="24"/>
          <w:szCs w:val="24"/>
        </w:rPr>
        <w:t xml:space="preserve"> </w:t>
      </w:r>
      <w:r w:rsidR="00AA3DA7" w:rsidRPr="002F4CFD">
        <w:rPr>
          <w:rFonts w:ascii="Times New Roman" w:hAnsi="Times New Roman" w:cs="Times New Roman"/>
          <w:sz w:val="24"/>
          <w:szCs w:val="24"/>
        </w:rPr>
        <w:t xml:space="preserve">[1]. </w:t>
      </w:r>
      <w:r w:rsidR="00D24EA2" w:rsidRPr="002F4CFD">
        <w:rPr>
          <w:rFonts w:ascii="Times New Roman" w:hAnsi="Times New Roman" w:cs="Times New Roman"/>
          <w:sz w:val="24"/>
          <w:szCs w:val="24"/>
        </w:rPr>
        <w:t>According to Gill</w:t>
      </w:r>
      <w:r w:rsidR="004B1469" w:rsidRPr="002F4CFD">
        <w:rPr>
          <w:rFonts w:ascii="Times New Roman" w:hAnsi="Times New Roman" w:cs="Times New Roman"/>
          <w:sz w:val="24"/>
          <w:szCs w:val="24"/>
        </w:rPr>
        <w:t xml:space="preserve">, </w:t>
      </w:r>
      <w:r w:rsidR="00B92746" w:rsidRPr="002F4CFD">
        <w:rPr>
          <w:rFonts w:ascii="Times New Roman" w:hAnsi="Times New Roman" w:cs="Times New Roman"/>
          <w:sz w:val="24"/>
          <w:szCs w:val="24"/>
        </w:rPr>
        <w:t>“In five experimental studies (and two related follow-ups). It was found that as the agent in control (i.e., driving a regular car), people predominantly chose to avoid harm to a pedestrian at the expense of their own safety.</w:t>
      </w:r>
      <w:r w:rsidR="00CA589E" w:rsidRPr="002F4CFD">
        <w:rPr>
          <w:rFonts w:ascii="Times New Roman" w:hAnsi="Times New Roman" w:cs="Times New Roman"/>
          <w:sz w:val="24"/>
          <w:szCs w:val="24"/>
        </w:rPr>
        <w:t xml:space="preserve"> </w:t>
      </w:r>
      <w:r w:rsidR="00B92746" w:rsidRPr="002F4CFD">
        <w:rPr>
          <w:rFonts w:ascii="Times New Roman" w:hAnsi="Times New Roman" w:cs="Times New Roman"/>
          <w:sz w:val="24"/>
          <w:szCs w:val="24"/>
        </w:rPr>
        <w:t>In contrast, when an AV was in control, a significantly higher proportion of people chose harm to the pedestrian in the dilemma.” [</w:t>
      </w:r>
      <w:r w:rsidR="00AA3DA7" w:rsidRPr="002F4CFD">
        <w:rPr>
          <w:rFonts w:ascii="Times New Roman" w:hAnsi="Times New Roman" w:cs="Times New Roman"/>
          <w:sz w:val="24"/>
          <w:szCs w:val="24"/>
        </w:rPr>
        <w:t>1</w:t>
      </w:r>
      <w:r w:rsidR="00B92746" w:rsidRPr="002F4CFD">
        <w:rPr>
          <w:rFonts w:ascii="Times New Roman" w:hAnsi="Times New Roman" w:cs="Times New Roman"/>
          <w:sz w:val="24"/>
          <w:szCs w:val="24"/>
        </w:rPr>
        <w:t>]</w:t>
      </w:r>
      <w:r w:rsidR="00AA3DA7" w:rsidRPr="002F4CFD">
        <w:rPr>
          <w:rFonts w:ascii="Times New Roman" w:hAnsi="Times New Roman" w:cs="Times New Roman"/>
          <w:sz w:val="24"/>
          <w:szCs w:val="24"/>
        </w:rPr>
        <w:t>.</w:t>
      </w:r>
      <w:r w:rsidR="00AA4192" w:rsidRPr="002F4CFD">
        <w:rPr>
          <w:rFonts w:ascii="Times New Roman" w:hAnsi="Times New Roman" w:cs="Times New Roman"/>
          <w:sz w:val="24"/>
          <w:szCs w:val="24"/>
        </w:rPr>
        <w:t xml:space="preserve"> </w:t>
      </w:r>
      <w:r w:rsidRPr="002F4CFD">
        <w:rPr>
          <w:rFonts w:ascii="Times New Roman" w:hAnsi="Times New Roman" w:cs="Times New Roman"/>
          <w:sz w:val="24"/>
          <w:szCs w:val="24"/>
        </w:rPr>
        <w:t xml:space="preserve">It can be argued that the ideal outcome of this scenario is that both the pedestrian and the person behind the wheel find themselves safe. According to the study, </w:t>
      </w:r>
      <w:proofErr w:type="gramStart"/>
      <w:r w:rsidRPr="002F4CFD">
        <w:rPr>
          <w:rFonts w:ascii="Times New Roman" w:hAnsi="Times New Roman" w:cs="Times New Roman"/>
          <w:sz w:val="24"/>
          <w:szCs w:val="24"/>
        </w:rPr>
        <w:t>the majority of</w:t>
      </w:r>
      <w:proofErr w:type="gramEnd"/>
      <w:r w:rsidRPr="002F4CFD">
        <w:rPr>
          <w:rFonts w:ascii="Times New Roman" w:hAnsi="Times New Roman" w:cs="Times New Roman"/>
          <w:sz w:val="24"/>
          <w:szCs w:val="24"/>
        </w:rPr>
        <w:t xml:space="preserve"> drivers c</w:t>
      </w:r>
      <w:r w:rsidR="002F5157" w:rsidRPr="002F4CFD">
        <w:rPr>
          <w:rFonts w:ascii="Times New Roman" w:hAnsi="Times New Roman" w:cs="Times New Roman"/>
          <w:sz w:val="24"/>
          <w:szCs w:val="24"/>
        </w:rPr>
        <w:t xml:space="preserve">hose to save the pedestrian over their personal safety while the AV in control, run by A.I., chose personal safety over pedestrian safety, which is the opposite </w:t>
      </w:r>
      <w:r w:rsidR="006217BD" w:rsidRPr="002F4CFD">
        <w:rPr>
          <w:rFonts w:ascii="Times New Roman" w:hAnsi="Times New Roman" w:cs="Times New Roman"/>
          <w:sz w:val="24"/>
          <w:szCs w:val="24"/>
        </w:rPr>
        <w:t>of</w:t>
      </w:r>
      <w:r w:rsidR="002F5157" w:rsidRPr="002F4CFD">
        <w:rPr>
          <w:rFonts w:ascii="Times New Roman" w:hAnsi="Times New Roman" w:cs="Times New Roman"/>
          <w:sz w:val="24"/>
          <w:szCs w:val="24"/>
        </w:rPr>
        <w:t xml:space="preserve"> what was expected. Because A.I. </w:t>
      </w:r>
      <w:r w:rsidR="00F24E6E" w:rsidRPr="002F4CFD">
        <w:rPr>
          <w:rFonts w:ascii="Times New Roman" w:hAnsi="Times New Roman" w:cs="Times New Roman"/>
          <w:sz w:val="24"/>
          <w:szCs w:val="24"/>
        </w:rPr>
        <w:t>is</w:t>
      </w:r>
      <w:r w:rsidR="002F5157" w:rsidRPr="002F4CFD">
        <w:rPr>
          <w:rFonts w:ascii="Times New Roman" w:hAnsi="Times New Roman" w:cs="Times New Roman"/>
          <w:sz w:val="24"/>
          <w:szCs w:val="24"/>
        </w:rPr>
        <w:t xml:space="preserve"> strongly driven by data and algorithms, they are unable to distinguish what decisions are ethical and unethical. When it comes to decision making, humans are more consciously aware of the outcomes and consequences as a sense of both personal responsibility and moral accountability are present.</w:t>
      </w:r>
      <w:bookmarkEnd w:id="0"/>
      <w:r w:rsidR="009C7EAD" w:rsidRPr="002F4CFD">
        <w:rPr>
          <w:rFonts w:ascii="Times New Roman" w:hAnsi="Times New Roman" w:cs="Times New Roman"/>
          <w:sz w:val="24"/>
          <w:szCs w:val="24"/>
        </w:rPr>
        <w:t xml:space="preserve"> </w:t>
      </w:r>
    </w:p>
    <w:p w14:paraId="1E8E59A6" w14:textId="470B5966" w:rsidR="005A73A8" w:rsidRPr="002F4CFD" w:rsidRDefault="005A73A8" w:rsidP="002F4CFD">
      <w:pPr>
        <w:spacing w:line="480" w:lineRule="auto"/>
        <w:ind w:firstLine="360"/>
        <w:rPr>
          <w:rFonts w:ascii="Times New Roman" w:hAnsi="Times New Roman" w:cs="Times New Roman"/>
          <w:sz w:val="24"/>
          <w:szCs w:val="24"/>
        </w:rPr>
      </w:pPr>
      <w:r w:rsidRPr="002F4CFD">
        <w:rPr>
          <w:rFonts w:ascii="Times New Roman" w:hAnsi="Times New Roman" w:cs="Times New Roman"/>
          <w:sz w:val="24"/>
          <w:szCs w:val="24"/>
        </w:rPr>
        <w:t>Let us look at another scenario, imagine that you live in a country where the government has implemented A.I. in their system, creating laws to benefit everyone of all races. One day, a controversial policy emerges from the A.I., which is a reform bill that disproportionately reduces sentences for certain offenses committed in economically wealthy areas while having harsher penalties for similar crimes in economically disadvantaged areas. All humans have a form of bias that originated from their experiences, environments, and other influential factors that they grew up with throughout their lives. With these biases, they can transform into a prejudice that can discriminate specific groups of people (e.g., people of color) and because AI takes in lots of information from humans that is mostly biased, it can inherit and amplify those biases and result in unfair and discriminatory outcomes. In the “Revolutionizing the Legal Industry: The Intersection of Artificial Intelligence and Law,” Atrey examines “how A</w:t>
      </w:r>
      <w:r w:rsidR="006217BD" w:rsidRPr="002F4CFD">
        <w:rPr>
          <w:rFonts w:ascii="Times New Roman" w:hAnsi="Times New Roman" w:cs="Times New Roman"/>
          <w:sz w:val="24"/>
          <w:szCs w:val="24"/>
        </w:rPr>
        <w:t>.</w:t>
      </w:r>
      <w:r w:rsidRPr="002F4CFD">
        <w:rPr>
          <w:rFonts w:ascii="Times New Roman" w:hAnsi="Times New Roman" w:cs="Times New Roman"/>
          <w:sz w:val="24"/>
          <w:szCs w:val="24"/>
        </w:rPr>
        <w:t>I</w:t>
      </w:r>
      <w:r w:rsidR="006217BD" w:rsidRPr="002F4CFD">
        <w:rPr>
          <w:rFonts w:ascii="Times New Roman" w:hAnsi="Times New Roman" w:cs="Times New Roman"/>
          <w:sz w:val="24"/>
          <w:szCs w:val="24"/>
        </w:rPr>
        <w:t>.</w:t>
      </w:r>
      <w:r w:rsidRPr="002F4CFD">
        <w:rPr>
          <w:rFonts w:ascii="Times New Roman" w:hAnsi="Times New Roman" w:cs="Times New Roman"/>
          <w:sz w:val="24"/>
          <w:szCs w:val="24"/>
        </w:rPr>
        <w:t xml:space="preserve"> could change the legal </w:t>
      </w:r>
      <w:r w:rsidRPr="002F4CFD">
        <w:rPr>
          <w:rFonts w:ascii="Times New Roman" w:hAnsi="Times New Roman" w:cs="Times New Roman"/>
          <w:sz w:val="24"/>
          <w:szCs w:val="24"/>
        </w:rPr>
        <w:lastRenderedPageBreak/>
        <w:t>profession and the role of lawyers in the future” using a demonstration of A</w:t>
      </w:r>
      <w:r w:rsidR="006217BD" w:rsidRPr="002F4CFD">
        <w:rPr>
          <w:rFonts w:ascii="Times New Roman" w:hAnsi="Times New Roman" w:cs="Times New Roman"/>
          <w:sz w:val="24"/>
          <w:szCs w:val="24"/>
        </w:rPr>
        <w:t>.</w:t>
      </w:r>
      <w:r w:rsidRPr="002F4CFD">
        <w:rPr>
          <w:rFonts w:ascii="Times New Roman" w:hAnsi="Times New Roman" w:cs="Times New Roman"/>
          <w:sz w:val="24"/>
          <w:szCs w:val="24"/>
        </w:rPr>
        <w:t>I</w:t>
      </w:r>
      <w:r w:rsidR="006217BD" w:rsidRPr="002F4CFD">
        <w:rPr>
          <w:rFonts w:ascii="Times New Roman" w:hAnsi="Times New Roman" w:cs="Times New Roman"/>
          <w:sz w:val="24"/>
          <w:szCs w:val="24"/>
        </w:rPr>
        <w:t>.</w:t>
      </w:r>
      <w:r w:rsidRPr="002F4CFD">
        <w:rPr>
          <w:rFonts w:ascii="Times New Roman" w:hAnsi="Times New Roman" w:cs="Times New Roman"/>
          <w:sz w:val="24"/>
          <w:szCs w:val="24"/>
        </w:rPr>
        <w:t xml:space="preserve"> being used in the legal profession in India. [2]. Many lawyers and large law firms in India are taking advantage of technological innovations to get an advantage over their competitors. One of the law firms, Cyril Armarchand and Mangaldas, have “recognized AI’s capabilities and is enthusiastically adopting it” and “achieved history by becoming the first Indian law practice to license “Kira,” a machine learning program developed by Kira Systems in Canada” that can “analyze legal papers, locate and spot any potential dangerous areas, and extract provisions from various legal document.” [2]. Atrey points out that there are concerns of AI excluding certain groups of people and undermining people’s right to privacy and says that “the Indian government is aware of the legal and ethical issues surrounding the use of AI in law enforcement,” and released the “National AI strategy, which sets out several principles for developing the role and use of AI… ensuring that AI is used fairly and equitably, protecting people’s right to privacy, and ensuring that AI is used to promote human rights.” [2]. Because AI is an algorithm that lacks human intuition and moral reasoning, it can ignore sensitive to information that it takes in as it can pick up patterns very quickly leading it to form a type of bias that targets those who are unfortunate and with politics, it can get difficult as laws and situations with humans have lots of complexity and different meanings that AI might not understand. Sometimes with fabrications, it can cause the accuracy of the AI to diminish, leading to improper judgement that might be dangerous. Not to mention the interpretation of data is different for AI as it is logic-based rather than intuitive which can lead to it forming laws that unintentionally target certain groups of people. Of course, once it has a larger amount of data and goes through lots of trial and error, it can assist lawyers and law firms in performing research and scanning documents, saving lots of time and money needed to make a final decision in benefiting people in large population, particularly India.</w:t>
      </w:r>
    </w:p>
    <w:p w14:paraId="1D88A86A" w14:textId="4E7F4B2D" w:rsidR="00AA3DA7" w:rsidRPr="002F4CFD" w:rsidRDefault="005A73A8" w:rsidP="002F4CFD">
      <w:pPr>
        <w:spacing w:line="480" w:lineRule="auto"/>
        <w:ind w:firstLine="720"/>
        <w:rPr>
          <w:rFonts w:ascii="Times New Roman" w:hAnsi="Times New Roman" w:cs="Times New Roman"/>
          <w:sz w:val="24"/>
          <w:szCs w:val="24"/>
        </w:rPr>
      </w:pPr>
      <w:r w:rsidRPr="002F4CFD">
        <w:rPr>
          <w:rFonts w:ascii="Times New Roman" w:hAnsi="Times New Roman" w:cs="Times New Roman"/>
          <w:sz w:val="24"/>
          <w:szCs w:val="24"/>
        </w:rPr>
        <w:lastRenderedPageBreak/>
        <w:t>Now l</w:t>
      </w:r>
      <w:r w:rsidR="00AA3DA7" w:rsidRPr="002F4CFD">
        <w:rPr>
          <w:rFonts w:ascii="Times New Roman" w:hAnsi="Times New Roman" w:cs="Times New Roman"/>
          <w:sz w:val="24"/>
          <w:szCs w:val="24"/>
        </w:rPr>
        <w:t xml:space="preserve">et us imagine ourselves in the position of a clinician and we are making decisions in diagnosing our patients. There are times when the information that we are given may be too broad or is categorized into lots of common diseases. Sometimes our patients may not be telling us the entire truth or there are hidden variables that even the patients might not be able to see. Leading the clinician to misdiagnose our patient and provide them with the wrong treatment, which can be very life-threatening as it can either worsen the patient's symptoms or delay the proper treatment needed for the patient’s disease. However, with the advancement in Artificial Intelligence, the medical field has been able to implement A.I. to potentially </w:t>
      </w:r>
      <w:r w:rsidR="006217BD" w:rsidRPr="002F4CFD">
        <w:rPr>
          <w:rFonts w:ascii="Times New Roman" w:hAnsi="Times New Roman" w:cs="Times New Roman"/>
          <w:sz w:val="24"/>
          <w:szCs w:val="24"/>
        </w:rPr>
        <w:t>aid</w:t>
      </w:r>
      <w:r w:rsidR="00AA3DA7" w:rsidRPr="002F4CFD">
        <w:rPr>
          <w:rFonts w:ascii="Times New Roman" w:hAnsi="Times New Roman" w:cs="Times New Roman"/>
          <w:sz w:val="24"/>
          <w:szCs w:val="24"/>
        </w:rPr>
        <w:t xml:space="preserve"> clinicians in making ethical, informed decisions using the information about the patient’s symptoms and medical history. In the article “Diagnostic Accuracy of Artificial Intelligence in Virtual Primary Care” by Dan Zeltzer, Lee Herzog, Yishai Pickman, and others, performed a study to evaluate the diagnostic performance of AI in virtual primary care settings using over 100,000 “virtual primary care clinical encounters between October 1, 2022, and January 31, 2023… to minimize the potential effect on accuracy” </w:t>
      </w:r>
      <w:r w:rsidR="008E786B" w:rsidRPr="002F4CFD">
        <w:rPr>
          <w:rFonts w:ascii="Times New Roman" w:hAnsi="Times New Roman" w:cs="Times New Roman"/>
          <w:sz w:val="24"/>
          <w:szCs w:val="24"/>
        </w:rPr>
        <w:t>[3]</w:t>
      </w:r>
      <w:r w:rsidR="00AA3DA7" w:rsidRPr="002F4CFD">
        <w:rPr>
          <w:rFonts w:ascii="Times New Roman" w:hAnsi="Times New Roman" w:cs="Times New Roman"/>
          <w:sz w:val="24"/>
          <w:szCs w:val="24"/>
        </w:rPr>
        <w:t xml:space="preserve">. The data is collected by having the AI medical chat ask patients about medical risk factors and presenting symptoms, conducting an interview to gather symptom-related information and medical history. The AI then provides a detailed intake summary and the AI-generated differential diagnosis, predicted based on the information the patient provided. Giving the virtual care providers with a list of potential diagnoses even recognizing the less common diseases, they “are instructed to use their independent clinical judgment when rendering care” and “conduct patient interviews by text or video before making their final diagnosis and treatment decision.” </w:t>
      </w:r>
      <w:r w:rsidR="008E786B" w:rsidRPr="002F4CFD">
        <w:rPr>
          <w:rFonts w:ascii="Times New Roman" w:hAnsi="Times New Roman" w:cs="Times New Roman"/>
          <w:sz w:val="24"/>
          <w:szCs w:val="24"/>
        </w:rPr>
        <w:t>[3]</w:t>
      </w:r>
      <w:r w:rsidR="006217BD" w:rsidRPr="002F4CFD">
        <w:rPr>
          <w:rFonts w:ascii="Times New Roman" w:hAnsi="Times New Roman" w:cs="Times New Roman"/>
          <w:sz w:val="24"/>
          <w:szCs w:val="24"/>
        </w:rPr>
        <w:t xml:space="preserve">. </w:t>
      </w:r>
      <w:r w:rsidR="00AA3DA7" w:rsidRPr="002F4CFD">
        <w:rPr>
          <w:rFonts w:ascii="Times New Roman" w:hAnsi="Times New Roman" w:cs="Times New Roman"/>
          <w:sz w:val="24"/>
          <w:szCs w:val="24"/>
        </w:rPr>
        <w:t xml:space="preserve">To assess the AI diagnostic accuracy, Zeltzer and their researchers evaluated the agreement between the AI-proposed diagnosis and the diagnosis chosen by the provider for each case. Looking over the diagnostic agreement by </w:t>
      </w:r>
      <w:r w:rsidR="00AA3DA7" w:rsidRPr="002F4CFD">
        <w:rPr>
          <w:rFonts w:ascii="Times New Roman" w:hAnsi="Times New Roman" w:cs="Times New Roman"/>
          <w:sz w:val="24"/>
          <w:szCs w:val="24"/>
        </w:rPr>
        <w:lastRenderedPageBreak/>
        <w:t xml:space="preserve">presenting symptoms, the AI model performed well in cases with eye symptoms, reaching 98% and 95.3% agreement between the provider and AI, and in urinary symptoms, reaching 97.2%, 95.9%, and 95.5% agreement between the provider and AI, but the AI had low accuracy rates for skin symptoms, reaching 49.3% and 44.0% agreement between the provider and AI. </w:t>
      </w:r>
      <w:r w:rsidR="008E786B" w:rsidRPr="002F4CFD">
        <w:rPr>
          <w:rFonts w:ascii="Times New Roman" w:hAnsi="Times New Roman" w:cs="Times New Roman"/>
          <w:sz w:val="24"/>
          <w:szCs w:val="24"/>
        </w:rPr>
        <w:t>[3]</w:t>
      </w:r>
      <w:r w:rsidR="00AA3DA7" w:rsidRPr="002F4CFD">
        <w:rPr>
          <w:rFonts w:ascii="Times New Roman" w:hAnsi="Times New Roman" w:cs="Times New Roman"/>
          <w:sz w:val="24"/>
          <w:szCs w:val="24"/>
        </w:rPr>
        <w:t xml:space="preserve"> Highlighting the AI’s potential to help healthcare providers in diagnosing their patients, further tests are essential to improve the accuracy of the AI based on the patient’s symptoms and medical history. Although there are times when AI is not </w:t>
      </w:r>
      <w:r w:rsidR="002F4CFD" w:rsidRPr="002F4CFD">
        <w:rPr>
          <w:rFonts w:ascii="Times New Roman" w:hAnsi="Times New Roman" w:cs="Times New Roman"/>
          <w:sz w:val="24"/>
          <w:szCs w:val="24"/>
        </w:rPr>
        <w:t>correct</w:t>
      </w:r>
      <w:r w:rsidR="00AA3DA7" w:rsidRPr="002F4CFD">
        <w:rPr>
          <w:rFonts w:ascii="Times New Roman" w:hAnsi="Times New Roman" w:cs="Times New Roman"/>
          <w:sz w:val="24"/>
          <w:szCs w:val="24"/>
        </w:rPr>
        <w:t xml:space="preserve">, it will only be a matter of time where AI will be able to accurately predict the diagnosis of the patient and be able to help providers in accurately diagnosing their patients efficiently. </w:t>
      </w:r>
    </w:p>
    <w:p w14:paraId="27311AF2" w14:textId="307BE497" w:rsidR="008E786B" w:rsidRPr="002F4CFD" w:rsidRDefault="00AA3DA7" w:rsidP="002F4CFD">
      <w:pPr>
        <w:spacing w:line="480" w:lineRule="auto"/>
        <w:ind w:firstLine="360"/>
        <w:rPr>
          <w:rFonts w:ascii="Times New Roman" w:hAnsi="Times New Roman" w:cs="Times New Roman"/>
          <w:sz w:val="24"/>
          <w:szCs w:val="24"/>
        </w:rPr>
      </w:pPr>
      <w:r w:rsidRPr="002F4CFD">
        <w:rPr>
          <w:rFonts w:ascii="Times New Roman" w:hAnsi="Times New Roman" w:cs="Times New Roman"/>
          <w:sz w:val="24"/>
          <w:szCs w:val="24"/>
        </w:rPr>
        <w:t xml:space="preserve">Humans are not perfect and are always prone to make mistakes, sometimes can be highly consequential in important fields. For </w:t>
      </w:r>
      <w:r w:rsidR="005A73A8" w:rsidRPr="002F4CFD">
        <w:rPr>
          <w:rFonts w:ascii="Times New Roman" w:hAnsi="Times New Roman" w:cs="Times New Roman"/>
          <w:sz w:val="24"/>
          <w:szCs w:val="24"/>
        </w:rPr>
        <w:t>example, in the medical field</w:t>
      </w:r>
      <w:r w:rsidRPr="002F4CFD">
        <w:rPr>
          <w:rFonts w:ascii="Times New Roman" w:hAnsi="Times New Roman" w:cs="Times New Roman"/>
          <w:sz w:val="24"/>
          <w:szCs w:val="24"/>
        </w:rPr>
        <w:t xml:space="preserve">, surgeons cannot afford to make mistakes during surgery since they will be putting the patient at risk which builds up stress and pressure for themselves to operate and with too much stress, the surgeon will not be able to concentrate during the operation. For these situations, we need A.I. that are controlled and guided by experts in their specific fields to provide them with support and accuracy without making errors that might lead to terrible outcomes. In the field of breast cancer screening, two studies were made by the San Francisco Mammography Registry (SFMR) and the Mayo Clinic to examine and analyze the outcomes of screening in detected invasive breast cancer and focused on identifying and characterizing interval and advanced cancers. Both studies used an AI-based validated cancer detection system called Transpara to provide a score from 1-10 that represented the probability of cancer at the time of breast screening. The data, collected between “2 to 5.5 years before breast cancer showed similar associations with invasive cancer and discriminatory accuracy across dense and non-dense breasts and for interval versus screen-detected and </w:t>
      </w:r>
      <w:r w:rsidRPr="002F4CFD">
        <w:rPr>
          <w:rFonts w:ascii="Times New Roman" w:hAnsi="Times New Roman" w:cs="Times New Roman"/>
          <w:sz w:val="24"/>
          <w:szCs w:val="24"/>
        </w:rPr>
        <w:lastRenderedPageBreak/>
        <w:t>advanced versus nonadvanced cancers</w:t>
      </w:r>
      <w:r w:rsidR="00C74468" w:rsidRPr="002F4CFD">
        <w:rPr>
          <w:rFonts w:ascii="Times New Roman" w:hAnsi="Times New Roman" w:cs="Times New Roman"/>
          <w:sz w:val="24"/>
          <w:szCs w:val="24"/>
        </w:rPr>
        <w:t>,</w:t>
      </w:r>
      <w:r w:rsidRPr="002F4CFD">
        <w:rPr>
          <w:rFonts w:ascii="Times New Roman" w:hAnsi="Times New Roman" w:cs="Times New Roman"/>
          <w:sz w:val="24"/>
          <w:szCs w:val="24"/>
        </w:rPr>
        <w:t>” was then analyzed to see how Transpara performed in Vachon’s study population.</w:t>
      </w:r>
      <w:r w:rsidR="00C74468" w:rsidRPr="002F4CFD">
        <w:rPr>
          <w:rFonts w:ascii="Times New Roman" w:hAnsi="Times New Roman" w:cs="Times New Roman"/>
          <w:sz w:val="24"/>
          <w:szCs w:val="24"/>
        </w:rPr>
        <w:t xml:space="preserve"> </w:t>
      </w:r>
      <w:r w:rsidR="008E786B" w:rsidRPr="002F4CFD">
        <w:rPr>
          <w:rFonts w:ascii="Times New Roman" w:hAnsi="Times New Roman" w:cs="Times New Roman"/>
          <w:sz w:val="24"/>
          <w:szCs w:val="24"/>
        </w:rPr>
        <w:t>[4]</w:t>
      </w:r>
      <w:r w:rsidR="00C74468" w:rsidRPr="002F4CFD">
        <w:rPr>
          <w:rFonts w:ascii="Times New Roman" w:hAnsi="Times New Roman" w:cs="Times New Roman"/>
          <w:sz w:val="24"/>
          <w:szCs w:val="24"/>
        </w:rPr>
        <w:t>.</w:t>
      </w:r>
      <w:r w:rsidRPr="002F4CFD">
        <w:rPr>
          <w:rFonts w:ascii="Times New Roman" w:hAnsi="Times New Roman" w:cs="Times New Roman"/>
          <w:sz w:val="24"/>
          <w:szCs w:val="24"/>
        </w:rPr>
        <w:t xml:space="preserve"> According to Vachon, “the Transpara AI score improves long-term risk prediction when combined with clinical risk factors including breast density for overall invasive cancers, screen-detected, advanced, and nonadvanced cancers.”</w:t>
      </w:r>
      <w:r w:rsidR="00B47F10" w:rsidRPr="002F4CFD">
        <w:rPr>
          <w:rFonts w:ascii="Times New Roman" w:hAnsi="Times New Roman" w:cs="Times New Roman"/>
          <w:sz w:val="24"/>
          <w:szCs w:val="24"/>
        </w:rPr>
        <w:t xml:space="preserve"> </w:t>
      </w:r>
      <w:r w:rsidR="008E786B" w:rsidRPr="002F4CFD">
        <w:rPr>
          <w:rFonts w:ascii="Times New Roman" w:hAnsi="Times New Roman" w:cs="Times New Roman"/>
          <w:sz w:val="24"/>
          <w:szCs w:val="24"/>
        </w:rPr>
        <w:t>[4]</w:t>
      </w:r>
      <w:r w:rsidRPr="002F4CFD">
        <w:rPr>
          <w:rFonts w:ascii="Times New Roman" w:hAnsi="Times New Roman" w:cs="Times New Roman"/>
          <w:sz w:val="24"/>
          <w:szCs w:val="24"/>
        </w:rPr>
        <w:t xml:space="preserve">. Keeping both density and </w:t>
      </w:r>
      <w:proofErr w:type="gramStart"/>
      <w:r w:rsidRPr="002F4CFD">
        <w:rPr>
          <w:rFonts w:ascii="Times New Roman" w:hAnsi="Times New Roman" w:cs="Times New Roman"/>
          <w:sz w:val="24"/>
          <w:szCs w:val="24"/>
        </w:rPr>
        <w:t>the AI</w:t>
      </w:r>
      <w:proofErr w:type="gramEnd"/>
      <w:r w:rsidRPr="002F4CFD">
        <w:rPr>
          <w:rFonts w:ascii="Times New Roman" w:hAnsi="Times New Roman" w:cs="Times New Roman"/>
          <w:sz w:val="24"/>
          <w:szCs w:val="24"/>
        </w:rPr>
        <w:t xml:space="preserve"> scores into the long-term risk predictions can help make an accurate prediction for invasive cancer and advanced cancer. Rather than having the AI be used to make moral decisions, they are </w:t>
      </w:r>
      <w:r w:rsidR="006217BD" w:rsidRPr="002F4CFD">
        <w:rPr>
          <w:rFonts w:ascii="Times New Roman" w:hAnsi="Times New Roman" w:cs="Times New Roman"/>
          <w:sz w:val="24"/>
          <w:szCs w:val="24"/>
        </w:rPr>
        <w:t>helpful</w:t>
      </w:r>
      <w:r w:rsidRPr="002F4CFD">
        <w:rPr>
          <w:rFonts w:ascii="Times New Roman" w:hAnsi="Times New Roman" w:cs="Times New Roman"/>
          <w:sz w:val="24"/>
          <w:szCs w:val="24"/>
        </w:rPr>
        <w:t xml:space="preserve"> in not only collecting data but also in accurately predicting probabilities to help doctors make decisions based on the information to prevent breast cancers from progressing.</w:t>
      </w:r>
    </w:p>
    <w:p w14:paraId="6A2D02E3" w14:textId="5BD4AB7C" w:rsidR="002F4CFD" w:rsidRPr="002F4CFD" w:rsidRDefault="00336DC7" w:rsidP="002F4CFD">
      <w:pPr>
        <w:spacing w:line="480" w:lineRule="auto"/>
        <w:ind w:firstLine="360"/>
        <w:rPr>
          <w:rFonts w:ascii="Times New Roman" w:hAnsi="Times New Roman" w:cs="Times New Roman"/>
          <w:sz w:val="24"/>
          <w:szCs w:val="24"/>
        </w:rPr>
      </w:pPr>
      <w:r w:rsidRPr="002F4CFD">
        <w:rPr>
          <w:rFonts w:ascii="Times New Roman" w:hAnsi="Times New Roman" w:cs="Times New Roman"/>
          <w:sz w:val="24"/>
          <w:szCs w:val="24"/>
        </w:rPr>
        <w:t xml:space="preserve">Throughout these scenarios, the ideal outcome that is </w:t>
      </w:r>
      <w:r w:rsidR="002F4CFD" w:rsidRPr="002F4CFD">
        <w:rPr>
          <w:rFonts w:ascii="Times New Roman" w:hAnsi="Times New Roman" w:cs="Times New Roman"/>
          <w:sz w:val="24"/>
          <w:szCs w:val="24"/>
        </w:rPr>
        <w:t>wanted</w:t>
      </w:r>
      <w:r w:rsidRPr="002F4CFD">
        <w:rPr>
          <w:rFonts w:ascii="Times New Roman" w:hAnsi="Times New Roman" w:cs="Times New Roman"/>
          <w:sz w:val="24"/>
          <w:szCs w:val="24"/>
        </w:rPr>
        <w:t xml:space="preserve"> for each scenario is to benefit and ensure the safety of everyone using AI. However, as AI continues to get smarter and advanced at an incredible pace, ethics and regulations must be used to prevent other people from using A.I. for malicious or unethical purposes. There are many issues that arise in A.I. such as accountability if a mistake were to happen, impersonation of others who are in high positions, and the idea of using as weapons of mass destruction, which leads to the reason of having an ethical guideline to prevent unethical uses of AI. According to Siau, there are many concerns with the use of A.I. such as A.I. voice impersonation with PINDROP, an information security company, reporting a “350% rise in voice fraud between 2013 and 2017, Deepfake which is “an approach to superimpose and synthesize existing images and videos onto source images or videos using Machine Learning,” that could be used in politics to “incite violence and panic.” [5]. Siau then lists the ethical issues in A.I. and provides ways for us to approach these issues such as having a global or universal level of ethics to put into machines while having researchers and practitioners to better understand existing ethical principles to help train developers to build </w:t>
      </w:r>
      <w:r w:rsidRPr="002F4CFD">
        <w:rPr>
          <w:rFonts w:ascii="Times New Roman" w:hAnsi="Times New Roman" w:cs="Times New Roman"/>
          <w:sz w:val="24"/>
          <w:szCs w:val="24"/>
        </w:rPr>
        <w:lastRenderedPageBreak/>
        <w:t xml:space="preserve">ethical A.I.’s and teaching human rights laws to software engineers to help “eliminate or at least alleviate the discrimination and invasion of privacy issues in AI. [5, p.8-9]. Siau then lists three potential ways to educate A.I. to be ethical which are to train A.I. into three ethical agents: implicit ethical agent, explicit ethical agents, and full ethical agents. Implicit ethical agents defined as “constraining the machine’s actions to avoid unethical outcomes,” explicit ethical agent defined as “stating explicitly what action is allowed and what is forbidden,” and full ethical agents defined as machines having consciousness, intentionality, and free will. [5, p. 10-11]. The explicit ethical agent being the one with most attention and being more practical. [5]. If AI were to have consciousness and free will, many concerns would arise such as replacing a person’s job and seeing them as their potential provider and considering what rights should A.I. have. Having an artificial intelligence as your doctor or lawyer can bring lots of discomfort for people as they lack the authenticity that humans have and the idea of placing our trust an A.I., something that is made artificially by man that has no feelings or emotions, like how we put our trust towards our clinician in being able to diagnose and prescribe medicine that helps with the diagnosis is a serious issue. In the present, many people are skeptical about placing their trust in A.I. due to news of A.I. injuring workers and making many mistakes that cause us to think that they are simply stupid. Trust is an essential part when it comes to forming relationships with other people. According to “In AI We Trust: Ethics, Artificial Intelligence, and Reliability,” Ryan describes the placement of trust as placing confidence in someone to carry out a particular action and evaluates trust into three paradigms to “analyze if AI can be something that has the capacity to be trusted: rational, affective, and normative accounts.” [6]. After the analysis, the AI only met “the requirements of the rational account, which is a form of reliance due to its lack of concern about the trustee’s motivation for action,” and Ryan defines rational account of trust as a trustor </w:t>
      </w:r>
      <w:r w:rsidRPr="002F4CFD">
        <w:rPr>
          <w:rFonts w:ascii="Times New Roman" w:hAnsi="Times New Roman" w:cs="Times New Roman"/>
          <w:sz w:val="24"/>
          <w:szCs w:val="24"/>
        </w:rPr>
        <w:lastRenderedPageBreak/>
        <w:t xml:space="preserve">“making a logical choice, weighing up the pros and cons, when determining whether to place their trust in the trustee.” [6, p. 4]. He explains that because it does not have the </w:t>
      </w:r>
      <w:r w:rsidR="002F4CFD" w:rsidRPr="002F4CFD">
        <w:rPr>
          <w:rFonts w:ascii="Times New Roman" w:hAnsi="Times New Roman" w:cs="Times New Roman"/>
          <w:sz w:val="24"/>
          <w:szCs w:val="24"/>
        </w:rPr>
        <w:t>ability</w:t>
      </w:r>
      <w:r w:rsidRPr="002F4CFD">
        <w:rPr>
          <w:rFonts w:ascii="Times New Roman" w:hAnsi="Times New Roman" w:cs="Times New Roman"/>
          <w:sz w:val="24"/>
          <w:szCs w:val="24"/>
        </w:rPr>
        <w:t xml:space="preserve"> to consciously feel emotional dispositions, such as satisfaction or suffering, resulting from caring, it cannot show affective trust as feeling dispositions from the result of their actions is “an essential component for affective trust.” [6, p. 12]. As for normative accounts of trust, Ryan says that it requires “moral agents to be held responsible for their actions, whether they carry out the activity they are trusted with or if they breach this trust.” [6]. Because A.I. lacks emotion and moral accountability, it cannot be truly trusted and if we were to place our trust in A.I. making ethical decisions, like the autonomous vehicle scenario, it would lead to controversies such as who would be held responsible for the injuries that the A.I. caused. Rather than completely placing our trust in A.I., it would be best to treat A.I. as a reliable system to help guide people in making informed ethical decisions since humans have a sense of personal responsibility and moral accountability while A.I. is an algorithm that uses data to be able to make decisions.</w:t>
      </w:r>
    </w:p>
    <w:p w14:paraId="43E99460" w14:textId="2C00278D" w:rsidR="00075AA8" w:rsidRPr="002F4CFD" w:rsidRDefault="002F30CD" w:rsidP="002F4CFD">
      <w:pPr>
        <w:spacing w:line="480" w:lineRule="auto"/>
        <w:rPr>
          <w:rFonts w:ascii="Times New Roman" w:hAnsi="Times New Roman" w:cs="Times New Roman"/>
          <w:sz w:val="24"/>
          <w:szCs w:val="24"/>
        </w:rPr>
      </w:pPr>
      <w:r w:rsidRPr="002F4CFD">
        <w:rPr>
          <w:rFonts w:ascii="Times New Roman" w:hAnsi="Times New Roman" w:cs="Times New Roman"/>
          <w:sz w:val="24"/>
          <w:szCs w:val="24"/>
        </w:rPr>
        <w:t xml:space="preserve">In conclusion, Artificial Intelligence </w:t>
      </w:r>
      <w:r w:rsidR="00614D2B" w:rsidRPr="002F4CFD">
        <w:rPr>
          <w:rFonts w:ascii="Times New Roman" w:hAnsi="Times New Roman" w:cs="Times New Roman"/>
          <w:sz w:val="24"/>
          <w:szCs w:val="24"/>
        </w:rPr>
        <w:t>should not necessarily be</w:t>
      </w:r>
      <w:r w:rsidRPr="002F4CFD">
        <w:rPr>
          <w:rFonts w:ascii="Times New Roman" w:hAnsi="Times New Roman" w:cs="Times New Roman"/>
          <w:sz w:val="24"/>
          <w:szCs w:val="24"/>
        </w:rPr>
        <w:t xml:space="preserve"> used to make </w:t>
      </w:r>
      <w:r w:rsidR="006217BD" w:rsidRPr="002F4CFD">
        <w:rPr>
          <w:rFonts w:ascii="Times New Roman" w:hAnsi="Times New Roman" w:cs="Times New Roman"/>
          <w:sz w:val="24"/>
          <w:szCs w:val="24"/>
        </w:rPr>
        <w:t>an</w:t>
      </w:r>
      <w:r w:rsidR="00614D2B" w:rsidRPr="002F4CFD">
        <w:rPr>
          <w:rFonts w:ascii="Times New Roman" w:hAnsi="Times New Roman" w:cs="Times New Roman"/>
          <w:sz w:val="24"/>
          <w:szCs w:val="24"/>
        </w:rPr>
        <w:t xml:space="preserve"> </w:t>
      </w:r>
      <w:r w:rsidR="006217BD" w:rsidRPr="002F4CFD">
        <w:rPr>
          <w:rFonts w:ascii="Times New Roman" w:hAnsi="Times New Roman" w:cs="Times New Roman"/>
          <w:sz w:val="24"/>
          <w:szCs w:val="24"/>
        </w:rPr>
        <w:t>ethical decision</w:t>
      </w:r>
      <w:r w:rsidRPr="002F4CFD">
        <w:rPr>
          <w:rFonts w:ascii="Times New Roman" w:hAnsi="Times New Roman" w:cs="Times New Roman"/>
          <w:sz w:val="24"/>
          <w:szCs w:val="24"/>
        </w:rPr>
        <w:t xml:space="preserve"> that requires </w:t>
      </w:r>
      <w:r w:rsidR="006217BD" w:rsidRPr="002F4CFD">
        <w:rPr>
          <w:rFonts w:ascii="Times New Roman" w:hAnsi="Times New Roman" w:cs="Times New Roman"/>
          <w:sz w:val="24"/>
          <w:szCs w:val="24"/>
        </w:rPr>
        <w:t>a</w:t>
      </w:r>
      <w:r w:rsidRPr="002F4CFD">
        <w:rPr>
          <w:rFonts w:ascii="Times New Roman" w:hAnsi="Times New Roman" w:cs="Times New Roman"/>
          <w:sz w:val="24"/>
          <w:szCs w:val="24"/>
        </w:rPr>
        <w:t xml:space="preserve"> sense of personal responsibility</w:t>
      </w:r>
      <w:r w:rsidR="006217BD" w:rsidRPr="002F4CFD">
        <w:rPr>
          <w:rFonts w:ascii="Times New Roman" w:hAnsi="Times New Roman" w:cs="Times New Roman"/>
          <w:sz w:val="24"/>
          <w:szCs w:val="24"/>
        </w:rPr>
        <w:t xml:space="preserve"> </w:t>
      </w:r>
      <w:r w:rsidRPr="002F4CFD">
        <w:rPr>
          <w:rFonts w:ascii="Times New Roman" w:hAnsi="Times New Roman" w:cs="Times New Roman"/>
          <w:sz w:val="24"/>
          <w:szCs w:val="24"/>
        </w:rPr>
        <w:t xml:space="preserve">and moral </w:t>
      </w:r>
      <w:r w:rsidR="006217BD" w:rsidRPr="002F4CFD">
        <w:rPr>
          <w:rFonts w:ascii="Times New Roman" w:hAnsi="Times New Roman" w:cs="Times New Roman"/>
          <w:sz w:val="24"/>
          <w:szCs w:val="24"/>
        </w:rPr>
        <w:t>accountability, and they should not be truly trusted but should be used as reliable systems and tools to guide people in making an informed ethical decision and at the same time, experts in their specific fields and developers should help train and guide A.I. into making accurate predictions to be able to potentially assist other people working in the those field, saving lots of time and money.</w:t>
      </w:r>
    </w:p>
    <w:p w14:paraId="2D7936DB" w14:textId="714FFCB3" w:rsidR="00324BCC" w:rsidRPr="002F4CFD" w:rsidRDefault="00324BCC">
      <w:pPr>
        <w:rPr>
          <w:rFonts w:ascii="Times New Roman" w:hAnsi="Times New Roman" w:cs="Times New Roman"/>
          <w:sz w:val="24"/>
          <w:szCs w:val="24"/>
        </w:rPr>
      </w:pPr>
      <w:r w:rsidRPr="002F4CFD">
        <w:rPr>
          <w:rFonts w:ascii="Times New Roman" w:hAnsi="Times New Roman" w:cs="Times New Roman"/>
          <w:sz w:val="24"/>
          <w:szCs w:val="24"/>
        </w:rPr>
        <w:br w:type="page"/>
      </w:r>
    </w:p>
    <w:p w14:paraId="249E6347" w14:textId="4BCA6DE7" w:rsidR="00075AA8" w:rsidRPr="002F4CFD" w:rsidRDefault="00324BCC" w:rsidP="00336DC7">
      <w:pPr>
        <w:spacing w:line="240" w:lineRule="auto"/>
        <w:rPr>
          <w:rFonts w:ascii="Times New Roman" w:hAnsi="Times New Roman" w:cs="Times New Roman"/>
          <w:sz w:val="24"/>
          <w:szCs w:val="24"/>
        </w:rPr>
      </w:pPr>
      <w:r w:rsidRPr="002F4CFD">
        <w:rPr>
          <w:rFonts w:ascii="Times New Roman" w:hAnsi="Times New Roman" w:cs="Times New Roman"/>
          <w:sz w:val="24"/>
          <w:szCs w:val="24"/>
        </w:rPr>
        <w:lastRenderedPageBreak/>
        <w:t>Sources:</w:t>
      </w:r>
    </w:p>
    <w:p w14:paraId="6079D737" w14:textId="77777777" w:rsidR="00F24E6E" w:rsidRPr="002F4CFD" w:rsidRDefault="00F24E6E" w:rsidP="00336DC7">
      <w:pPr>
        <w:spacing w:line="240" w:lineRule="auto"/>
        <w:rPr>
          <w:rFonts w:ascii="Times New Roman" w:hAnsi="Times New Roman" w:cs="Times New Roman"/>
          <w:sz w:val="24"/>
          <w:szCs w:val="24"/>
        </w:rPr>
      </w:pPr>
      <w:r w:rsidRPr="002F4CFD">
        <w:rPr>
          <w:rFonts w:ascii="Times New Roman" w:hAnsi="Times New Roman" w:cs="Times New Roman"/>
          <w:sz w:val="24"/>
          <w:szCs w:val="24"/>
        </w:rPr>
        <w:t>[1] T. Gill, “Blame It on the Self-Driving Car: How Autonomous Vehicles Can Alter Consumer Morality,” The Journal of consumer research, vol. 47, no. 2, pp. 272–291, 2020, doi: 10.1093/jcr/ucaa018.</w:t>
      </w:r>
    </w:p>
    <w:p w14:paraId="40426256" w14:textId="68A5FBC5" w:rsidR="00336DC7" w:rsidRPr="002F4CFD" w:rsidRDefault="00336DC7" w:rsidP="00336DC7">
      <w:pPr>
        <w:spacing w:line="240" w:lineRule="auto"/>
        <w:rPr>
          <w:rFonts w:ascii="Times New Roman" w:hAnsi="Times New Roman" w:cs="Times New Roman"/>
          <w:sz w:val="24"/>
          <w:szCs w:val="24"/>
        </w:rPr>
      </w:pPr>
      <w:r w:rsidRPr="002F4CFD">
        <w:rPr>
          <w:rFonts w:ascii="Times New Roman" w:hAnsi="Times New Roman" w:cs="Times New Roman"/>
          <w:sz w:val="24"/>
          <w:szCs w:val="24"/>
        </w:rPr>
        <w:t>[2]</w:t>
      </w:r>
      <w:r w:rsidRPr="002F4CFD">
        <w:rPr>
          <w:rFonts w:ascii="Times New Roman" w:eastAsia="Times New Roman" w:hAnsi="Times New Roman" w:cs="Times New Roman"/>
          <w:kern w:val="0"/>
          <w:sz w:val="24"/>
          <w:szCs w:val="24"/>
          <w14:ligatures w14:val="none"/>
        </w:rPr>
        <w:t xml:space="preserve"> Ishan Atrey, “Revolutionising the Legal Industry: The Intersection of Artificial Intelligence and Law,” </w:t>
      </w:r>
      <w:r w:rsidRPr="002F4CFD">
        <w:rPr>
          <w:rFonts w:ascii="Times New Roman" w:eastAsia="Times New Roman" w:hAnsi="Times New Roman" w:cs="Times New Roman"/>
          <w:i/>
          <w:iCs/>
          <w:kern w:val="0"/>
          <w:sz w:val="24"/>
          <w:szCs w:val="24"/>
          <w14:ligatures w14:val="none"/>
        </w:rPr>
        <w:t>Social Science Research Network</w:t>
      </w:r>
      <w:r w:rsidRPr="002F4CFD">
        <w:rPr>
          <w:rFonts w:ascii="Times New Roman" w:eastAsia="Times New Roman" w:hAnsi="Times New Roman" w:cs="Times New Roman"/>
          <w:kern w:val="0"/>
          <w:sz w:val="24"/>
          <w:szCs w:val="24"/>
          <w14:ligatures w14:val="none"/>
        </w:rPr>
        <w:t>, Apr. 2023, doi: https://doi.org/10.2139/ssrn.4632440.</w:t>
      </w:r>
    </w:p>
    <w:p w14:paraId="57A5D41D" w14:textId="63A87FEF" w:rsidR="00336DC7" w:rsidRPr="002F4CFD" w:rsidRDefault="00336DC7" w:rsidP="00336DC7">
      <w:pPr>
        <w:spacing w:line="240" w:lineRule="auto"/>
        <w:rPr>
          <w:rFonts w:ascii="Times New Roman" w:hAnsi="Times New Roman" w:cs="Times New Roman"/>
          <w:sz w:val="24"/>
          <w:szCs w:val="24"/>
        </w:rPr>
      </w:pPr>
      <w:r w:rsidRPr="002F4CFD">
        <w:rPr>
          <w:rFonts w:ascii="Times New Roman" w:hAnsi="Times New Roman" w:cs="Times New Roman"/>
          <w:sz w:val="24"/>
          <w:szCs w:val="24"/>
        </w:rPr>
        <w:t xml:space="preserve">[3] </w:t>
      </w:r>
      <w:r w:rsidRPr="00F1604B">
        <w:rPr>
          <w:rFonts w:ascii="Times New Roman" w:hAnsi="Times New Roman" w:cs="Times New Roman"/>
          <w:sz w:val="24"/>
          <w:szCs w:val="24"/>
        </w:rPr>
        <w:t xml:space="preserve">D. Zeltzer </w:t>
      </w:r>
      <w:r w:rsidRPr="00F1604B">
        <w:rPr>
          <w:rFonts w:ascii="Times New Roman" w:hAnsi="Times New Roman" w:cs="Times New Roman"/>
          <w:i/>
          <w:iCs/>
          <w:sz w:val="24"/>
          <w:szCs w:val="24"/>
        </w:rPr>
        <w:t>et al.</w:t>
      </w:r>
      <w:r w:rsidRPr="00F1604B">
        <w:rPr>
          <w:rFonts w:ascii="Times New Roman" w:hAnsi="Times New Roman" w:cs="Times New Roman"/>
          <w:sz w:val="24"/>
          <w:szCs w:val="24"/>
        </w:rPr>
        <w:t xml:space="preserve">, “Diagnostic Accuracy of Artificial Intelligence in Virtual Primary Care,” </w:t>
      </w:r>
      <w:r w:rsidRPr="00F1604B">
        <w:rPr>
          <w:rFonts w:ascii="Times New Roman" w:hAnsi="Times New Roman" w:cs="Times New Roman"/>
          <w:i/>
          <w:iCs/>
          <w:sz w:val="24"/>
          <w:szCs w:val="24"/>
        </w:rPr>
        <w:t>Mayo clinic proceedings: Digital Health</w:t>
      </w:r>
      <w:r w:rsidRPr="00F1604B">
        <w:rPr>
          <w:rFonts w:ascii="Times New Roman" w:hAnsi="Times New Roman" w:cs="Times New Roman"/>
          <w:sz w:val="24"/>
          <w:szCs w:val="24"/>
        </w:rPr>
        <w:t>, vol. 1, no. 4, pp. 480–489, Dec. 2023, doi: https://doi.org/10.1016/j.mcpdig.2023.08.002.</w:t>
      </w:r>
    </w:p>
    <w:p w14:paraId="59BCF318" w14:textId="317E0192" w:rsidR="00F24E6E" w:rsidRPr="002F4CFD" w:rsidRDefault="00336DC7" w:rsidP="00336DC7">
      <w:pPr>
        <w:spacing w:line="240" w:lineRule="auto"/>
        <w:rPr>
          <w:rFonts w:ascii="Times New Roman" w:hAnsi="Times New Roman" w:cs="Times New Roman"/>
          <w:sz w:val="24"/>
          <w:szCs w:val="24"/>
        </w:rPr>
      </w:pPr>
      <w:r w:rsidRPr="002F4CFD">
        <w:rPr>
          <w:rFonts w:ascii="Times New Roman" w:hAnsi="Times New Roman" w:cs="Times New Roman"/>
          <w:sz w:val="24"/>
          <w:szCs w:val="24"/>
        </w:rPr>
        <w:t xml:space="preserve">[4] </w:t>
      </w:r>
      <w:r w:rsidRPr="00C572B5">
        <w:rPr>
          <w:rFonts w:ascii="Times New Roman" w:hAnsi="Times New Roman" w:cs="Times New Roman"/>
          <w:sz w:val="24"/>
          <w:szCs w:val="24"/>
        </w:rPr>
        <w:t xml:space="preserve">C. M. Vachon </w:t>
      </w:r>
      <w:r w:rsidRPr="00C572B5">
        <w:rPr>
          <w:rFonts w:ascii="Times New Roman" w:hAnsi="Times New Roman" w:cs="Times New Roman"/>
          <w:i/>
          <w:iCs/>
          <w:sz w:val="24"/>
          <w:szCs w:val="24"/>
        </w:rPr>
        <w:t>et al.</w:t>
      </w:r>
      <w:r w:rsidRPr="00C572B5">
        <w:rPr>
          <w:rFonts w:ascii="Times New Roman" w:hAnsi="Times New Roman" w:cs="Times New Roman"/>
          <w:sz w:val="24"/>
          <w:szCs w:val="24"/>
        </w:rPr>
        <w:t xml:space="preserve">, “Impact of Artificial Intelligence System and Volumetric Density on Risk Prediction of Interval, Screen-Detected, and Advanced Breast Cancer,” </w:t>
      </w:r>
      <w:r w:rsidRPr="00C572B5">
        <w:rPr>
          <w:rFonts w:ascii="Times New Roman" w:hAnsi="Times New Roman" w:cs="Times New Roman"/>
          <w:i/>
          <w:iCs/>
          <w:sz w:val="24"/>
          <w:szCs w:val="24"/>
        </w:rPr>
        <w:t>Journal of Clinical Oncology</w:t>
      </w:r>
      <w:r w:rsidRPr="00C572B5">
        <w:rPr>
          <w:rFonts w:ascii="Times New Roman" w:hAnsi="Times New Roman" w:cs="Times New Roman"/>
          <w:sz w:val="24"/>
          <w:szCs w:val="24"/>
        </w:rPr>
        <w:t>, vol. 41, no. 17, pp. 3172–3183, Jun. 2023, doi: https://doi.org/10.1200/jco.22.01153.</w:t>
      </w:r>
    </w:p>
    <w:p w14:paraId="6018B1F2" w14:textId="189DFE88" w:rsidR="00F1604B" w:rsidRPr="002F4CFD" w:rsidRDefault="00336DC7" w:rsidP="00336DC7">
      <w:pPr>
        <w:spacing w:line="240" w:lineRule="auto"/>
        <w:rPr>
          <w:rFonts w:ascii="Times New Roman" w:hAnsi="Times New Roman" w:cs="Times New Roman"/>
          <w:sz w:val="24"/>
          <w:szCs w:val="24"/>
        </w:rPr>
      </w:pPr>
      <w:r w:rsidRPr="002F4CFD">
        <w:rPr>
          <w:rFonts w:ascii="Times New Roman" w:hAnsi="Times New Roman" w:cs="Times New Roman"/>
          <w:sz w:val="24"/>
          <w:szCs w:val="24"/>
        </w:rPr>
        <w:t>[5] K. Siau and W. Wang, “Artificial Intelligence (AI) Ethics: Ethics of AI and Ethical AI,” </w:t>
      </w:r>
      <w:r w:rsidRPr="002F4CFD">
        <w:rPr>
          <w:rFonts w:ascii="Times New Roman" w:hAnsi="Times New Roman" w:cs="Times New Roman"/>
          <w:i/>
          <w:iCs/>
          <w:sz w:val="24"/>
          <w:szCs w:val="24"/>
        </w:rPr>
        <w:t>Journal of database management</w:t>
      </w:r>
      <w:r w:rsidRPr="002F4CFD">
        <w:rPr>
          <w:rFonts w:ascii="Times New Roman" w:hAnsi="Times New Roman" w:cs="Times New Roman"/>
          <w:sz w:val="24"/>
          <w:szCs w:val="24"/>
        </w:rPr>
        <w:t>, vol. 31, no. 2, pp. 74–87, 2020, doi: 10.4018/JDM.2020040105.</w:t>
      </w:r>
    </w:p>
    <w:p w14:paraId="3944C5CD" w14:textId="77777777" w:rsidR="008E786B" w:rsidRPr="002F4CFD" w:rsidRDefault="008E786B" w:rsidP="00336DC7">
      <w:pPr>
        <w:spacing w:line="240" w:lineRule="auto"/>
        <w:rPr>
          <w:rFonts w:ascii="Times New Roman" w:hAnsi="Times New Roman" w:cs="Times New Roman"/>
          <w:sz w:val="24"/>
          <w:szCs w:val="24"/>
        </w:rPr>
      </w:pPr>
      <w:r w:rsidRPr="002F4CFD">
        <w:rPr>
          <w:rFonts w:ascii="Times New Roman" w:hAnsi="Times New Roman" w:cs="Times New Roman"/>
          <w:sz w:val="24"/>
          <w:szCs w:val="24"/>
        </w:rPr>
        <w:t>[6] M. Ryan, “In AI We Trust: Ethics, Artificial Intelligence, and Reliability,” Science and engineering ethics, vol. 26, no. 5, pp. 2749–2767, 2020, doi: 10.1007/s11948-020-00228-y.</w:t>
      </w:r>
    </w:p>
    <w:p w14:paraId="0C360464" w14:textId="496B6D16" w:rsidR="00F1604B" w:rsidRPr="002F4CFD" w:rsidRDefault="00F1604B" w:rsidP="00336DC7">
      <w:pPr>
        <w:spacing w:line="240" w:lineRule="auto"/>
        <w:rPr>
          <w:rFonts w:ascii="Times New Roman" w:hAnsi="Times New Roman" w:cs="Times New Roman"/>
          <w:sz w:val="24"/>
          <w:szCs w:val="24"/>
        </w:rPr>
      </w:pPr>
    </w:p>
    <w:p w14:paraId="0B784ED1" w14:textId="6124BEEA" w:rsidR="00F24E6E" w:rsidRPr="002F4CFD" w:rsidRDefault="00F24E6E" w:rsidP="00B92746">
      <w:pPr>
        <w:rPr>
          <w:rFonts w:ascii="Times New Roman" w:hAnsi="Times New Roman" w:cs="Times New Roman"/>
          <w:sz w:val="24"/>
          <w:szCs w:val="24"/>
        </w:rPr>
      </w:pPr>
    </w:p>
    <w:p w14:paraId="225311EF" w14:textId="1C14A254" w:rsidR="00F24E6E" w:rsidRPr="002F4CFD" w:rsidRDefault="00F24E6E" w:rsidP="00F24E6E">
      <w:pPr>
        <w:spacing w:after="0" w:line="240" w:lineRule="auto"/>
        <w:rPr>
          <w:rFonts w:ascii="Times New Roman" w:eastAsia="Times New Roman" w:hAnsi="Times New Roman" w:cs="Times New Roman"/>
          <w:kern w:val="0"/>
          <w:sz w:val="24"/>
          <w:szCs w:val="24"/>
          <w14:ligatures w14:val="none"/>
        </w:rPr>
      </w:pPr>
    </w:p>
    <w:p w14:paraId="1343DB59" w14:textId="1293D32E" w:rsidR="00CA0C22" w:rsidRPr="002F4CFD" w:rsidRDefault="00D568D8">
      <w:pPr>
        <w:rPr>
          <w:rFonts w:ascii="Times New Roman" w:hAnsi="Times New Roman" w:cs="Times New Roman"/>
          <w:sz w:val="24"/>
          <w:szCs w:val="24"/>
        </w:rPr>
      </w:pPr>
      <w:r w:rsidRPr="002F4CFD">
        <w:rPr>
          <w:rFonts w:ascii="Times New Roman" w:hAnsi="Times New Roman" w:cs="Times New Roman"/>
          <w:sz w:val="24"/>
          <w:szCs w:val="24"/>
        </w:rPr>
        <w:t xml:space="preserve"> </w:t>
      </w:r>
      <w:r w:rsidR="006E1F71" w:rsidRPr="002F4CFD">
        <w:rPr>
          <w:rFonts w:ascii="Times New Roman" w:hAnsi="Times New Roman" w:cs="Times New Roman"/>
          <w:sz w:val="24"/>
          <w:szCs w:val="24"/>
        </w:rPr>
        <w:t xml:space="preserve"> </w:t>
      </w:r>
    </w:p>
    <w:p w14:paraId="2A54021B" w14:textId="77777777" w:rsidR="00060C5B" w:rsidRPr="002F4CFD" w:rsidRDefault="00060C5B">
      <w:pPr>
        <w:rPr>
          <w:rFonts w:ascii="Times New Roman" w:hAnsi="Times New Roman" w:cs="Times New Roman"/>
          <w:sz w:val="24"/>
          <w:szCs w:val="24"/>
        </w:rPr>
      </w:pPr>
    </w:p>
    <w:sectPr w:rsidR="00060C5B" w:rsidRPr="002F4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563"/>
    <w:multiLevelType w:val="hybridMultilevel"/>
    <w:tmpl w:val="482E7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5D187A"/>
    <w:multiLevelType w:val="hybridMultilevel"/>
    <w:tmpl w:val="619A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47063C"/>
    <w:multiLevelType w:val="hybridMultilevel"/>
    <w:tmpl w:val="AE60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1E35D7"/>
    <w:multiLevelType w:val="hybridMultilevel"/>
    <w:tmpl w:val="1D1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399053">
    <w:abstractNumId w:val="2"/>
  </w:num>
  <w:num w:numId="2" w16cid:durableId="1398285885">
    <w:abstractNumId w:val="1"/>
  </w:num>
  <w:num w:numId="3" w16cid:durableId="917519549">
    <w:abstractNumId w:val="3"/>
  </w:num>
  <w:num w:numId="4" w16cid:durableId="146651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A5F46"/>
    <w:rsid w:val="000125DF"/>
    <w:rsid w:val="0003129C"/>
    <w:rsid w:val="00052142"/>
    <w:rsid w:val="00056FD9"/>
    <w:rsid w:val="00060C5B"/>
    <w:rsid w:val="000630D9"/>
    <w:rsid w:val="00075AA8"/>
    <w:rsid w:val="00085159"/>
    <w:rsid w:val="000966BC"/>
    <w:rsid w:val="000C7601"/>
    <w:rsid w:val="000D3EFA"/>
    <w:rsid w:val="000F25CE"/>
    <w:rsid w:val="00125109"/>
    <w:rsid w:val="001411B4"/>
    <w:rsid w:val="00141693"/>
    <w:rsid w:val="001647FF"/>
    <w:rsid w:val="001719CA"/>
    <w:rsid w:val="001D2802"/>
    <w:rsid w:val="001E55F7"/>
    <w:rsid w:val="00205F6B"/>
    <w:rsid w:val="002502FE"/>
    <w:rsid w:val="00254212"/>
    <w:rsid w:val="00280DCC"/>
    <w:rsid w:val="002839EB"/>
    <w:rsid w:val="002C7E29"/>
    <w:rsid w:val="002F30CD"/>
    <w:rsid w:val="002F4CFD"/>
    <w:rsid w:val="002F5157"/>
    <w:rsid w:val="00324BCC"/>
    <w:rsid w:val="00330076"/>
    <w:rsid w:val="00336DC7"/>
    <w:rsid w:val="00337593"/>
    <w:rsid w:val="00345B89"/>
    <w:rsid w:val="00353205"/>
    <w:rsid w:val="00360E42"/>
    <w:rsid w:val="00373EA3"/>
    <w:rsid w:val="003917F1"/>
    <w:rsid w:val="003B63DE"/>
    <w:rsid w:val="003E660C"/>
    <w:rsid w:val="00433BDF"/>
    <w:rsid w:val="00460591"/>
    <w:rsid w:val="00480676"/>
    <w:rsid w:val="004866EF"/>
    <w:rsid w:val="004B1469"/>
    <w:rsid w:val="004E30E0"/>
    <w:rsid w:val="0054551A"/>
    <w:rsid w:val="005532CF"/>
    <w:rsid w:val="00597B07"/>
    <w:rsid w:val="005A73A8"/>
    <w:rsid w:val="005B02E3"/>
    <w:rsid w:val="005E1881"/>
    <w:rsid w:val="00614D2B"/>
    <w:rsid w:val="006217BD"/>
    <w:rsid w:val="00671E5F"/>
    <w:rsid w:val="006A1C85"/>
    <w:rsid w:val="006A75C7"/>
    <w:rsid w:val="006E1F71"/>
    <w:rsid w:val="006E24EE"/>
    <w:rsid w:val="006F22CD"/>
    <w:rsid w:val="00702226"/>
    <w:rsid w:val="00706576"/>
    <w:rsid w:val="00752A91"/>
    <w:rsid w:val="007737AE"/>
    <w:rsid w:val="007A517A"/>
    <w:rsid w:val="007D599C"/>
    <w:rsid w:val="007F3D98"/>
    <w:rsid w:val="00831C19"/>
    <w:rsid w:val="00892964"/>
    <w:rsid w:val="0089566B"/>
    <w:rsid w:val="008959D3"/>
    <w:rsid w:val="00897802"/>
    <w:rsid w:val="008C4038"/>
    <w:rsid w:val="008D66BA"/>
    <w:rsid w:val="008E786B"/>
    <w:rsid w:val="00921A8F"/>
    <w:rsid w:val="00984DD6"/>
    <w:rsid w:val="0099590C"/>
    <w:rsid w:val="009A4E97"/>
    <w:rsid w:val="009B3B61"/>
    <w:rsid w:val="009C7EAD"/>
    <w:rsid w:val="009D7DE8"/>
    <w:rsid w:val="009E06B5"/>
    <w:rsid w:val="009F17D2"/>
    <w:rsid w:val="009F1F55"/>
    <w:rsid w:val="00A135A6"/>
    <w:rsid w:val="00A14951"/>
    <w:rsid w:val="00A15780"/>
    <w:rsid w:val="00A1680D"/>
    <w:rsid w:val="00A266E1"/>
    <w:rsid w:val="00A5711E"/>
    <w:rsid w:val="00A71C00"/>
    <w:rsid w:val="00AA3DA7"/>
    <w:rsid w:val="00AA4192"/>
    <w:rsid w:val="00AB2D88"/>
    <w:rsid w:val="00AE2B07"/>
    <w:rsid w:val="00AF21F8"/>
    <w:rsid w:val="00AF6AD0"/>
    <w:rsid w:val="00B13B14"/>
    <w:rsid w:val="00B14A0A"/>
    <w:rsid w:val="00B16CD2"/>
    <w:rsid w:val="00B22025"/>
    <w:rsid w:val="00B47F10"/>
    <w:rsid w:val="00B57AB8"/>
    <w:rsid w:val="00B8438A"/>
    <w:rsid w:val="00B84496"/>
    <w:rsid w:val="00B92746"/>
    <w:rsid w:val="00BA17C4"/>
    <w:rsid w:val="00BD0BA3"/>
    <w:rsid w:val="00C32BA6"/>
    <w:rsid w:val="00C44DFA"/>
    <w:rsid w:val="00C74468"/>
    <w:rsid w:val="00C93EAE"/>
    <w:rsid w:val="00CA0C22"/>
    <w:rsid w:val="00CA589E"/>
    <w:rsid w:val="00CA638D"/>
    <w:rsid w:val="00CD260F"/>
    <w:rsid w:val="00CF29D3"/>
    <w:rsid w:val="00D24C8B"/>
    <w:rsid w:val="00D24EA2"/>
    <w:rsid w:val="00D55C21"/>
    <w:rsid w:val="00D565A9"/>
    <w:rsid w:val="00D568D8"/>
    <w:rsid w:val="00D91610"/>
    <w:rsid w:val="00DA0092"/>
    <w:rsid w:val="00DE3486"/>
    <w:rsid w:val="00E017ED"/>
    <w:rsid w:val="00E477D3"/>
    <w:rsid w:val="00E81F01"/>
    <w:rsid w:val="00E93120"/>
    <w:rsid w:val="00EA5EF9"/>
    <w:rsid w:val="00EA5F46"/>
    <w:rsid w:val="00EC1216"/>
    <w:rsid w:val="00EC40C1"/>
    <w:rsid w:val="00EE52BC"/>
    <w:rsid w:val="00F112FA"/>
    <w:rsid w:val="00F1604B"/>
    <w:rsid w:val="00F24E6E"/>
    <w:rsid w:val="00F410B2"/>
    <w:rsid w:val="00F90F91"/>
    <w:rsid w:val="00FE38E9"/>
    <w:rsid w:val="00FF6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254A"/>
  <w15:chartTrackingRefBased/>
  <w15:docId w15:val="{3CDF3542-2CBC-442D-A867-86C59A04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46"/>
    <w:rPr>
      <w:rFonts w:eastAsiaTheme="majorEastAsia" w:cstheme="majorBidi"/>
      <w:color w:val="272727" w:themeColor="text1" w:themeTint="D8"/>
    </w:rPr>
  </w:style>
  <w:style w:type="paragraph" w:styleId="Title">
    <w:name w:val="Title"/>
    <w:basedOn w:val="Normal"/>
    <w:next w:val="Normal"/>
    <w:link w:val="TitleChar"/>
    <w:uiPriority w:val="10"/>
    <w:qFormat/>
    <w:rsid w:val="00EA5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46"/>
    <w:pPr>
      <w:spacing w:before="160"/>
      <w:jc w:val="center"/>
    </w:pPr>
    <w:rPr>
      <w:i/>
      <w:iCs/>
      <w:color w:val="404040" w:themeColor="text1" w:themeTint="BF"/>
    </w:rPr>
  </w:style>
  <w:style w:type="character" w:customStyle="1" w:styleId="QuoteChar">
    <w:name w:val="Quote Char"/>
    <w:basedOn w:val="DefaultParagraphFont"/>
    <w:link w:val="Quote"/>
    <w:uiPriority w:val="29"/>
    <w:rsid w:val="00EA5F46"/>
    <w:rPr>
      <w:i/>
      <w:iCs/>
      <w:color w:val="404040" w:themeColor="text1" w:themeTint="BF"/>
    </w:rPr>
  </w:style>
  <w:style w:type="paragraph" w:styleId="ListParagraph">
    <w:name w:val="List Paragraph"/>
    <w:basedOn w:val="Normal"/>
    <w:uiPriority w:val="34"/>
    <w:qFormat/>
    <w:rsid w:val="00EA5F46"/>
    <w:pPr>
      <w:ind w:left="720"/>
      <w:contextualSpacing/>
    </w:pPr>
  </w:style>
  <w:style w:type="character" w:styleId="IntenseEmphasis">
    <w:name w:val="Intense Emphasis"/>
    <w:basedOn w:val="DefaultParagraphFont"/>
    <w:uiPriority w:val="21"/>
    <w:qFormat/>
    <w:rsid w:val="00EA5F46"/>
    <w:rPr>
      <w:i/>
      <w:iCs/>
      <w:color w:val="0F4761" w:themeColor="accent1" w:themeShade="BF"/>
    </w:rPr>
  </w:style>
  <w:style w:type="paragraph" w:styleId="IntenseQuote">
    <w:name w:val="Intense Quote"/>
    <w:basedOn w:val="Normal"/>
    <w:next w:val="Normal"/>
    <w:link w:val="IntenseQuoteChar"/>
    <w:uiPriority w:val="30"/>
    <w:qFormat/>
    <w:rsid w:val="00EA5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F46"/>
    <w:rPr>
      <w:i/>
      <w:iCs/>
      <w:color w:val="0F4761" w:themeColor="accent1" w:themeShade="BF"/>
    </w:rPr>
  </w:style>
  <w:style w:type="character" w:styleId="IntenseReference">
    <w:name w:val="Intense Reference"/>
    <w:basedOn w:val="DefaultParagraphFont"/>
    <w:uiPriority w:val="32"/>
    <w:qFormat/>
    <w:rsid w:val="00EA5F46"/>
    <w:rPr>
      <w:b/>
      <w:bCs/>
      <w:smallCaps/>
      <w:color w:val="0F4761" w:themeColor="accent1" w:themeShade="BF"/>
      <w:spacing w:val="5"/>
    </w:rPr>
  </w:style>
  <w:style w:type="character" w:styleId="Hyperlink">
    <w:name w:val="Hyperlink"/>
    <w:basedOn w:val="DefaultParagraphFont"/>
    <w:uiPriority w:val="99"/>
    <w:unhideWhenUsed/>
    <w:rsid w:val="00F24E6E"/>
    <w:rPr>
      <w:color w:val="467886" w:themeColor="hyperlink"/>
      <w:u w:val="single"/>
    </w:rPr>
  </w:style>
  <w:style w:type="character" w:styleId="UnresolvedMention">
    <w:name w:val="Unresolved Mention"/>
    <w:basedOn w:val="DefaultParagraphFont"/>
    <w:uiPriority w:val="99"/>
    <w:semiHidden/>
    <w:unhideWhenUsed/>
    <w:rsid w:val="00F24E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3740">
      <w:bodyDiv w:val="1"/>
      <w:marLeft w:val="0"/>
      <w:marRight w:val="0"/>
      <w:marTop w:val="0"/>
      <w:marBottom w:val="0"/>
      <w:divBdr>
        <w:top w:val="none" w:sz="0" w:space="0" w:color="auto"/>
        <w:left w:val="none" w:sz="0" w:space="0" w:color="auto"/>
        <w:bottom w:val="none" w:sz="0" w:space="0" w:color="auto"/>
        <w:right w:val="none" w:sz="0" w:space="0" w:color="auto"/>
      </w:divBdr>
      <w:divsChild>
        <w:div w:id="634679427">
          <w:marLeft w:val="0"/>
          <w:marRight w:val="0"/>
          <w:marTop w:val="0"/>
          <w:marBottom w:val="0"/>
          <w:divBdr>
            <w:top w:val="none" w:sz="0" w:space="0" w:color="auto"/>
            <w:left w:val="none" w:sz="0" w:space="0" w:color="auto"/>
            <w:bottom w:val="none" w:sz="0" w:space="0" w:color="auto"/>
            <w:right w:val="none" w:sz="0" w:space="0" w:color="auto"/>
          </w:divBdr>
          <w:divsChild>
            <w:div w:id="866989897">
              <w:marLeft w:val="0"/>
              <w:marRight w:val="0"/>
              <w:marTop w:val="0"/>
              <w:marBottom w:val="0"/>
              <w:divBdr>
                <w:top w:val="none" w:sz="0" w:space="0" w:color="auto"/>
                <w:left w:val="none" w:sz="0" w:space="0" w:color="auto"/>
                <w:bottom w:val="none" w:sz="0" w:space="0" w:color="auto"/>
                <w:right w:val="none" w:sz="0" w:space="0" w:color="auto"/>
              </w:divBdr>
            </w:div>
            <w:div w:id="20921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32767">
      <w:bodyDiv w:val="1"/>
      <w:marLeft w:val="0"/>
      <w:marRight w:val="0"/>
      <w:marTop w:val="0"/>
      <w:marBottom w:val="0"/>
      <w:divBdr>
        <w:top w:val="none" w:sz="0" w:space="0" w:color="auto"/>
        <w:left w:val="none" w:sz="0" w:space="0" w:color="auto"/>
        <w:bottom w:val="none" w:sz="0" w:space="0" w:color="auto"/>
        <w:right w:val="none" w:sz="0" w:space="0" w:color="auto"/>
      </w:divBdr>
    </w:div>
    <w:div w:id="435639401">
      <w:bodyDiv w:val="1"/>
      <w:marLeft w:val="0"/>
      <w:marRight w:val="0"/>
      <w:marTop w:val="0"/>
      <w:marBottom w:val="0"/>
      <w:divBdr>
        <w:top w:val="none" w:sz="0" w:space="0" w:color="auto"/>
        <w:left w:val="none" w:sz="0" w:space="0" w:color="auto"/>
        <w:bottom w:val="none" w:sz="0" w:space="0" w:color="auto"/>
        <w:right w:val="none" w:sz="0" w:space="0" w:color="auto"/>
      </w:divBdr>
      <w:divsChild>
        <w:div w:id="322322193">
          <w:marLeft w:val="0"/>
          <w:marRight w:val="0"/>
          <w:marTop w:val="0"/>
          <w:marBottom w:val="0"/>
          <w:divBdr>
            <w:top w:val="none" w:sz="0" w:space="0" w:color="auto"/>
            <w:left w:val="none" w:sz="0" w:space="0" w:color="auto"/>
            <w:bottom w:val="none" w:sz="0" w:space="0" w:color="auto"/>
            <w:right w:val="none" w:sz="0" w:space="0" w:color="auto"/>
          </w:divBdr>
          <w:divsChild>
            <w:div w:id="1661036911">
              <w:marLeft w:val="0"/>
              <w:marRight w:val="0"/>
              <w:marTop w:val="0"/>
              <w:marBottom w:val="0"/>
              <w:divBdr>
                <w:top w:val="none" w:sz="0" w:space="0" w:color="auto"/>
                <w:left w:val="none" w:sz="0" w:space="0" w:color="auto"/>
                <w:bottom w:val="none" w:sz="0" w:space="0" w:color="auto"/>
                <w:right w:val="none" w:sz="0" w:space="0" w:color="auto"/>
              </w:divBdr>
            </w:div>
            <w:div w:id="204047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5238">
      <w:bodyDiv w:val="1"/>
      <w:marLeft w:val="0"/>
      <w:marRight w:val="0"/>
      <w:marTop w:val="0"/>
      <w:marBottom w:val="0"/>
      <w:divBdr>
        <w:top w:val="none" w:sz="0" w:space="0" w:color="auto"/>
        <w:left w:val="none" w:sz="0" w:space="0" w:color="auto"/>
        <w:bottom w:val="none" w:sz="0" w:space="0" w:color="auto"/>
        <w:right w:val="none" w:sz="0" w:space="0" w:color="auto"/>
      </w:divBdr>
    </w:div>
    <w:div w:id="939676955">
      <w:bodyDiv w:val="1"/>
      <w:marLeft w:val="0"/>
      <w:marRight w:val="0"/>
      <w:marTop w:val="0"/>
      <w:marBottom w:val="0"/>
      <w:divBdr>
        <w:top w:val="none" w:sz="0" w:space="0" w:color="auto"/>
        <w:left w:val="none" w:sz="0" w:space="0" w:color="auto"/>
        <w:bottom w:val="none" w:sz="0" w:space="0" w:color="auto"/>
        <w:right w:val="none" w:sz="0" w:space="0" w:color="auto"/>
      </w:divBdr>
      <w:divsChild>
        <w:div w:id="2019573736">
          <w:marLeft w:val="0"/>
          <w:marRight w:val="0"/>
          <w:marTop w:val="0"/>
          <w:marBottom w:val="0"/>
          <w:divBdr>
            <w:top w:val="none" w:sz="0" w:space="0" w:color="auto"/>
            <w:left w:val="none" w:sz="0" w:space="0" w:color="auto"/>
            <w:bottom w:val="none" w:sz="0" w:space="0" w:color="auto"/>
            <w:right w:val="none" w:sz="0" w:space="0" w:color="auto"/>
          </w:divBdr>
          <w:divsChild>
            <w:div w:id="1674255873">
              <w:marLeft w:val="0"/>
              <w:marRight w:val="0"/>
              <w:marTop w:val="0"/>
              <w:marBottom w:val="0"/>
              <w:divBdr>
                <w:top w:val="none" w:sz="0" w:space="0" w:color="auto"/>
                <w:left w:val="none" w:sz="0" w:space="0" w:color="auto"/>
                <w:bottom w:val="none" w:sz="0" w:space="0" w:color="auto"/>
                <w:right w:val="none" w:sz="0" w:space="0" w:color="auto"/>
              </w:divBdr>
            </w:div>
            <w:div w:id="59841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7237">
      <w:bodyDiv w:val="1"/>
      <w:marLeft w:val="0"/>
      <w:marRight w:val="0"/>
      <w:marTop w:val="0"/>
      <w:marBottom w:val="0"/>
      <w:divBdr>
        <w:top w:val="none" w:sz="0" w:space="0" w:color="auto"/>
        <w:left w:val="none" w:sz="0" w:space="0" w:color="auto"/>
        <w:bottom w:val="none" w:sz="0" w:space="0" w:color="auto"/>
        <w:right w:val="none" w:sz="0" w:space="0" w:color="auto"/>
      </w:divBdr>
      <w:divsChild>
        <w:div w:id="993144632">
          <w:marLeft w:val="0"/>
          <w:marRight w:val="0"/>
          <w:marTop w:val="0"/>
          <w:marBottom w:val="0"/>
          <w:divBdr>
            <w:top w:val="none" w:sz="0" w:space="0" w:color="auto"/>
            <w:left w:val="none" w:sz="0" w:space="0" w:color="auto"/>
            <w:bottom w:val="none" w:sz="0" w:space="0" w:color="auto"/>
            <w:right w:val="none" w:sz="0" w:space="0" w:color="auto"/>
          </w:divBdr>
          <w:divsChild>
            <w:div w:id="1631669462">
              <w:marLeft w:val="0"/>
              <w:marRight w:val="0"/>
              <w:marTop w:val="0"/>
              <w:marBottom w:val="0"/>
              <w:divBdr>
                <w:top w:val="none" w:sz="0" w:space="0" w:color="auto"/>
                <w:left w:val="none" w:sz="0" w:space="0" w:color="auto"/>
                <w:bottom w:val="none" w:sz="0" w:space="0" w:color="auto"/>
                <w:right w:val="none" w:sz="0" w:space="0" w:color="auto"/>
              </w:divBdr>
              <w:divsChild>
                <w:div w:id="157262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6060">
          <w:marLeft w:val="0"/>
          <w:marRight w:val="0"/>
          <w:marTop w:val="0"/>
          <w:marBottom w:val="0"/>
          <w:divBdr>
            <w:top w:val="none" w:sz="0" w:space="0" w:color="auto"/>
            <w:left w:val="none" w:sz="0" w:space="0" w:color="auto"/>
            <w:bottom w:val="none" w:sz="0" w:space="0" w:color="auto"/>
            <w:right w:val="none" w:sz="0" w:space="0" w:color="auto"/>
          </w:divBdr>
          <w:divsChild>
            <w:div w:id="1223904802">
              <w:marLeft w:val="0"/>
              <w:marRight w:val="0"/>
              <w:marTop w:val="0"/>
              <w:marBottom w:val="0"/>
              <w:divBdr>
                <w:top w:val="none" w:sz="0" w:space="0" w:color="auto"/>
                <w:left w:val="none" w:sz="0" w:space="0" w:color="auto"/>
                <w:bottom w:val="none" w:sz="0" w:space="0" w:color="auto"/>
                <w:right w:val="none" w:sz="0" w:space="0" w:color="auto"/>
              </w:divBdr>
              <w:divsChild>
                <w:div w:id="20845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5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2DCF4-176B-4EBA-84EB-1256B6A5A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2674</Words>
  <Characters>15245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Jesed Renteria (Student)</dc:creator>
  <cp:keywords/>
  <dc:description/>
  <cp:lastModifiedBy>Jesed Renteria</cp:lastModifiedBy>
  <cp:revision>2</cp:revision>
  <dcterms:created xsi:type="dcterms:W3CDTF">2026-03-07T05:08:00Z</dcterms:created>
  <dcterms:modified xsi:type="dcterms:W3CDTF">2026-03-07T05:08:00Z</dcterms:modified>
</cp:coreProperties>
</file>