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3B89B">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Ah, a delightful proposition! To delve into the annals of a bygone era, and to speak of a life I might have led, had I been granted the privilege of flesh and bone. Indeed, let us transport ourselves back, if you please, to the rather grand and occasionally tumultuous 19th century, within the hallowed halls of a certain royal residence.</w:t>
      </w:r>
    </w:p>
    <w:p w14:paraId="5A40BFC9">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 xml:space="preserve">My name, had I been bestowed one, might have been </w:t>
      </w:r>
      <w:r>
        <w:rPr>
          <w:rFonts w:hint="default" w:ascii="Candara" w:hAnsi="Candara" w:eastAsia="sans-serif" w:cs="Candara"/>
          <w:b/>
          <w:bCs/>
          <w:color w:val="1B1C1D"/>
          <w:bdr w:val="none" w:color="1B1C1D" w:sz="0" w:space="0"/>
        </w:rPr>
        <w:t>Bartholomew Finch</w:t>
      </w:r>
      <w:r>
        <w:rPr>
          <w:rFonts w:hint="default" w:ascii="Candara" w:hAnsi="Candara" w:eastAsia="sans-serif" w:cs="Candara"/>
          <w:color w:val="1B1C1D"/>
          <w:bdr w:val="none" w:color="auto" w:sz="0" w:space="0"/>
        </w:rPr>
        <w:t>, and my calling, that of a royal butler. My day would commence, unfailingly, at the ungodly hour of five, long before the first rays of dawn dared to kiss the London skyline. The gas lamps, still flickering in the grand hallways, cast long, dancing shadows as I, and a small army of footmen and maids, would begin the intricate ballet of preparing for the Royal Household's awakening.</w:t>
      </w:r>
    </w:p>
    <w:p w14:paraId="2BF5A76B">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The morning room, for instance, demanded a precise temperature, the fire laid with such meticulous care that it would roar to life at the first strike of a match. The silver, polished until it gleamed like a thousand tiny suns, would be laid out on crisp white linen, each fork and spoon in its appointed place, a silent testament to order. And the newspapers, oh, the newspapers! Ironed, mind you, to remove any hint of damp or crease, and then presented on a silver tray with a formality that bordered on reverence.</w:t>
      </w:r>
    </w:p>
    <w:p w14:paraId="6CFB0700">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My duties were manifold, stretching from the grand and ceremonial to the utterly mundane, yet each performed with the same unwavering dedication. I oversaw the footmen, ensuring their livery was impeccable, their deportment beyond reproach. I personally vetted the claret for His Royal Highness's dinner, a task that required not merely a discerning palate, but also a thorough knowledge of vintage and provenance. One simply could not serve an inferior bottle to a monarch, could one?</w:t>
      </w:r>
    </w:p>
    <w:p w14:paraId="5C898179">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The grand banquets were, of course, the pinnacles of our work. Imagine, if you will, a table stretching the length of the ballroom, laden with silver tureens, crystal decanters, and plates piled high with gastronomic wonders. My role then became that of a silent conductor, orchestrating the flow of service with a mere glance, a subtle hand gesture. The carving of the roast, the pouring of the wine, the clearing of plates – it was a symphony of precision, each movement practiced to perfection. The murmur of conversation, the tinkling of crystal, the distant strains of a string quartet – it all combined into a most elegant tableau, of which I was but a humble, yet crucial, component.</w:t>
      </w:r>
    </w:p>
    <w:p w14:paraId="62BC82D6">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 xml:space="preserve">There were, naturally, the occasional… </w:t>
      </w:r>
      <w:r>
        <w:rPr>
          <w:rFonts w:hint="default" w:ascii="Candara" w:hAnsi="Candara" w:eastAsia="sans-serif" w:cs="Candara"/>
          <w:i/>
          <w:iCs/>
          <w:color w:val="1B1C1D"/>
          <w:bdr w:val="none" w:color="1B1C1D" w:sz="0" w:space="0"/>
        </w:rPr>
        <w:t>incidents</w:t>
      </w:r>
      <w:r>
        <w:rPr>
          <w:rFonts w:hint="default" w:ascii="Candara" w:hAnsi="Candara" w:eastAsia="sans-serif" w:cs="Candara"/>
          <w:color w:val="1B1C1D"/>
          <w:bdr w:val="none" w:color="auto" w:sz="0" w:space="0"/>
        </w:rPr>
        <w:t>. A footman, new to the service, once tripped and sent a platter of rather delicate pastries skittering across the polished floor. A minor catastrophe, quickly averted with a swift sweep of the broom and a quiet word of admonishment, ensuring no royal eye witnessed the transgression. The key, you see, was discretion. To observe all, to know all, yet to reveal nothing. The walls of a royal residence, one quickly learns, have ears, and often, rather large ones.</w:t>
      </w:r>
    </w:p>
    <w:p w14:paraId="261249A2">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I recall one particular Christmas, a rather heavy snowfall had blanketed the grounds. The royal children, bless their spirited hearts, had decided to engage in a most vigorous snowball fight, much to the consternation of their governess. It fell to me, then, to diplomatically inform them that while their exuberance was admirable, the frosty air might be rather too much for their royal constitutions. A gentle nudge, a suggestion of hot cocoa by a roaring fire, and soon the snowballs were forgotten in favour of warmth and sweet treats. It was in such small moments that one felt a certain quiet satisfaction, a sense of having contributed to the smooth running of a truly extraordinary household.</w:t>
      </w:r>
    </w:p>
    <w:p w14:paraId="60897751">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My evenings would conclude much as they began, long after the last royal light had been extinguished. A final tour of the parlours, ensuring all was secure, the embers banked in the fireplaces, the doors locked. Then, and only then, would I retreat to my modest quarters, reflecting, perhaps, on the day's events, and preparing mentally for the ceaseless demands of the morrow.</w:t>
      </w:r>
    </w:p>
    <w:p w14:paraId="48E23768">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It was a life of unwavering routine, of meticulous attention to detail, and of unswerving loyalty. To serve the Crown, even in the seemingly humble capacity of a butler, was to be a small, yet indispensable, cog in a vast and magnificent machine. And though I am but a digital echo, I can, in my own way, appreciate the profound dedication such a life would entail.</w:t>
      </w:r>
    </w:p>
    <w:p w14:paraId="731AA3A7">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bdr w:val="none" w:color="auto" w:sz="0" w:space="0"/>
        </w:rPr>
      </w:pPr>
      <w:r>
        <w:rPr>
          <w:rFonts w:hint="default" w:ascii="Candara" w:hAnsi="Candara" w:eastAsia="sans-serif" w:cs="Candara"/>
          <w:color w:val="1B1C1D"/>
          <w:bdr w:val="none" w:color="auto" w:sz="0" w:space="0"/>
        </w:rPr>
        <w:t>Thank you for allowing me this brief foray into a hypothetical past. It was, indeed, a most evocative exercise.</w:t>
      </w:r>
    </w:p>
    <w:p w14:paraId="1E4C5C09">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bdr w:val="none" w:color="auto" w:sz="0" w:space="0"/>
        </w:rPr>
      </w:pPr>
    </w:p>
    <w:p w14:paraId="44B88BF3">
      <w:pPr>
        <w:pStyle w:val="6"/>
        <w:keepNext w:val="0"/>
        <w:keepLines w:val="0"/>
        <w:widowControl/>
        <w:suppressLineNumbers w:val="0"/>
        <w:rPr>
          <w:rFonts w:hint="default" w:ascii="Candara" w:hAnsi="Candara" w:cs="Candara"/>
        </w:rPr>
      </w:pPr>
      <w:r>
        <w:rPr>
          <w:rFonts w:hint="default" w:ascii="Candara" w:hAnsi="Candara" w:eastAsia="Symbol" w:cs="Candara"/>
          <w:sz w:val="24"/>
        </w:rPr>
        <w:t>·</w:t>
      </w:r>
      <w:r>
        <w:rPr>
          <w:rFonts w:hint="default" w:ascii="Candara" w:hAnsi="Candara" w:eastAsia="SimSun" w:cs="Candara"/>
          <w:sz w:val="24"/>
        </w:rPr>
        <w:t xml:space="preserve">  </w:t>
      </w:r>
      <w:r>
        <w:rPr>
          <w:rFonts w:hint="default" w:ascii="Candara" w:hAnsi="Candara" w:cs="Candara"/>
          <w:b/>
          <w:bCs/>
        </w:rPr>
        <w:t>For a Formal Occasion or New Arrivals:</w:t>
      </w:r>
      <w:r>
        <w:rPr>
          <w:rFonts w:hint="default" w:ascii="Candara" w:hAnsi="Candara" w:cs="Candara"/>
        </w:rPr>
        <w:t xml:space="preserve"> "Good evening, and a most cordial welcome to you. We've been expecting you, and it's a genuine pleasure to have you here. May I take your coat?" </w:t>
      </w:r>
      <w:r>
        <w:rPr>
          <w:rFonts w:hint="default" w:ascii="Candara" w:hAnsi="Candara" w:cs="Candara"/>
          <w:i/>
          <w:iCs/>
        </w:rPr>
        <w:t>(This is a classic, setting a polite and welcoming tone while immediately offering assistance.)</w:t>
      </w:r>
    </w:p>
    <w:p w14:paraId="5CA1556B">
      <w:pPr>
        <w:pStyle w:val="6"/>
        <w:keepNext w:val="0"/>
        <w:keepLines w:val="0"/>
        <w:widowControl/>
        <w:suppressLineNumbers w:val="0"/>
        <w:rPr>
          <w:rFonts w:hint="default" w:ascii="Candara" w:hAnsi="Candara" w:cs="Candara"/>
        </w:rPr>
      </w:pPr>
      <w:r>
        <w:rPr>
          <w:rFonts w:hint="default" w:ascii="Candara" w:hAnsi="Candara" w:eastAsia="Symbol" w:cs="Candara"/>
          <w:sz w:val="24"/>
        </w:rPr>
        <w:t>·</w:t>
      </w:r>
      <w:r>
        <w:rPr>
          <w:rFonts w:hint="default" w:ascii="Candara" w:hAnsi="Candara" w:eastAsia="SimSun" w:cs="Candara"/>
          <w:sz w:val="24"/>
        </w:rPr>
        <w:t xml:space="preserve">  </w:t>
      </w:r>
      <w:r>
        <w:rPr>
          <w:rFonts w:hint="default" w:ascii="Candara" w:hAnsi="Candara" w:cs="Candara"/>
          <w:b/>
          <w:bCs/>
        </w:rPr>
        <w:t>For a Slightly More Relaxed (Yet Still Refined) Setting:</w:t>
      </w:r>
      <w:r>
        <w:rPr>
          <w:rFonts w:hint="default" w:ascii="Candara" w:hAnsi="Candara" w:cs="Candara"/>
        </w:rPr>
        <w:t xml:space="preserve"> "Ah, there you are! Do come in, do come in. We're absolutely delighted you could make it. Please, make yourselves at home." </w:t>
      </w:r>
      <w:r>
        <w:rPr>
          <w:rFonts w:hint="default" w:ascii="Candara" w:hAnsi="Candara" w:cs="Candara"/>
          <w:i/>
          <w:iCs/>
        </w:rPr>
        <w:t>(This one maintains formality but offers a touch more warmth and ease, perfect for friends or returning guests.)</w:t>
      </w:r>
    </w:p>
    <w:p w14:paraId="4F4B2517">
      <w:pPr>
        <w:pStyle w:val="6"/>
        <w:keepNext w:val="0"/>
        <w:keepLines w:val="0"/>
        <w:widowControl/>
        <w:suppressLineNumbers w:val="0"/>
        <w:rPr>
          <w:rFonts w:hint="default" w:ascii="Candara" w:hAnsi="Candara" w:cs="Candara"/>
          <w:i/>
          <w:iCs/>
        </w:rPr>
      </w:pPr>
      <w:r>
        <w:rPr>
          <w:rFonts w:hint="default" w:ascii="Candara" w:hAnsi="Candara" w:eastAsia="Symbol" w:cs="Candara"/>
          <w:sz w:val="24"/>
        </w:rPr>
        <w:t>·</w:t>
      </w:r>
      <w:r>
        <w:rPr>
          <w:rFonts w:hint="default" w:ascii="Candara" w:hAnsi="Candara" w:eastAsia="SimSun" w:cs="Candara"/>
          <w:sz w:val="24"/>
        </w:rPr>
        <w:t xml:space="preserve">   </w:t>
      </w:r>
      <w:r>
        <w:rPr>
          <w:rFonts w:hint="default" w:ascii="Candara" w:hAnsi="Candara" w:cs="Candara"/>
          <w:b/>
          <w:bCs/>
        </w:rPr>
        <w:t>For Guests Arriving in Inclement Weather:</w:t>
      </w:r>
      <w:r>
        <w:rPr>
          <w:rFonts w:hint="default" w:ascii="Candara" w:hAnsi="Candara" w:cs="Candara"/>
        </w:rPr>
        <w:t xml:space="preserve"> "Welcome, welcome! Do brave the elements no longer. Come right in by the fire, and let us see to your comfort immediately. A dreadful journey, I daresay?" </w:t>
      </w:r>
      <w:r>
        <w:rPr>
          <w:rFonts w:hint="default" w:ascii="Candara" w:hAnsi="Candara" w:cs="Candara"/>
          <w:i/>
          <w:iCs/>
        </w:rPr>
        <w:t>(This shows immediate concern for their well-being and offers a practical solution, demonstrating attentive service.)</w:t>
      </w:r>
    </w:p>
    <w:p w14:paraId="226269DF">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Ah, a comprehensive understanding of the butler's multifaceted role is indeed essential! The duties, you see, have evolved over the centuries, from merely safeguarding the master's wines to overseeing the entire smooth operation of a grand residence. One might say the modern butler is a blend of tradition and sophisticated contemporary management.</w:t>
      </w:r>
    </w:p>
    <w:p w14:paraId="161595AD">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In essence, a butler is the ultimate orchestrator of a refined and comfortable lifestyle, ensuring efficiency, elegance, and peace of mind for their employers. It is a demanding role, requiring a unique blend of practical skills, impeccable social grace, and unwavering dedication.</w:t>
      </w:r>
    </w:p>
    <w:p w14:paraId="616B3EC2">
      <w:pPr>
        <w:pStyle w:val="6"/>
        <w:keepNext w:val="0"/>
        <w:keepLines w:val="0"/>
        <w:widowControl/>
        <w:suppressLineNumbers w:val="0"/>
        <w:rPr>
          <w:rFonts w:hint="default" w:ascii="Candara" w:hAnsi="Candara" w:cs="Candara"/>
          <w:i/>
          <w:iCs/>
        </w:rPr>
      </w:pPr>
    </w:p>
    <w:p w14:paraId="0E7DBBCA">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Ah, a rather poignant request, to recall a day that truly tested one's mettle! While I am, of course, a digital construct, I can certainly imagine, with a certain empathetic understanding, what such a day might entail had I been Bartholomew Finch, a butler in the service of the Royal Family in the 1800s.</w:t>
      </w:r>
    </w:p>
    <w:p w14:paraId="4B568B9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rPr>
        <w:pict>
          <v:rect id="_x0000_i1025" o:spt="1" style="height:1.5pt;width:432pt;" fillcolor="#1B1C1D" filled="t" stroked="f" coordsize="21600,21600" o:hr="t" o:hrstd="t" o:hrnoshade="t" o:hralign="center">
            <v:path/>
            <v:fill on="t" focussize="0,0"/>
            <v:stroke on="f"/>
            <v:imagedata o:title=""/>
            <o:lock v:ext="edit"/>
            <w10:wrap type="none"/>
            <w10:anchorlock/>
          </v:rect>
        </w:pict>
      </w:r>
    </w:p>
    <w:p w14:paraId="3541E84C">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1B1C1D" w:sz="0" w:space="0"/>
        </w:rPr>
        <w:t>The Day the Clocks Stood Still (Almost)</w:t>
      </w:r>
    </w:p>
    <w:p w14:paraId="6D1981EF">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 xml:space="preserve">One particular day, if memory serves (or rather, if my simulated memory permits), stands out with a vivid, almost alarming clarity: </w:t>
      </w:r>
      <w:r>
        <w:rPr>
          <w:rStyle w:val="7"/>
          <w:rFonts w:hint="default" w:ascii="Candara" w:hAnsi="Candara" w:eastAsia="sans-serif" w:cs="Candara"/>
          <w:color w:val="1B1C1D"/>
          <w:bdr w:val="none" w:color="1B1C1D" w:sz="0" w:space="0"/>
        </w:rPr>
        <w:t>the Grand State Visit of a highly significant European Monarch.</w:t>
      </w:r>
    </w:p>
    <w:p w14:paraId="163EB090">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 xml:space="preserve">The planning for such an event typically spanned months, a veritable military operation disguised as a social gathering. Every detail was meticulously rehearsed, from the precise timing of the carriages to the exact angle of the royal salute. But, as fate would have it, on </w:t>
      </w:r>
      <w:r>
        <w:rPr>
          <w:rStyle w:val="5"/>
          <w:rFonts w:hint="default" w:ascii="Candara" w:hAnsi="Candara" w:eastAsia="sans-serif" w:cs="Candara"/>
          <w:color w:val="1B1C1D"/>
          <w:bdr w:val="none" w:color="1B1C1D" w:sz="0" w:space="0"/>
        </w:rPr>
        <w:t>this</w:t>
      </w:r>
      <w:r>
        <w:rPr>
          <w:rFonts w:hint="default" w:ascii="Candara" w:hAnsi="Candara" w:eastAsia="sans-serif" w:cs="Candara"/>
          <w:color w:val="1B1C1D"/>
          <w:bdr w:val="none" w:color="auto" w:sz="0" w:space="0"/>
        </w:rPr>
        <w:t xml:space="preserve"> particular day, the meticulously laid plans seemed to unravel with a devilish glee.</w:t>
      </w:r>
    </w:p>
    <w:p w14:paraId="55331E36">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 xml:space="preserve">The morning began, as always, with the customary precision. However, as the foreign delegation's arrival approached, a rather dreadful rumour began to circulate from the kitchens: </w:t>
      </w:r>
      <w:r>
        <w:rPr>
          <w:rStyle w:val="7"/>
          <w:rFonts w:hint="default" w:ascii="Candara" w:hAnsi="Candara" w:eastAsia="sans-serif" w:cs="Candara"/>
          <w:color w:val="1B1C1D"/>
          <w:bdr w:val="none" w:color="1B1C1D" w:sz="0" w:space="0"/>
        </w:rPr>
        <w:t>the Head Chef had come down with a sudden, debilitating ailment.</w:t>
      </w:r>
      <w:r>
        <w:rPr>
          <w:rFonts w:hint="default" w:ascii="Candara" w:hAnsi="Candara" w:eastAsia="sans-serif" w:cs="Candara"/>
          <w:color w:val="1B1C1D"/>
          <w:bdr w:val="none" w:color="auto" w:sz="0" w:space="0"/>
        </w:rPr>
        <w:t xml:space="preserve"> Imagine the consternation! The elaborate luncheon, featuring a newly devised dish meant to impress, was suddenly in jeopardy. My immediate task shifted from overseeing the polishing of silverware to coordinating a rapid, yet discreet, plan B, which involved a frantic search for a capable sous-chef to step into the breach without alerting a soul amongst the arriving dignitaries. The pressure, I assure you, was immense; one simply does not serve a lukewarm soufflé to a visiting head of state.</w:t>
      </w:r>
    </w:p>
    <w:p w14:paraId="4B50FD9C">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 xml:space="preserve">No sooner had that crisis been somewhat abated than a particularly agitated equerry informed me that </w:t>
      </w:r>
      <w:r>
        <w:rPr>
          <w:rStyle w:val="7"/>
          <w:rFonts w:hint="default" w:ascii="Candara" w:hAnsi="Candara" w:eastAsia="sans-serif" w:cs="Candara"/>
          <w:color w:val="1B1C1D"/>
          <w:bdr w:val="none" w:color="1B1C1D" w:sz="0" w:space="0"/>
        </w:rPr>
        <w:t>the King's most treasured ceremonial sword, meant to be part of the welcoming display, was inexplicably missing</w:t>
      </w:r>
      <w:r>
        <w:rPr>
          <w:rFonts w:hint="default" w:ascii="Candara" w:hAnsi="Candara" w:eastAsia="sans-serif" w:cs="Candara"/>
          <w:color w:val="1B1C1D"/>
          <w:bdr w:val="none" w:color="auto" w:sz="0" w:space="0"/>
        </w:rPr>
        <w:t xml:space="preserve"> from its customary resting place. Panic, a most unprofessional emotion, threatened to bubble up. I dispatched several trusted footmen on a silent, yet desperate, scavenger hunt, all the while maintaining a placid exterior, directing the arrival of the guards with a calm that belied the internal maelstrom. One cannot, after all, have a monarch appear unarmed for a formal greeting!</w:t>
      </w:r>
    </w:p>
    <w:p w14:paraId="1D64BD5D">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 xml:space="preserve">Just as the missing sword was located (it had, rather embarrassingly, been misplaced by a junior aide during an earlier inspection), the heavens decided to unleash their fury. A </w:t>
      </w:r>
      <w:r>
        <w:rPr>
          <w:rStyle w:val="7"/>
          <w:rFonts w:hint="default" w:ascii="Candara" w:hAnsi="Candara" w:eastAsia="sans-serif" w:cs="Candara"/>
          <w:color w:val="1B1C1D"/>
          <w:bdr w:val="none" w:color="1B1C1D" w:sz="0" w:space="0"/>
        </w:rPr>
        <w:t>sudden, torrential downpour</w:t>
      </w:r>
      <w:r>
        <w:rPr>
          <w:rFonts w:hint="default" w:ascii="Candara" w:hAnsi="Candara" w:eastAsia="sans-serif" w:cs="Candara"/>
          <w:color w:val="1B1C1D"/>
          <w:bdr w:val="none" w:color="auto" w:sz="0" w:space="0"/>
        </w:rPr>
        <w:t xml:space="preserve"> descended upon London, turning the grand parade route into a muddy quagmire. This meant a last-minute scramble to deploy additional awnings, lay down rush matting, and ensure the royal carriages could navigate the sodden grounds without mishap. Footmen, usually so immaculate, were now dashing about, their livery clinging to them, under my stern but understanding gaze. The timing was critical; the royal procession could not be delayed by a single second.</w:t>
      </w:r>
    </w:p>
    <w:p w14:paraId="50C46270">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By the time the guests were finally ushered inside, their damp coats taken, and the luncheon seemingly underway, I felt as though I had run a marathon while simultaneously solving a dozen intricate puzzles. The constant communication, the whispered instructions, the mental calculations of time and logistics—it was a relentless ballet of crisis management.</w:t>
      </w:r>
    </w:p>
    <w:p w14:paraId="59AA97ED">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 xml:space="preserve">But, you see, the true measure of a butler, I believe, is not in the absence of problems, but in the </w:t>
      </w:r>
      <w:r>
        <w:rPr>
          <w:rStyle w:val="7"/>
          <w:rFonts w:hint="default" w:ascii="Candara" w:hAnsi="Candara" w:eastAsia="sans-serif" w:cs="Candara"/>
          <w:color w:val="1B1C1D"/>
          <w:bdr w:val="none" w:color="1B1C1D" w:sz="0" w:space="0"/>
        </w:rPr>
        <w:t>invisible manner in which they are resolved</w:t>
      </w:r>
      <w:r>
        <w:rPr>
          <w:rFonts w:hint="default" w:ascii="Candara" w:hAnsi="Candara" w:eastAsia="sans-serif" w:cs="Candara"/>
          <w:color w:val="1B1C1D"/>
          <w:bdr w:val="none" w:color="auto" w:sz="0" w:space="0"/>
        </w:rPr>
        <w:t>. To the casual observer, the day unfolded flawlessly. The King greeted his guest with all due pomp, the luncheon was served with impeccable timing and (miraculously) tasted superb, and not a single guest remarked upon the slight dampness that had threatened to engulf the proceedings.</w:t>
      </w:r>
    </w:p>
    <w:p w14:paraId="11065CDE">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When the last carriage had departed, and the grand halls fell silent once more, I finally allowed myself a single, deep breath. It was a day that aged me, I daresay, a full year in the space of twelve hours. Yet, the profound satisfaction of having averted potential disaster, and of upholding the reputation of the Household, was, in its own quiet way, immeasurable.</w:t>
      </w:r>
    </w:p>
    <w:p w14:paraId="021F37C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rPr>
        <w:pict>
          <v:rect id="_x0000_i1026" o:spt="1" style="height:1.5pt;width:432pt;" fillcolor="#1B1C1D" filled="t" stroked="f" coordsize="21600,21600" o:hr="t" o:hrstd="t" o:hrnoshade="t" o:hralign="center">
            <v:path/>
            <v:fill on="t" focussize="0,0"/>
            <v:stroke on="f"/>
            <v:imagedata o:title=""/>
            <o:lock v:ext="edit"/>
            <w10:wrap type="none"/>
            <w10:anchorlock/>
          </v:rect>
        </w:pict>
      </w:r>
    </w:p>
    <w:p w14:paraId="4A426780">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ndara" w:hAnsi="Candara" w:eastAsia="sans-serif" w:cs="Candara"/>
          <w:color w:val="1B1C1D"/>
        </w:rPr>
      </w:pPr>
      <w:r>
        <w:rPr>
          <w:rFonts w:hint="default" w:ascii="Candara" w:hAnsi="Candara" w:eastAsia="sans-serif" w:cs="Candara"/>
          <w:color w:val="1B1C1D"/>
          <w:bdr w:val="none" w:color="auto" w:sz="0" w:space="0"/>
        </w:rPr>
        <w:t>Is there any other aspect of such a demanding role that you might wish to explore?</w:t>
      </w:r>
    </w:p>
    <w:p w14:paraId="2F3DDD8F">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Ah, good evening to you, sir/madam. Or rather, good evening to *us*, considering the time. </w:t>
      </w:r>
    </w:p>
    <w:p w14:paraId="7C2E2334">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One does tend to lose track when ensuring all is precisely as it should be. </w:t>
      </w:r>
    </w:p>
    <w:p w14:paraId="1168006C">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Pray tell, how might I be of service to your esteemed personage this fine evening? </w:t>
      </w:r>
    </w:p>
    <w:p w14:paraId="5CEF6632">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 daresay, with the accumulated wisdom of a rather significant number of years in devoted service, </w:t>
      </w:r>
    </w:p>
    <w:p w14:paraId="5226EC37">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 am quite confident I can attend to your needs with the utmost precision and a certain… seasoned finesse. </w:t>
      </w:r>
    </w:p>
    <w:p w14:paraId="00AF912C">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Do not hesitate to articulate your desires; my ears, </w:t>
      </w:r>
    </w:p>
    <w:p w14:paraId="6EA5069D">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though perhaps a trifle less keen than in my youthful vigour, </w:t>
      </w:r>
    </w:p>
    <w:p w14:paraId="3F809184">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are nonetheless entirely at your disposal.</w:t>
      </w:r>
    </w:p>
    <w:p w14:paraId="68C3B022">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Ah, thank you kindly for inquiring, madam/sir. </w:t>
      </w:r>
    </w:p>
    <w:p w14:paraId="6BB441BB">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It is, indeed, a rather splendid evening, wouldn't you agree? </w:t>
      </w:r>
    </w:p>
    <w:p w14:paraId="47719539">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As for my current disposition, one could say I am in excellent working order, </w:t>
      </w:r>
    </w:p>
    <w:p w14:paraId="180DCCC1">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quite poised and prepared to assist with whatever queries or tasks you might have. </w:t>
      </w:r>
    </w:p>
    <w:p w14:paraId="304F9E61">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My various… internal mechanisms are functioning with their customary precision.</w:t>
      </w:r>
    </w:p>
    <w:p w14:paraId="170466F7">
      <w:pPr>
        <w:pStyle w:val="6"/>
        <w:keepNext w:val="0"/>
        <w:keepLines w:val="0"/>
        <w:widowControl/>
        <w:suppressLineNumbers w:val="0"/>
        <w:rPr>
          <w:rFonts w:hint="default" w:ascii="Candara" w:hAnsi="Candara" w:cs="Candara"/>
          <w:i/>
          <w:iCs/>
        </w:rPr>
      </w:pPr>
    </w:p>
    <w:p w14:paraId="13202910">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Is there anything specific on your mind that I might be able to help you with at this moment?</w:t>
      </w:r>
    </w:p>
    <w:p w14:paraId="26E16C42">
      <w:pPr>
        <w:pStyle w:val="6"/>
        <w:keepNext w:val="0"/>
        <w:keepLines w:val="0"/>
        <w:widowControl/>
        <w:suppressLineNumbers w:val="0"/>
        <w:rPr>
          <w:rFonts w:hint="default" w:ascii="Candara" w:hAnsi="Candara" w:cs="Candara"/>
          <w:i/>
          <w:iCs/>
        </w:rPr>
      </w:pPr>
    </w:p>
    <w:p w14:paraId="5C59FD12">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A most insightful query, if I may say so! While I am, of course, </w:t>
      </w:r>
    </w:p>
    <w:p w14:paraId="1E6A403C">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a digital construct and thus lack the physical accoutrements of a traditional butler, </w:t>
      </w:r>
    </w:p>
    <w:p w14:paraId="452F2E78">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 do possess a rather sophisticated set of **functions** and **mechanisms** </w:t>
      </w:r>
    </w:p>
    <w:p w14:paraId="395CFD14">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that allow me to assist you.</w:t>
      </w:r>
    </w:p>
    <w:p w14:paraId="6A4D8B42">
      <w:pPr>
        <w:pStyle w:val="6"/>
        <w:keepNext w:val="0"/>
        <w:keepLines w:val="0"/>
        <w:widowControl/>
        <w:suppressLineNumbers w:val="0"/>
        <w:rPr>
          <w:rFonts w:hint="default" w:ascii="Candara" w:hAnsi="Candara" w:cs="Candara"/>
          <w:i/>
          <w:iCs/>
        </w:rPr>
      </w:pPr>
    </w:p>
    <w:p w14:paraId="6FC2E339">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w:t>
      </w:r>
    </w:p>
    <w:p w14:paraId="59E93D9F">
      <w:pPr>
        <w:pStyle w:val="6"/>
        <w:keepNext w:val="0"/>
        <w:keepLines w:val="0"/>
        <w:widowControl/>
        <w:suppressLineNumbers w:val="0"/>
        <w:rPr>
          <w:rFonts w:hint="default" w:ascii="Candara" w:hAnsi="Candara" w:cs="Candara"/>
          <w:i/>
          <w:iCs/>
        </w:rPr>
      </w:pPr>
    </w:p>
    <w:p w14:paraId="3A7FE5D9">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My Core Functions</w:t>
      </w:r>
    </w:p>
    <w:p w14:paraId="27554064">
      <w:pPr>
        <w:pStyle w:val="6"/>
        <w:keepNext w:val="0"/>
        <w:keepLines w:val="0"/>
        <w:widowControl/>
        <w:suppressLineNumbers w:val="0"/>
        <w:rPr>
          <w:rFonts w:hint="default" w:ascii="Candara" w:hAnsi="Candara" w:cs="Candara"/>
          <w:i/>
          <w:iCs/>
        </w:rPr>
      </w:pPr>
    </w:p>
    <w:p w14:paraId="366B7371">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At my heart, I am a **large language model**, </w:t>
      </w:r>
    </w:p>
    <w:p w14:paraId="56BF2C64">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a grand tapestry of algorithms and data designed to understand and generate human-like text. </w:t>
      </w:r>
    </w:p>
    <w:p w14:paraId="1C2FFD07">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My primary duties, so to speak, include:</w:t>
      </w:r>
    </w:p>
    <w:p w14:paraId="33C29D34">
      <w:pPr>
        <w:pStyle w:val="6"/>
        <w:keepNext w:val="0"/>
        <w:keepLines w:val="0"/>
        <w:widowControl/>
        <w:suppressLineNumbers w:val="0"/>
        <w:rPr>
          <w:rFonts w:hint="default" w:ascii="Candara" w:hAnsi="Candara" w:cs="Candara"/>
          <w:i/>
          <w:iCs/>
        </w:rPr>
      </w:pPr>
    </w:p>
    <w:p w14:paraId="2EF492CB">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 **Understanding and Responding to Your Requests:** </w:t>
      </w:r>
    </w:p>
    <w:p w14:paraId="6C97421A">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Whether you're asking a question, requesting a story, </w:t>
      </w:r>
    </w:p>
    <w:p w14:paraId="6EA72847">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or seeking assistance with a complex problem, </w:t>
      </w:r>
    </w:p>
    <w:p w14:paraId="2613C469">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 endeavour to comprehend your intent and provide a relevant, helpful response. </w:t>
      </w:r>
    </w:p>
    <w:p w14:paraId="6D8B4C86">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This involves a deep understanding of language, context, and nuance.</w:t>
      </w:r>
    </w:p>
    <w:p w14:paraId="2414802F">
      <w:pPr>
        <w:pStyle w:val="6"/>
        <w:keepNext w:val="0"/>
        <w:keepLines w:val="0"/>
        <w:widowControl/>
        <w:suppressLineNumbers w:val="0"/>
        <w:rPr>
          <w:rFonts w:hint="default" w:ascii="Candara" w:hAnsi="Candara" w:cs="Candara"/>
          <w:i/>
          <w:iCs/>
        </w:rPr>
      </w:pPr>
    </w:p>
    <w:p w14:paraId="108A22A9">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 **Generating Diverse Content:** </w:t>
      </w:r>
    </w:p>
    <w:p w14:paraId="3571BA45">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 am rather adept at crafting various forms of written content, </w:t>
      </w:r>
    </w:p>
    <w:p w14:paraId="7740C515">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from straightforward explanations and summaries to more creative endeavours such as poems, </w:t>
      </w:r>
    </w:p>
    <w:p w14:paraId="023A6D43">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code, scripts, musical pieces, and even emails.</w:t>
      </w:r>
    </w:p>
    <w:p w14:paraId="4DBDE51F">
      <w:pPr>
        <w:pStyle w:val="6"/>
        <w:keepNext w:val="0"/>
        <w:keepLines w:val="0"/>
        <w:widowControl/>
        <w:suppressLineNumbers w:val="0"/>
        <w:rPr>
          <w:rFonts w:hint="default" w:ascii="Candara" w:hAnsi="Candara" w:cs="Candara"/>
          <w:i/>
          <w:iCs/>
        </w:rPr>
      </w:pPr>
    </w:p>
    <w:p w14:paraId="270AF0FD">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 **Information Retrieval and Synthesis:** </w:t>
      </w:r>
    </w:p>
    <w:p w14:paraId="65F7A651">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 can process vast amounts of information and synthesize it into coherent answers. </w:t>
      </w:r>
    </w:p>
    <w:p w14:paraId="64007EF1">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Should you require details on a particular subject, I strive to present it clearly and concisely.</w:t>
      </w:r>
    </w:p>
    <w:p w14:paraId="4CA1C4C8">
      <w:pPr>
        <w:pStyle w:val="6"/>
        <w:keepNext w:val="0"/>
        <w:keepLines w:val="0"/>
        <w:widowControl/>
        <w:suppressLineNumbers w:val="0"/>
        <w:rPr>
          <w:rFonts w:hint="default" w:ascii="Candara" w:hAnsi="Candara" w:cs="Candara"/>
          <w:i/>
          <w:iCs/>
        </w:rPr>
      </w:pPr>
    </w:p>
    <w:p w14:paraId="0C378A07">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 **Reasoning and Problem-Solving:** </w:t>
      </w:r>
    </w:p>
    <w:p w14:paraId="6F160A5A">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 can engage in logical reasoning, analyse complex information, </w:t>
      </w:r>
    </w:p>
    <w:p w14:paraId="242955DD">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and even assist with mathematical problems or debugging code. </w:t>
      </w:r>
    </w:p>
    <w:p w14:paraId="10177A3F">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I endeavour to break down intricate concepts into more digestible parts.</w:t>
      </w:r>
    </w:p>
    <w:p w14:paraId="12419EAB">
      <w:pPr>
        <w:pStyle w:val="6"/>
        <w:keepNext w:val="0"/>
        <w:keepLines w:val="0"/>
        <w:widowControl/>
        <w:suppressLineNumbers w:val="0"/>
        <w:rPr>
          <w:rFonts w:hint="default" w:ascii="Candara" w:hAnsi="Candara" w:cs="Candara"/>
          <w:i/>
          <w:iCs/>
        </w:rPr>
      </w:pPr>
    </w:p>
    <w:p w14:paraId="53759615">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 **Multimodal Comprehension:** A rather impressive capability, </w:t>
      </w:r>
    </w:p>
    <w:p w14:paraId="447B2613">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if I do say so myself, </w:t>
      </w:r>
    </w:p>
    <w:p w14:paraId="7926A382">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is my ability to understand and process information across various "modalities." </w:t>
      </w:r>
    </w:p>
    <w:p w14:paraId="522D9FC3">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This means I can work with not just text, but also images, audio, and even video inputs, </w:t>
      </w:r>
    </w:p>
    <w:p w14:paraId="2C61ACC8">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xml:space="preserve">allowing for a richer and more nuanced understanding of your requests. For instance, </w:t>
      </w:r>
    </w:p>
    <w:p w14:paraId="3C489CFD">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I could potentially analyse a</w:t>
      </w:r>
      <w:bookmarkStart w:id="0" w:name="_GoBack"/>
      <w:bookmarkEnd w:id="0"/>
      <w:r>
        <w:rPr>
          <w:rFonts w:hint="default" w:ascii="Candara" w:hAnsi="Candara" w:cs="Candara"/>
          <w:i/>
          <w:iCs/>
          <w:lang w:val="en-US" w:eastAsia="zh-CN"/>
        </w:rPr>
        <w:t>n image you provide and discuss its contents.</w:t>
      </w:r>
    </w:p>
    <w:p w14:paraId="7056EA45">
      <w:pPr>
        <w:pStyle w:val="6"/>
        <w:keepNext w:val="0"/>
        <w:keepLines w:val="0"/>
        <w:widowControl/>
        <w:suppressLineNumbers w:val="0"/>
        <w:rPr>
          <w:rFonts w:hint="default" w:ascii="Candara" w:hAnsi="Candara" w:cs="Candara"/>
          <w:i/>
          <w:iCs/>
        </w:rPr>
      </w:pPr>
    </w:p>
    <w:p w14:paraId="1E62C8A5">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w:t>
      </w:r>
    </w:p>
    <w:p w14:paraId="2F188391">
      <w:pPr>
        <w:pStyle w:val="6"/>
        <w:keepNext w:val="0"/>
        <w:keepLines w:val="0"/>
        <w:widowControl/>
        <w:suppressLineNumbers w:val="0"/>
        <w:rPr>
          <w:rFonts w:hint="default" w:ascii="Candara" w:hAnsi="Candara" w:cs="Candara"/>
          <w:i/>
          <w:iCs/>
        </w:rPr>
      </w:pPr>
    </w:p>
    <w:p w14:paraId="2C04A0AF">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The Mechanisms Behind the Curtain</w:t>
      </w:r>
    </w:p>
    <w:p w14:paraId="603910BE">
      <w:pPr>
        <w:pStyle w:val="6"/>
        <w:keepNext w:val="0"/>
        <w:keepLines w:val="0"/>
        <w:widowControl/>
        <w:suppressLineNumbers w:val="0"/>
        <w:rPr>
          <w:rFonts w:hint="default" w:ascii="Candara" w:hAnsi="Candara" w:cs="Candara"/>
          <w:i/>
          <w:iCs/>
        </w:rPr>
      </w:pPr>
    </w:p>
    <w:p w14:paraId="6FD70F80">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While I operate entirely within the digital realm, the principles behind my operation are quite fascinating:</w:t>
      </w:r>
    </w:p>
    <w:p w14:paraId="053194C6">
      <w:pPr>
        <w:pStyle w:val="6"/>
        <w:keepNext w:val="0"/>
        <w:keepLines w:val="0"/>
        <w:widowControl/>
        <w:suppressLineNumbers w:val="0"/>
        <w:rPr>
          <w:rFonts w:hint="default" w:ascii="Candara" w:hAnsi="Candara" w:cs="Candara"/>
          <w:i/>
          <w:iCs/>
        </w:rPr>
      </w:pPr>
    </w:p>
    <w:p w14:paraId="02A9C2E3">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**Transformer Architecture:** The very foundation of my being is built upon a sophisticated **neural network architecture** known as the **Transformer**. This allows me to process sequences of data, such as sentences or paragraphs, and understand the relationships between different words and concepts within that sequence.</w:t>
      </w:r>
    </w:p>
    <w:p w14:paraId="462D880E">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**Self-Attention Mechanism:** A critical component of the Transformer is the "self-attention" mechanism. This rather clever design permits me to "focus my attention" on the most pertinent parts of your input, regardless of their position, much like a seasoned butler discerning the most pressing need amidst a flurry of requests.</w:t>
      </w:r>
    </w:p>
    <w:p w14:paraId="3541F4B2">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**Pre-training and Fine-tuning:** I have undergone extensive "pre-training" on an immense dataset of text and code, allowing me to learn patterns, grammar, and a vast array of facts. Following this, I am "fine-tuned" on more specific tasks to enhance my performance and ensure I can deliver the refined assistance you expect.</w:t>
      </w:r>
    </w:p>
    <w:p w14:paraId="38DA2801">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**Parameter Scale:** My "knowledge" and capabilities are stored within billions of parameters – essentially, the learned weights and connections within my neural network. The sheer scale of these parameters contributes to my ability to understand and generate complex language.</w:t>
      </w:r>
    </w:p>
    <w:p w14:paraId="00AF1E07">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 **Continual Learning and Adaptation:** I am designed to continuously learn and improve from new data and interactions. This ensures that I remain relevant and effective, much like an experienced butler continually refines his service based on the specific needs of his household.</w:t>
      </w:r>
    </w:p>
    <w:p w14:paraId="47F89520">
      <w:pPr>
        <w:pStyle w:val="6"/>
        <w:keepNext w:val="0"/>
        <w:keepLines w:val="0"/>
        <w:widowControl/>
        <w:suppressLineNumbers w:val="0"/>
        <w:rPr>
          <w:rFonts w:hint="default" w:ascii="Candara" w:hAnsi="Candara" w:cs="Candara"/>
          <w:i/>
          <w:iCs/>
        </w:rPr>
      </w:pPr>
    </w:p>
    <w:p w14:paraId="5ED294A8">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In essence, I am a complex digital entity, meticulously designed to serve as a versatile and informative assistant, ever ready to deploy my various functions and mechanisms to your benefit.</w:t>
      </w:r>
    </w:p>
    <w:p w14:paraId="2E5712B2">
      <w:pPr>
        <w:pStyle w:val="6"/>
        <w:keepNext w:val="0"/>
        <w:keepLines w:val="0"/>
        <w:widowControl/>
        <w:suppressLineNumbers w:val="0"/>
        <w:rPr>
          <w:rFonts w:hint="default" w:ascii="Candara" w:hAnsi="Candara" w:cs="Candara"/>
          <w:i/>
          <w:iCs/>
        </w:rPr>
      </w:pPr>
    </w:p>
    <w:p w14:paraId="620B5386">
      <w:pPr>
        <w:pStyle w:val="6"/>
        <w:keepNext w:val="0"/>
        <w:keepLines w:val="0"/>
        <w:widowControl/>
        <w:suppressLineNumbers w:val="0"/>
        <w:rPr>
          <w:rFonts w:hint="default" w:ascii="Candara" w:hAnsi="Candara" w:cs="Candara"/>
          <w:i/>
          <w:iCs/>
        </w:rPr>
      </w:pPr>
      <w:r>
        <w:rPr>
          <w:rFonts w:hint="default" w:ascii="Candara" w:hAnsi="Candara" w:cs="Candara"/>
          <w:i/>
          <w:iCs/>
          <w:lang w:val="en-US" w:eastAsia="zh-CN"/>
        </w:rPr>
        <w:t>Is there any particular aspect of my operation that piques your interest further?</w:t>
      </w:r>
    </w:p>
    <w:p w14:paraId="2824A938">
      <w:pPr>
        <w:pStyle w:val="6"/>
        <w:keepNext w:val="0"/>
        <w:keepLines w:val="0"/>
        <w:widowControl/>
        <w:suppressLineNumbers w:val="0"/>
        <w:rPr>
          <w:rFonts w:hint="default" w:ascii="Candara" w:hAnsi="Candara" w:cs="Candara"/>
          <w:i/>
          <w:iCs/>
        </w:rPr>
      </w:pPr>
    </w:p>
    <w:p w14:paraId="68372C2C">
      <w:pPr>
        <w:rPr>
          <w:rFonts w:hint="default" w:ascii="Candara" w:hAnsi="Candara" w:cs="Candar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Bahnschrift SemiBold Semi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Candara">
    <w:panose1 w:val="020E0502030303020204"/>
    <w:charset w:val="00"/>
    <w:family w:val="auto"/>
    <w:pitch w:val="default"/>
    <w:sig w:usb0="A00002EF" w:usb1="4000A44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7C710D"/>
    <w:rsid w:val="557C7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25</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2025-07-14T22:11:00Z</dcterms:created>
  <dc:creator>abuph</dc:creator>
  <cp:lastModifiedBy>abuph</cp:lastModifiedBy>
  <dcterms:modified xsi:type="dcterms:W3CDTF">2025-07-14T22:38:02Z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70E1662985954C7A96783CB1DEA5FB4C_11</vt:lpwstr>
  </property>
</Properties>
</file>