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r w:rsidRPr="00894DC6">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77777777"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behaviour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3AEC3D8"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15AC33A6" w:rsidR="00291B86" w:rsidRPr="00291B86" w:rsidRDefault="00291B86" w:rsidP="00291B86">
      <w:pPr>
        <w:jc w:val="center"/>
      </w:pPr>
      <w:r>
        <w:t xml:space="preserve">Generic digital signage architecture with audience measurement </w:t>
      </w:r>
      <w:r>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291B86">
        <w:rPr>
          <w:noProof/>
        </w:rPr>
        <w:t>[3]</w:t>
      </w:r>
      <w:r>
        <w:fldChar w:fldCharType="end"/>
      </w:r>
      <w:r>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77777777" w:rsidR="00472314" w:rsidRPr="007A5F52" w:rsidRDefault="00472314" w:rsidP="00472314">
      <w:pPr>
        <w:pStyle w:val="ListParagraph"/>
        <w:numPr>
          <w:ilvl w:val="0"/>
          <w:numId w:val="2"/>
        </w:numPr>
        <w:spacing w:line="360" w:lineRule="auto"/>
      </w:pPr>
      <w:r w:rsidRPr="007A5F52">
        <w:t>To build out the mobile and web application using javascript, with frameworks like React native and React js respe</w:t>
      </w:r>
      <w:r>
        <w:t>c</w:t>
      </w:r>
      <w:r w:rsidRPr="007A5F52">
        <w:t>tively.</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2DEF03D3" w:rsidR="00472314" w:rsidRDefault="00472314" w:rsidP="00472314">
      <w:r>
        <w:t xml:space="preserve">With the rapid increase in the population of the world today, there is also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A46A6A">
        <w:t>are not</w:t>
      </w:r>
      <w:r>
        <w:t xml:space="preserve"> what they are interested in listening to these days. Thus, the need for some way to accurately determine what people are really interested in listening to. This project tries to measure the listening patterns of radio audiences and predict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 A javascript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58BB1AD3"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77777777" w:rsidR="00472314" w:rsidRPr="00A46332"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629E4E31" w14:textId="380ED5EF" w:rsidR="004D33A2" w:rsidRDefault="00472314" w:rsidP="004D33A2">
      <w:pPr>
        <w:pStyle w:val="ListParagraph"/>
        <w:numPr>
          <w:ilvl w:val="0"/>
          <w:numId w:val="5"/>
        </w:numPr>
        <w:spacing w:line="360" w:lineRule="auto"/>
        <w:rPr>
          <w:lang w:val="en"/>
        </w:rPr>
      </w:pPr>
      <w:r>
        <w:rPr>
          <w:b/>
          <w:bCs/>
          <w:lang w:val="en"/>
        </w:rPr>
        <w:t>Radio</w:t>
      </w:r>
      <w:r w:rsidRPr="00A46332">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w:t>
      </w:r>
      <w:r w:rsidRPr="00A46332">
        <w:rPr>
          <w:lang w:val="en"/>
        </w:rPr>
        <w:lastRenderedPageBreak/>
        <w:t>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3C43506E" w:rsidR="004D33A2" w:rsidRDefault="004D33A2" w:rsidP="00ED2BB8">
      <w:pPr>
        <w:pStyle w:val="ListParagraph"/>
        <w:numPr>
          <w:ilvl w:val="0"/>
          <w:numId w:val="5"/>
        </w:numPr>
        <w:spacing w:line="360" w:lineRule="auto"/>
        <w:rPr>
          <w:lang w:val="en"/>
        </w:rPr>
      </w:pPr>
      <w:r>
        <w:rPr>
          <w:b/>
          <w:bCs/>
          <w:lang w:val="en"/>
        </w:rPr>
        <w:t>Machine Learning</w:t>
      </w:r>
      <w:r w:rsidRPr="004D33A2">
        <w:rPr>
          <w:lang w:val="en"/>
        </w:rPr>
        <w:t>:</w:t>
      </w:r>
      <w:r>
        <w:rPr>
          <w:lang w:val="en"/>
        </w:rPr>
        <w:t xml:space="preserve"> </w:t>
      </w:r>
      <w:r w:rsidR="00ED2BB8" w:rsidRPr="00ED2BB8">
        <w:rPr>
          <w:lang w:val="en"/>
        </w:rPr>
        <w:t>Machine Learning is a sub-discipline of artificial intelligence that refers to the ability of computer systems to find solutions to problems on their own by recognizing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7D7166B2" w14:textId="328939B9" w:rsidR="009A78DE" w:rsidRDefault="009A78DE" w:rsidP="00F25D8E">
      <w:pPr>
        <w:pStyle w:val="Heading3"/>
        <w:rPr>
          <w:lang w:val="en"/>
        </w:rPr>
      </w:pPr>
      <w:r>
        <w:rPr>
          <w:lang w:val="en"/>
        </w:rPr>
        <w:t>Problems facing the wide adoption of web-based audience measurement systems</w:t>
      </w:r>
    </w:p>
    <w:p w14:paraId="55784F50" w14:textId="77777777" w:rsidR="00F25D8E" w:rsidRPr="00F25D8E" w:rsidRDefault="00F25D8E" w:rsidP="00F25D8E">
      <w:pPr>
        <w:rPr>
          <w:lang w:val="en"/>
        </w:rPr>
      </w:pP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7777777" w:rsidR="00472314" w:rsidRDefault="00472314" w:rsidP="00472314">
      <w:pPr>
        <w:pStyle w:val="Heading3"/>
      </w:pPr>
      <w:r w:rsidRPr="00200943">
        <w:t>Birth (1950): phone surveys</w:t>
      </w:r>
    </w:p>
    <w:p w14:paraId="6C613482" w14:textId="4CB916DC"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w:t>
      </w:r>
      <w:r w:rsidR="006053A5">
        <w:t xml:space="preserve"> </w:t>
      </w:r>
      <w:r w:rsidRPr="00200943">
        <w:t>,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 xml:space="preserve">audiences, the technique had been much developed. </w:t>
      </w:r>
    </w:p>
    <w:p w14:paraId="68284221" w14:textId="77777777" w:rsidR="00472314" w:rsidRDefault="00472314" w:rsidP="00472314">
      <w:pPr>
        <w:pStyle w:val="Heading3"/>
      </w:pPr>
      <w:r>
        <w:t>Infancy (1953): meters and diaries</w:t>
      </w:r>
    </w:p>
    <w:p w14:paraId="6B7DE332" w14:textId="1C716377" w:rsidR="00472314" w:rsidRDefault="00472314" w:rsidP="00472314">
      <w:r>
        <w:t xml:space="preserve">Nielsen largely used metering devices to monitor audiences, which is a technique for tracking radio listeners that was created by Nielsen. These audimeters were used to measure what was being listened to on radio. This system reduced reliance on frequently faulty and untrustworthy sources of information. expensive phone surveys , but the system merely gathered data about what was on the radio, not who was listening. To close this gap, Nielsen began collecting more </w:t>
      </w:r>
      <w:r>
        <w:lastRenderedPageBreak/>
        <w:t xml:space="preserve">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This storage instantaneous audimeter stored data during the day, and ensured they were transmitted overnight. This newfound quickness ratings and reporting from Nielsen, made Nielsen ratings become increasingly vital, as demographic data of listeners influenced advertising decisions.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77777777"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lastRenderedPageBreak/>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2B55A208" w:rsidR="00472314" w:rsidRDefault="00472314" w:rsidP="00472314">
      <w:pPr>
        <w:pStyle w:val="Heading3"/>
      </w:pPr>
      <w:r>
        <w:t xml:space="preserve">Adolescence (2000–2010): the </w:t>
      </w:r>
      <w:r w:rsidR="005F0393">
        <w:t>i</w:t>
      </w:r>
      <w:r>
        <w:t>nternet and social media</w:t>
      </w:r>
    </w:p>
    <w:p w14:paraId="5A1B238A" w14:textId="77777777"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Pr="00487C51">
        <w:t xml:space="preserve"> the earliest online measuring systems were unable to account for </w:t>
      </w:r>
      <w:r>
        <w:t>radio</w:t>
      </w:r>
      <w:r w:rsidRPr="00487C51">
        <w:t xml:space="preserve"> </w:t>
      </w:r>
      <w:r>
        <w:t>listenership</w:t>
      </w:r>
      <w:r w:rsidRPr="00487C51">
        <w:t xml:space="preserve"> due to data inaccessibility. This is no longer the case. Since the establishment of a chat site for discussing the show The Prisoner in 199512, a slew of social </w:t>
      </w:r>
      <w:r>
        <w:t>radio</w:t>
      </w:r>
      <w:r w:rsidRPr="00487C51">
        <w:t xml:space="preserve"> platforms have sprung up, with usage rates skyrocketing. According to specialists from Viacom and Mass Media, users are now more engaged with </w:t>
      </w:r>
      <w:r>
        <w:t>radio</w:t>
      </w:r>
      <w:r w:rsidRPr="00487C51">
        <w:t xml:space="preserve"> programming since they encourage two-way dialogue.</w:t>
      </w:r>
    </w:p>
    <w:p w14:paraId="5E2F4FAE" w14:textId="38384A38" w:rsidR="00472314" w:rsidRDefault="00472314" w:rsidP="00472314">
      <w:pPr>
        <w:pStyle w:val="Heading2"/>
      </w:pPr>
      <w:r>
        <w:t>REVIEW OF RELATED WORKS</w:t>
      </w:r>
    </w:p>
    <w:p w14:paraId="62842A25" w14:textId="02BCF7DA" w:rsidR="00A0607C" w:rsidRDefault="00A0607C" w:rsidP="00DC1EF4">
      <w:pPr>
        <w:pStyle w:val="Heading3"/>
      </w:pPr>
      <w:r>
        <w:t xml:space="preserve">Review of </w:t>
      </w:r>
      <w:r>
        <w:t>An Architecture for Real Time Television Audience Measurement</w:t>
      </w:r>
    </w:p>
    <w:p w14:paraId="267D1960" w14:textId="3C3E27E6" w:rsidR="00DC1EF4" w:rsidRDefault="00DC1EF4" w:rsidP="00DC1EF4">
      <w:r w:rsidRPr="00DC1EF4">
        <w:t>Currently, television audience measurement reports are only available after a long length of time, such as a daily report</w:t>
      </w:r>
      <w:r>
        <w:t xml:space="preserve"> </w:t>
      </w:r>
      <w:r>
        <w:fldChar w:fldCharType="begin" w:fldLock="1"/>
      </w:r>
      <w:r>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[5]","plainTextFormattedCitation":"[5]","previouslyFormattedCitation":"[5]"},"properties":{"noteIndex":0},"schema":"https://github.com/citation-style-language/schema/raw/master/csl-citation.json"}</w:instrText>
      </w:r>
      <w:r>
        <w:fldChar w:fldCharType="separate"/>
      </w:r>
      <w:r w:rsidRPr="00DC1EF4">
        <w:rPr>
          <w:noProof/>
        </w:rPr>
        <w:t>[5]</w:t>
      </w:r>
      <w:r>
        <w:fldChar w:fldCharType="end"/>
      </w:r>
      <w:r w:rsidRPr="00DC1EF4">
        <w:t>. This study presents a system for measuring television audience in real time. Real-time measurement can provide channel owners and advertisers with valuable data that can help them grow their businesses</w:t>
      </w:r>
      <w:r>
        <w:t xml:space="preserve"> </w:t>
      </w:r>
      <w:r>
        <w:fldChar w:fldCharType="begin" w:fldLock="1"/>
      </w:r>
      <w:r w:rsidR="004B60D7">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[5]","plainTextFormattedCitation":"[5]","previouslyFormattedCitation":"[5]"},"properties":{"noteIndex":0},"schema":"https://github.com/citation-style-language/schema/raw/master/csl-citation.json"}</w:instrText>
      </w:r>
      <w:r>
        <w:fldChar w:fldCharType="separate"/>
      </w:r>
      <w:r w:rsidRPr="00DC1EF4">
        <w:rPr>
          <w:noProof/>
        </w:rPr>
        <w:t>[5]</w:t>
      </w:r>
      <w:r>
        <w:fldChar w:fldCharType="end"/>
      </w:r>
      <w:r w:rsidRPr="00DC1EF4">
        <w:t>.</w:t>
      </w:r>
    </w:p>
    <w:p w14:paraId="13D93A14" w14:textId="13085EE0" w:rsidR="00DC1EF4" w:rsidRDefault="00DC1EF4" w:rsidP="00DC1EF4">
      <w:r w:rsidRPr="00DC1EF4">
        <w:t xml:space="preserve">This study demonstrates how set-top box devices that identify the channel logo and transfer viewership statistics to a server via the internet can record television viewing. The viewership data is processed by the server and shown in real time on a web-based dashboard. It also offers </w:t>
      </w:r>
      <w:r w:rsidRPr="00DC1EF4">
        <w:lastRenderedPageBreak/>
        <w:t>the ability to provide hourly and location-based viewership trends as well as TRP (Television Rating Points) reports online. In-memory databases, reporting and graphing libraries, and a J2EE-based application server make up the server infrastructure.</w:t>
      </w:r>
    </w:p>
    <w:p w14:paraId="490431CB" w14:textId="04B63228" w:rsidR="004B60D7" w:rsidRDefault="004B60D7" w:rsidP="004B60D7">
      <w:r>
        <w:t>The popularity of a television channel or program is measured in Television Rating Points (TRP). TRP is a figure between 1 and 100, with one rating point equaling 1% of the population of a target television audience. TRPs are measured from a target population utilizing statistical sampling procedures</w:t>
      </w:r>
      <w:r>
        <w:t xml:space="preserve"> </w:t>
      </w:r>
      <w:r>
        <w:fldChar w:fldCharType="begin" w:fldLock="1"/>
      </w:r>
      <w:r>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[5]","plainTextFormattedCitation":"[5]"},"properties":{"noteIndex":0},"schema":"https://github.com/citation-style-language/schema/raw/master/csl-citation.json"}</w:instrText>
      </w:r>
      <w:r>
        <w:fldChar w:fldCharType="separate"/>
      </w:r>
      <w:r w:rsidRPr="004B60D7">
        <w:rPr>
          <w:noProof/>
        </w:rPr>
        <w:t>[5]</w:t>
      </w:r>
      <w:r>
        <w:fldChar w:fldCharType="end"/>
      </w:r>
      <w:r>
        <w:t>.</w:t>
      </w:r>
    </w:p>
    <w:p w14:paraId="432C7797" w14:textId="5CAED410" w:rsidR="004B60D7" w:rsidRDefault="004B60D7" w:rsidP="004B60D7">
      <w:r>
        <w:t>Television broadcasters, media companies, advertising agencies, and advertisers all value TRP ratings. It has a significant impact on ad spending and television show scheduling. Each year, media firms and organizations buy and sell hundreds of billions of dollars worth of air time.</w:t>
      </w:r>
    </w:p>
    <w:p w14:paraId="3A0A581C" w14:textId="3A1A9412" w:rsidR="004B60D7" w:rsidRDefault="004B60D7" w:rsidP="004B60D7">
      <w:r w:rsidRPr="004B60D7">
        <w:t>Current automated TRP measurement methods rely on the placement of “People Meters” in the houses of the sample population. These are connected devices that track viewing patterns and provide reports to a backend system on a regular basis. The following are the current methodologies employed by "People Meters."</w:t>
      </w:r>
    </w:p>
    <w:p w14:paraId="29B938A9" w14:textId="680D320D" w:rsidR="004B60D7" w:rsidRDefault="004B60D7" w:rsidP="004C7E99">
      <w:pPr>
        <w:pStyle w:val="ListParagraph"/>
        <w:numPr>
          <w:ilvl w:val="0"/>
          <w:numId w:val="6"/>
        </w:numPr>
        <w:spacing w:line="360" w:lineRule="auto"/>
      </w:pPr>
      <w:r w:rsidRPr="004C7E99">
        <w:rPr>
          <w:b/>
          <w:bCs/>
        </w:rPr>
        <w:t>Audio Matching</w:t>
      </w:r>
      <w:r>
        <w:t xml:space="preserve"> - In this example, the People Meter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46BEE3E6" w:rsidR="004B60D7" w:rsidRDefault="004B60D7" w:rsidP="004C7E99">
      <w:pPr>
        <w:pStyle w:val="ListParagraph"/>
        <w:numPr>
          <w:ilvl w:val="0"/>
          <w:numId w:val="6"/>
        </w:numPr>
        <w:spacing w:line="360" w:lineRule="auto"/>
      </w:pPr>
      <w:r w:rsidRPr="004C7E99">
        <w:rPr>
          <w:b/>
          <w:bCs/>
        </w:rPr>
        <w:t>Frequency Measurement</w:t>
      </w:r>
      <w:r>
        <w:t xml:space="preserve"> – This is used with analog transmission systems, where the People Meter monitors the frequency of the tuned TV channel and communicates the data to the backend. The backend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0A7E20A9" w:rsidR="004B60D7" w:rsidRDefault="004B60D7" w:rsidP="004C7E99">
      <w:pPr>
        <w:pStyle w:val="ListParagraph"/>
        <w:numPr>
          <w:ilvl w:val="0"/>
          <w:numId w:val="6"/>
        </w:numPr>
        <w:spacing w:line="360" w:lineRule="auto"/>
      </w:pPr>
      <w:r w:rsidRPr="004C7E99">
        <w:rPr>
          <w:b/>
          <w:bCs/>
        </w:rPr>
        <w:t>Watermarking</w:t>
      </w:r>
      <w:r>
        <w:t xml:space="preserve"> — Watermarks are added in the program feed at the broadcaster's end, and the People Meter detects them. The discovered watermark and timestamp are subsequently sent to the backend by the people Meters. This method has the </w:t>
      </w:r>
      <w:r>
        <w:lastRenderedPageBreak/>
        <w:t>disadvantage of requiring each program aired to be watermarked and active cooperation from all broadcasters.</w:t>
      </w:r>
    </w:p>
    <w:p w14:paraId="28AF3DB9" w14:textId="237C17C3" w:rsidR="004B60D7" w:rsidRPr="00DC1EF4" w:rsidRDefault="004B60D7" w:rsidP="004C7E99">
      <w:pPr>
        <w:pStyle w:val="ListParagraph"/>
        <w:numPr>
          <w:ilvl w:val="0"/>
          <w:numId w:val="6"/>
        </w:numPr>
        <w:spacing w:line="360" w:lineRule="auto"/>
      </w:pPr>
      <w:r w:rsidRPr="004C7E99">
        <w:rPr>
          <w:b/>
          <w:bCs/>
        </w:rPr>
        <w:t>Visual recognition</w:t>
      </w:r>
      <w:r>
        <w:t xml:space="preserve"> - In this situation, the People Meters examines the displayed screen for visual patterns and images in order to determine the program being viewed. This approach is used in the suggested system.</w:t>
      </w:r>
    </w:p>
    <w:p w14:paraId="71166210" w14:textId="77777777" w:rsidR="00DC1EF4" w:rsidRPr="00DC1EF4" w:rsidRDefault="00DC1EF4" w:rsidP="00DC1EF4"/>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77777777" w:rsidR="00472314" w:rsidRDefault="00472314" w:rsidP="00472314"/>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48B8" w14:textId="77777777" w:rsidR="005F1C8D" w:rsidRDefault="005F1C8D" w:rsidP="00EB5FEC">
      <w:r>
        <w:separator/>
      </w:r>
    </w:p>
  </w:endnote>
  <w:endnote w:type="continuationSeparator" w:id="0">
    <w:p w14:paraId="51043197" w14:textId="77777777" w:rsidR="005F1C8D" w:rsidRDefault="005F1C8D"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0E2D" w14:textId="77777777" w:rsidR="005F1C8D" w:rsidRDefault="005F1C8D" w:rsidP="00EB5FEC">
      <w:r>
        <w:separator/>
      </w:r>
    </w:p>
  </w:footnote>
  <w:footnote w:type="continuationSeparator" w:id="0">
    <w:p w14:paraId="6C4333E1" w14:textId="77777777" w:rsidR="005F1C8D" w:rsidRDefault="005F1C8D"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5"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800F6"/>
    <w:rsid w:val="00092A30"/>
    <w:rsid w:val="000B21BE"/>
    <w:rsid w:val="000B554F"/>
    <w:rsid w:val="000D6B6F"/>
    <w:rsid w:val="000D7195"/>
    <w:rsid w:val="000D7D48"/>
    <w:rsid w:val="0011078D"/>
    <w:rsid w:val="00140768"/>
    <w:rsid w:val="00142498"/>
    <w:rsid w:val="00142E67"/>
    <w:rsid w:val="00153F01"/>
    <w:rsid w:val="00195B13"/>
    <w:rsid w:val="00196C0E"/>
    <w:rsid w:val="001C6F66"/>
    <w:rsid w:val="001C72E6"/>
    <w:rsid w:val="001D2B5E"/>
    <w:rsid w:val="001D49F6"/>
    <w:rsid w:val="00200687"/>
    <w:rsid w:val="00200943"/>
    <w:rsid w:val="00235F8D"/>
    <w:rsid w:val="00255627"/>
    <w:rsid w:val="00266AF3"/>
    <w:rsid w:val="00284215"/>
    <w:rsid w:val="00285ACA"/>
    <w:rsid w:val="00291B86"/>
    <w:rsid w:val="002C0C0E"/>
    <w:rsid w:val="002F2221"/>
    <w:rsid w:val="002F5299"/>
    <w:rsid w:val="003710D3"/>
    <w:rsid w:val="003801F7"/>
    <w:rsid w:val="003956EB"/>
    <w:rsid w:val="003A3FE8"/>
    <w:rsid w:val="003A408C"/>
    <w:rsid w:val="003A75D7"/>
    <w:rsid w:val="003C01C3"/>
    <w:rsid w:val="003C1A84"/>
    <w:rsid w:val="003C6B5B"/>
    <w:rsid w:val="003F5F61"/>
    <w:rsid w:val="004056CE"/>
    <w:rsid w:val="004144E4"/>
    <w:rsid w:val="00420541"/>
    <w:rsid w:val="004635BE"/>
    <w:rsid w:val="00472314"/>
    <w:rsid w:val="00487C51"/>
    <w:rsid w:val="004956AE"/>
    <w:rsid w:val="004959BB"/>
    <w:rsid w:val="004A0C83"/>
    <w:rsid w:val="004A75A7"/>
    <w:rsid w:val="004B5E49"/>
    <w:rsid w:val="004B60D7"/>
    <w:rsid w:val="004C15DA"/>
    <w:rsid w:val="004C483C"/>
    <w:rsid w:val="004C7E99"/>
    <w:rsid w:val="004D33A2"/>
    <w:rsid w:val="004D555C"/>
    <w:rsid w:val="004D6D5B"/>
    <w:rsid w:val="004F180F"/>
    <w:rsid w:val="004F3F5A"/>
    <w:rsid w:val="004F768C"/>
    <w:rsid w:val="00521E89"/>
    <w:rsid w:val="00522EE6"/>
    <w:rsid w:val="00541F08"/>
    <w:rsid w:val="005456E3"/>
    <w:rsid w:val="00554E19"/>
    <w:rsid w:val="00570076"/>
    <w:rsid w:val="005935F6"/>
    <w:rsid w:val="00596325"/>
    <w:rsid w:val="005A5930"/>
    <w:rsid w:val="005C4C59"/>
    <w:rsid w:val="005E4B7B"/>
    <w:rsid w:val="005F0393"/>
    <w:rsid w:val="005F1C8D"/>
    <w:rsid w:val="005F4E73"/>
    <w:rsid w:val="006053A5"/>
    <w:rsid w:val="00613A37"/>
    <w:rsid w:val="006145E5"/>
    <w:rsid w:val="00633ED9"/>
    <w:rsid w:val="00636F5C"/>
    <w:rsid w:val="00637265"/>
    <w:rsid w:val="00680E5D"/>
    <w:rsid w:val="006830D8"/>
    <w:rsid w:val="00696C7E"/>
    <w:rsid w:val="006A6863"/>
    <w:rsid w:val="006D1EB3"/>
    <w:rsid w:val="006F5692"/>
    <w:rsid w:val="00700BF9"/>
    <w:rsid w:val="00703714"/>
    <w:rsid w:val="007201C4"/>
    <w:rsid w:val="00720324"/>
    <w:rsid w:val="00720A2A"/>
    <w:rsid w:val="007311E3"/>
    <w:rsid w:val="00733196"/>
    <w:rsid w:val="00751074"/>
    <w:rsid w:val="0076347B"/>
    <w:rsid w:val="00765415"/>
    <w:rsid w:val="00765F7E"/>
    <w:rsid w:val="007724FD"/>
    <w:rsid w:val="00774784"/>
    <w:rsid w:val="007966E0"/>
    <w:rsid w:val="007A5F52"/>
    <w:rsid w:val="007C6860"/>
    <w:rsid w:val="007F0D8D"/>
    <w:rsid w:val="007F752A"/>
    <w:rsid w:val="00822661"/>
    <w:rsid w:val="00833658"/>
    <w:rsid w:val="00852F51"/>
    <w:rsid w:val="0086162D"/>
    <w:rsid w:val="00873FD2"/>
    <w:rsid w:val="00874531"/>
    <w:rsid w:val="00894DC6"/>
    <w:rsid w:val="008A33D9"/>
    <w:rsid w:val="008C3768"/>
    <w:rsid w:val="008C3F97"/>
    <w:rsid w:val="008D60C5"/>
    <w:rsid w:val="008D623E"/>
    <w:rsid w:val="008D6C91"/>
    <w:rsid w:val="008E7F93"/>
    <w:rsid w:val="009116CF"/>
    <w:rsid w:val="00933FEB"/>
    <w:rsid w:val="00964247"/>
    <w:rsid w:val="00966F13"/>
    <w:rsid w:val="009828EE"/>
    <w:rsid w:val="00990B20"/>
    <w:rsid w:val="009A78DE"/>
    <w:rsid w:val="009D5AB3"/>
    <w:rsid w:val="00A0607C"/>
    <w:rsid w:val="00A46A6A"/>
    <w:rsid w:val="00A5195F"/>
    <w:rsid w:val="00A81622"/>
    <w:rsid w:val="00A86FE9"/>
    <w:rsid w:val="00AB67EE"/>
    <w:rsid w:val="00AB7B46"/>
    <w:rsid w:val="00AC17D2"/>
    <w:rsid w:val="00AC7078"/>
    <w:rsid w:val="00AF6EE1"/>
    <w:rsid w:val="00B01ED0"/>
    <w:rsid w:val="00B062E2"/>
    <w:rsid w:val="00B230B2"/>
    <w:rsid w:val="00B25ECC"/>
    <w:rsid w:val="00B34034"/>
    <w:rsid w:val="00B412F5"/>
    <w:rsid w:val="00B57837"/>
    <w:rsid w:val="00B6665E"/>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91A47"/>
    <w:rsid w:val="00CA38ED"/>
    <w:rsid w:val="00CB5042"/>
    <w:rsid w:val="00CE0E09"/>
    <w:rsid w:val="00CE638A"/>
    <w:rsid w:val="00D073DF"/>
    <w:rsid w:val="00D53957"/>
    <w:rsid w:val="00D85255"/>
    <w:rsid w:val="00DA04B8"/>
    <w:rsid w:val="00DB2544"/>
    <w:rsid w:val="00DC1EF4"/>
    <w:rsid w:val="00DC42BD"/>
    <w:rsid w:val="00DD5C98"/>
    <w:rsid w:val="00DE6712"/>
    <w:rsid w:val="00E13B1C"/>
    <w:rsid w:val="00E50473"/>
    <w:rsid w:val="00E51FCB"/>
    <w:rsid w:val="00E80DA5"/>
    <w:rsid w:val="00E8309F"/>
    <w:rsid w:val="00EB1D7F"/>
    <w:rsid w:val="00EB5FEC"/>
    <w:rsid w:val="00EC32E8"/>
    <w:rsid w:val="00ED2BB8"/>
    <w:rsid w:val="00ED74C5"/>
    <w:rsid w:val="00EF395F"/>
    <w:rsid w:val="00F0311E"/>
    <w:rsid w:val="00F0435A"/>
    <w:rsid w:val="00F0737E"/>
    <w:rsid w:val="00F13502"/>
    <w:rsid w:val="00F15076"/>
    <w:rsid w:val="00F167F0"/>
    <w:rsid w:val="00F226A9"/>
    <w:rsid w:val="00F245C0"/>
    <w:rsid w:val="00F25D8E"/>
    <w:rsid w:val="00F26112"/>
    <w:rsid w:val="00F27F84"/>
    <w:rsid w:val="00F33FC9"/>
    <w:rsid w:val="00F343A7"/>
    <w:rsid w:val="00F477F3"/>
    <w:rsid w:val="00F91C3F"/>
    <w:rsid w:val="00FB0331"/>
    <w:rsid w:val="00FB2D14"/>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17</Pages>
  <Words>6499</Words>
  <Characters>37048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171</cp:revision>
  <dcterms:created xsi:type="dcterms:W3CDTF">2021-03-27T07:07:00Z</dcterms:created>
  <dcterms:modified xsi:type="dcterms:W3CDTF">2021-07-07T15:55:00Z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