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743633326"/>
        <w:docPartObj>
          <w:docPartGallery w:val="Cover Pages"/>
          <w:docPartUnique/>
        </w:docPartObj>
      </w:sdtPr>
      <w:sdtEndPr>
        <w:rPr>
          <w:caps/>
        </w:rPr>
      </w:sdtEndPr>
      <w:sdtContent>
        <w:p w14:paraId="7FB8130A" w14:textId="77777777" w:rsidR="009D381B" w:rsidRDefault="009D381B"/>
        <w:p w14:paraId="53BF5A2C" w14:textId="77777777" w:rsidR="009D381B" w:rsidRDefault="00C768E7">
          <w:r>
            <w:rPr>
              <w:noProof/>
              <w:lang w:eastAsia="nl-NL"/>
            </w:rPr>
            <mc:AlternateContent>
              <mc:Choice Requires="wps">
                <w:drawing>
                  <wp:anchor distT="0" distB="0" distL="114300" distR="114300" simplePos="0" relativeHeight="251658752" behindDoc="0" locked="0" layoutInCell="1" allowOverlap="1" wp14:anchorId="7FFDC05D" wp14:editId="44C99F6E">
                    <wp:simplePos x="0" y="0"/>
                    <wp:positionH relativeFrom="column">
                      <wp:posOffset>4191000</wp:posOffset>
                    </wp:positionH>
                    <wp:positionV relativeFrom="paragraph">
                      <wp:posOffset>7099300</wp:posOffset>
                    </wp:positionV>
                    <wp:extent cx="1933575" cy="1266092"/>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2660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984E6" w14:textId="77777777" w:rsidR="00937BAA" w:rsidRDefault="00937BAA">
                                <w:pPr>
                                  <w:contextualSpacing/>
                                  <w:jc w:val="right"/>
                                </w:pPr>
                                <w:r>
                                  <w:t>ROC van Twente</w:t>
                                </w:r>
                                <w:r w:rsidRPr="004625F0">
                                  <w:t xml:space="preserve">, </w:t>
                                </w:r>
                                <w:r>
                                  <w:t>Applicatieontwikkeling</w:t>
                                </w:r>
                              </w:p>
                              <w:p w14:paraId="341C42B3" w14:textId="77777777" w:rsidR="00937BAA" w:rsidRDefault="00937BAA" w:rsidP="00C768E7">
                                <w:pPr>
                                  <w:spacing w:after="0"/>
                                  <w:contextualSpacing/>
                                  <w:jc w:val="right"/>
                                </w:pPr>
                                <w:r>
                                  <w:t>Gieterij 200</w:t>
                                </w:r>
                              </w:p>
                              <w:p w14:paraId="3B378A05" w14:textId="77777777" w:rsidR="00937BAA" w:rsidRDefault="00937BAA">
                                <w:pPr>
                                  <w:contextualSpacing/>
                                  <w:jc w:val="right"/>
                                </w:pPr>
                                <w:r>
                                  <w:t>7553VZ Hengelo</w:t>
                                </w:r>
                                <w:r>
                                  <w:br/>
                                  <w:t>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DC05D" id="_x0000_t202" coordsize="21600,21600" o:spt="202" path="m,l,21600r21600,l21600,xe">
                    <v:stroke joinstyle="miter"/>
                    <v:path gradientshapeok="t" o:connecttype="rect"/>
                  </v:shapetype>
                  <v:shape id="Text Box 10" o:spid="_x0000_s1026" type="#_x0000_t202" style="position:absolute;margin-left:330pt;margin-top:559pt;width:152.25pt;height:99.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lFgw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" stroked="f">
                    <v:textbox>
                      <w:txbxContent>
                        <w:p w14:paraId="5D6984E6" w14:textId="77777777" w:rsidR="00937BAA" w:rsidRDefault="00937BAA">
                          <w:pPr>
                            <w:contextualSpacing/>
                            <w:jc w:val="right"/>
                          </w:pPr>
                          <w:r>
                            <w:t>ROC van Twente</w:t>
                          </w:r>
                          <w:r w:rsidRPr="004625F0">
                            <w:t xml:space="preserve">, </w:t>
                          </w:r>
                          <w:r>
                            <w:t>Applicatieontwikkeling</w:t>
                          </w:r>
                        </w:p>
                        <w:p w14:paraId="341C42B3" w14:textId="77777777" w:rsidR="00937BAA" w:rsidRDefault="00937BAA" w:rsidP="00C768E7">
                          <w:pPr>
                            <w:spacing w:after="0"/>
                            <w:contextualSpacing/>
                            <w:jc w:val="right"/>
                          </w:pPr>
                          <w:r>
                            <w:t>Gieterij 200</w:t>
                          </w:r>
                        </w:p>
                        <w:p w14:paraId="3B378A05" w14:textId="77777777" w:rsidR="00937BAA" w:rsidRDefault="00937BAA">
                          <w:pPr>
                            <w:contextualSpacing/>
                            <w:jc w:val="right"/>
                          </w:pPr>
                          <w:r>
                            <w:t>7553VZ Hengelo</w:t>
                          </w:r>
                          <w:r>
                            <w:br/>
                            <w:t>2016-2017</w:t>
                          </w:r>
                        </w:p>
                      </w:txbxContent>
                    </v:textbox>
                  </v:shape>
                </w:pict>
              </mc:Fallback>
            </mc:AlternateContent>
          </w:r>
          <w:r w:rsidR="0009094D">
            <w:rPr>
              <w:noProof/>
              <w:lang w:eastAsia="nl-NL"/>
            </w:rPr>
            <w:drawing>
              <wp:anchor distT="0" distB="0" distL="114300" distR="114300" simplePos="0" relativeHeight="251653632" behindDoc="0" locked="0" layoutInCell="0" allowOverlap="1" wp14:anchorId="4C130612" wp14:editId="10DCC1A6">
                <wp:simplePos x="0" y="0"/>
                <wp:positionH relativeFrom="page">
                  <wp:posOffset>3206799</wp:posOffset>
                </wp:positionH>
                <wp:positionV relativeFrom="page">
                  <wp:posOffset>3717827</wp:posOffset>
                </wp:positionV>
                <wp:extent cx="4059415" cy="3698875"/>
                <wp:effectExtent l="323850" t="323850" r="322580" b="32067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059415" cy="369887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9094D">
            <w:rPr>
              <w:noProof/>
              <w:lang w:eastAsia="nl-NL"/>
            </w:rPr>
            <mc:AlternateContent>
              <mc:Choice Requires="wps">
                <w:drawing>
                  <wp:anchor distT="0" distB="0" distL="114300" distR="114300" simplePos="0" relativeHeight="251661824" behindDoc="0" locked="0" layoutInCell="0" allowOverlap="1" wp14:anchorId="6A17EF2B" wp14:editId="333F35FD">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68753745" w14:textId="77777777" w:rsidR="00937BAA" w:rsidRDefault="00937BAA">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Project Bankieren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17EF2B"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14:paraId="68753745" w14:textId="77777777" w:rsidR="00937BAA" w:rsidRDefault="00937BAA">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Project Bankieren</w:t>
                          </w:r>
                        </w:p>
                      </w:txbxContent>
                    </v:textbox>
                    <w10:wrap anchorx="page" anchory="page"/>
                  </v:rect>
                </w:pict>
              </mc:Fallback>
            </mc:AlternateContent>
          </w:r>
          <w:r w:rsidR="0009094D">
            <w:rPr>
              <w:caps/>
            </w:rPr>
            <w:br w:type="page"/>
          </w:r>
        </w:p>
      </w:sdtContent>
    </w:sdt>
    <w:p w14:paraId="013C211F" w14:textId="7AB18518" w:rsidR="009D381B" w:rsidRDefault="00FB5F5A">
      <w:pPr>
        <w:pStyle w:val="Kop1"/>
      </w:pPr>
      <w:bookmarkStart w:id="0" w:name="_Toc476152524"/>
      <w:r>
        <w:lastRenderedPageBreak/>
        <w:t>Voorwoord</w:t>
      </w:r>
      <w:bookmarkEnd w:id="0"/>
    </w:p>
    <w:p w14:paraId="7ACF4F71" w14:textId="57EFF20E" w:rsidR="00FB5F5A" w:rsidRDefault="00FB5F5A">
      <w:r>
        <w:t xml:space="preserve">Tijdens het vierde semester van jouw opleiding </w:t>
      </w:r>
      <w:r w:rsidR="00533CE8">
        <w:t>staan</w:t>
      </w:r>
      <w:r w:rsidR="003670AC">
        <w:t xml:space="preserve"> er voor het vak programmeren twee projecten op het programma</w:t>
      </w:r>
      <w:r w:rsidR="00533CE8">
        <w:t>,</w:t>
      </w:r>
      <w:r w:rsidR="00D0033C">
        <w:t xml:space="preserve"> </w:t>
      </w:r>
      <w:r w:rsidR="003670AC">
        <w:t xml:space="preserve">waarvan dit het eerste project is. </w:t>
      </w:r>
      <w:r>
        <w:t xml:space="preserve">In je studiehandleiding kun je lezen </w:t>
      </w:r>
      <w:r w:rsidR="003670AC">
        <w:t>hoe dit project wordt gewaardeerd</w:t>
      </w:r>
      <w:r>
        <w:t xml:space="preserve">. </w:t>
      </w:r>
    </w:p>
    <w:p w14:paraId="7E279031" w14:textId="7A1B153D" w:rsidR="003670AC" w:rsidRDefault="00FB5F5A">
      <w:r>
        <w:t xml:space="preserve">Tijdens dit project ga je een </w:t>
      </w:r>
      <w:r w:rsidR="00A85B3C">
        <w:t>WPF-applicatie</w:t>
      </w:r>
      <w:r w:rsidR="00533CE8">
        <w:t xml:space="preserve"> voor </w:t>
      </w:r>
      <w:r>
        <w:t>bankieren</w:t>
      </w:r>
      <w:r w:rsidR="00533CE8">
        <w:t xml:space="preserve"> realiseren</w:t>
      </w:r>
      <w:r>
        <w:t>.</w:t>
      </w:r>
      <w:r w:rsidR="007F0995">
        <w:t xml:space="preserve"> </w:t>
      </w:r>
      <w:r w:rsidR="00DF2AC4">
        <w:t xml:space="preserve">De projectgroep </w:t>
      </w:r>
      <w:r w:rsidR="007F0995">
        <w:t>wordt</w:t>
      </w:r>
      <w:r w:rsidR="00DF2AC4">
        <w:t xml:space="preserve"> samengesteld uit twee studenten</w:t>
      </w:r>
      <w:r w:rsidR="007F0995">
        <w:t>.</w:t>
      </w:r>
      <w:r>
        <w:t xml:space="preserve"> </w:t>
      </w:r>
    </w:p>
    <w:p w14:paraId="7F3D31CE" w14:textId="3988C13F" w:rsidR="00DD6B38" w:rsidRDefault="003670AC">
      <w:r>
        <w:t xml:space="preserve">Het project </w:t>
      </w:r>
      <w:r w:rsidR="006611FC">
        <w:t xml:space="preserve">biedt de mogelijkheid om de applicatie te realiseren in drie moeilijkheidsniveaus. Je mag zelf je niveau bepalen. </w:t>
      </w:r>
      <w:r w:rsidR="00DD6B38">
        <w:t>Het eerste niveau is eenvoudig, je kunt van je eigen betaalrekening geld overschrijven naar je spaarrekening en weer terug. Het tweede niveau vraagt meer inspanningen, de applicatie beschikt over een bank met cliënten. Naast het overschrijven v</w:t>
      </w:r>
      <w:r w:rsidR="003C49F1">
        <w:t>an geld naar je eigen rekening</w:t>
      </w:r>
      <w:r w:rsidR="00DD6B38">
        <w:t xml:space="preserve"> is het ook mogelijk geld over te schrijven naar andere cliënten van de bank. Het derde niveau is het hoogste niveau, </w:t>
      </w:r>
      <w:r w:rsidR="00DF2AC4">
        <w:t xml:space="preserve">naast de hierboven genoemde functionaliteiten </w:t>
      </w:r>
      <w:r w:rsidR="00DD6B38">
        <w:t>moeten er een aantal aanvullende functionaliteiten voor de bank worden geschreven.</w:t>
      </w:r>
      <w:r w:rsidR="00DF2AC4">
        <w:t xml:space="preserve"> </w:t>
      </w:r>
    </w:p>
    <w:p w14:paraId="348CA958" w14:textId="7CE53B24" w:rsidR="00DD6B38" w:rsidRDefault="007A437A" w:rsidP="00DD6B38">
      <w:pPr>
        <w:spacing w:after="0"/>
        <w:contextualSpacing/>
        <w:rPr>
          <w:b/>
        </w:rPr>
      </w:pPr>
      <w:r>
        <w:rPr>
          <w:b/>
        </w:rPr>
        <w:t>Waardering</w:t>
      </w:r>
      <w:r w:rsidR="00DD6B38" w:rsidRPr="00DD6B38">
        <w:rPr>
          <w:b/>
        </w:rPr>
        <w:t>.</w:t>
      </w:r>
    </w:p>
    <w:p w14:paraId="336B0A5B" w14:textId="50EFABAC" w:rsidR="00DD6B38" w:rsidRDefault="00DD6B38" w:rsidP="00DD6B38">
      <w:pPr>
        <w:spacing w:after="0"/>
        <w:contextualSpacing/>
      </w:pPr>
      <w:r>
        <w:t xml:space="preserve">Omdat de </w:t>
      </w:r>
      <w:r w:rsidR="00DF2AC4">
        <w:t>moeilijkheidsgraad</w:t>
      </w:r>
      <w:r>
        <w:t xml:space="preserve"> per niveau </w:t>
      </w:r>
      <w:r w:rsidR="00DF2AC4">
        <w:t>verschilt</w:t>
      </w:r>
      <w:r w:rsidR="00533CE8">
        <w:t xml:space="preserve">, </w:t>
      </w:r>
      <w:r w:rsidR="00743FE3">
        <w:t>zullen</w:t>
      </w:r>
      <w:r>
        <w:t xml:space="preserve"> </w:t>
      </w:r>
      <w:r w:rsidR="00DF2AC4">
        <w:t>de volgende waardering</w:t>
      </w:r>
      <w:r w:rsidR="00743FE3">
        <w:t>en</w:t>
      </w:r>
      <w:r w:rsidR="00DF2AC4">
        <w:t xml:space="preserve"> plaats vinden</w:t>
      </w:r>
      <w:r w:rsidR="007F0995">
        <w:t>:</w:t>
      </w:r>
    </w:p>
    <w:p w14:paraId="33DD54D0" w14:textId="438BA2D5" w:rsidR="00DD6B38" w:rsidRDefault="00DD6B38" w:rsidP="00DD6B38">
      <w:pPr>
        <w:pStyle w:val="Lijstalinea"/>
        <w:numPr>
          <w:ilvl w:val="0"/>
          <w:numId w:val="13"/>
        </w:numPr>
        <w:spacing w:after="0"/>
      </w:pPr>
      <w:r>
        <w:t>Niveau 1: voldoende = maximaal 6</w:t>
      </w:r>
    </w:p>
    <w:p w14:paraId="211522E4" w14:textId="430E9F80" w:rsidR="00DD6B38" w:rsidRDefault="00DD6B38" w:rsidP="00DD6B38">
      <w:pPr>
        <w:pStyle w:val="Lijstalinea"/>
        <w:numPr>
          <w:ilvl w:val="0"/>
          <w:numId w:val="13"/>
        </w:numPr>
        <w:spacing w:after="0"/>
      </w:pPr>
      <w:r>
        <w:t>Niveau 2: goed = maximaal 8</w:t>
      </w:r>
    </w:p>
    <w:p w14:paraId="6100D591" w14:textId="0B6D2846" w:rsidR="00DD6B38" w:rsidRPr="00DD6B38" w:rsidRDefault="00DD6B38" w:rsidP="00DD6B38">
      <w:pPr>
        <w:pStyle w:val="Lijstalinea"/>
        <w:numPr>
          <w:ilvl w:val="0"/>
          <w:numId w:val="13"/>
        </w:numPr>
        <w:spacing w:after="0"/>
      </w:pPr>
      <w:r>
        <w:t>Niveau 3: uitmuntend = maximaal 10</w:t>
      </w:r>
    </w:p>
    <w:p w14:paraId="30B85CC6" w14:textId="02E4F5CE" w:rsidR="00DD6B38" w:rsidRDefault="00DD6B38"/>
    <w:p w14:paraId="24B67EA2" w14:textId="659113E8" w:rsidR="00DF2AC4" w:rsidRPr="00DF2AC4" w:rsidRDefault="00DF2AC4" w:rsidP="00DF2AC4">
      <w:pPr>
        <w:spacing w:after="0"/>
        <w:contextualSpacing/>
        <w:rPr>
          <w:b/>
        </w:rPr>
      </w:pPr>
      <w:r w:rsidRPr="00DF2AC4">
        <w:rPr>
          <w:b/>
        </w:rPr>
        <w:t>Het ontwerp</w:t>
      </w:r>
    </w:p>
    <w:p w14:paraId="2AACEB6B" w14:textId="04E0854D" w:rsidR="00411F29" w:rsidRDefault="00411F29" w:rsidP="00DF2AC4">
      <w:pPr>
        <w:spacing w:after="0"/>
        <w:contextualSpacing/>
      </w:pPr>
      <w:r>
        <w:t xml:space="preserve">Omdat je tijdens </w:t>
      </w:r>
      <w:r w:rsidR="007F0995">
        <w:t>het</w:t>
      </w:r>
      <w:r>
        <w:t xml:space="preserve"> vierde semester van je opleiding vooralsnog onvoldoende ervaring hebt kunnen opdoen </w:t>
      </w:r>
      <w:r w:rsidR="00864354">
        <w:t>met</w:t>
      </w:r>
      <w:r>
        <w:t xml:space="preserve"> het ontwerpen van een dergelijke applicatie</w:t>
      </w:r>
      <w:r w:rsidR="00864354">
        <w:t>,</w:t>
      </w:r>
      <w:r>
        <w:t xml:space="preserve"> hebben we een </w:t>
      </w:r>
      <w:r w:rsidR="007A437A">
        <w:t>kla</w:t>
      </w:r>
      <w:r w:rsidR="00533CE8">
        <w:t xml:space="preserve">ssendiagram voor je ontworpen. </w:t>
      </w:r>
      <w:r>
        <w:t>In bijlage</w:t>
      </w:r>
      <w:r w:rsidR="00533CE8">
        <w:t xml:space="preserve"> </w:t>
      </w:r>
      <w:r>
        <w:t>1 is het klassendiagram weergegeven. Wanneer je niveau 3</w:t>
      </w:r>
      <w:r w:rsidR="00864354">
        <w:t xml:space="preserve"> wilt gaan</w:t>
      </w:r>
      <w:r>
        <w:t xml:space="preserve"> uitwerken</w:t>
      </w:r>
      <w:r w:rsidR="00864354">
        <w:t>,</w:t>
      </w:r>
      <w:r>
        <w:t xml:space="preserve"> is het toegestaan om methoden aan het klassendiagram toe te voegen.</w:t>
      </w:r>
      <w:r w:rsidR="00864354">
        <w:t xml:space="preserve"> Doe dit echter wel in overle</w:t>
      </w:r>
      <w:r w:rsidR="00DF2AC4">
        <w:t>g</w:t>
      </w:r>
      <w:r w:rsidR="00864354">
        <w:t xml:space="preserve"> met de projectleider (docent).</w:t>
      </w:r>
    </w:p>
    <w:p w14:paraId="6C293C62" w14:textId="77777777" w:rsidR="007F0995" w:rsidRDefault="007F0995" w:rsidP="007F0995">
      <w:pPr>
        <w:contextualSpacing/>
        <w:rPr>
          <w:b/>
        </w:rPr>
      </w:pPr>
    </w:p>
    <w:p w14:paraId="1E477464" w14:textId="264E47BD" w:rsidR="007F0995" w:rsidRDefault="00B2528B" w:rsidP="007F0995">
      <w:pPr>
        <w:contextualSpacing/>
        <w:rPr>
          <w:b/>
        </w:rPr>
      </w:pPr>
      <w:r>
        <w:rPr>
          <w:b/>
        </w:rPr>
        <w:t>Duur en het verloop van het project</w:t>
      </w:r>
    </w:p>
    <w:p w14:paraId="05C1C222" w14:textId="13822878" w:rsidR="00B2528B" w:rsidRDefault="007F0995" w:rsidP="007F0995">
      <w:pPr>
        <w:contextualSpacing/>
      </w:pPr>
      <w:r>
        <w:t xml:space="preserve">Het project </w:t>
      </w:r>
      <w:r w:rsidR="00B2528B">
        <w:t xml:space="preserve">start maandag </w:t>
      </w:r>
      <w:r w:rsidR="003C49F1">
        <w:t>6 maart en duurt tot vrijdag 24</w:t>
      </w:r>
      <w:r w:rsidR="00B2528B">
        <w:t xml:space="preserve"> maart. </w:t>
      </w:r>
      <w:r>
        <w:t xml:space="preserve">Naast de contacturen is het toegestaan om thuis of op school </w:t>
      </w:r>
      <w:r w:rsidR="00533CE8">
        <w:t>verder</w:t>
      </w:r>
      <w:r>
        <w:t xml:space="preserve"> te werken aan het project. </w:t>
      </w:r>
      <w:r w:rsidR="00B2528B">
        <w:t>Tijdens het project moet een logboek worden bijgehouden en een planning worden gemaakt. Het project dient uiter</w:t>
      </w:r>
      <w:r w:rsidR="00533CE8">
        <w:t>lijk</w:t>
      </w:r>
      <w:r w:rsidR="00B2528B">
        <w:t xml:space="preserve"> </w:t>
      </w:r>
      <w:r w:rsidR="003C49F1">
        <w:t>vrijdag 24</w:t>
      </w:r>
      <w:r w:rsidR="00B2528B">
        <w:t xml:space="preserve"> maart voor 17:00 uur te worden ingeleverd in natschool in de map </w:t>
      </w:r>
      <w:r w:rsidR="00533CE8">
        <w:t>‘</w:t>
      </w:r>
      <w:r w:rsidR="006A6ED2">
        <w:t xml:space="preserve">Inleveropdracht </w:t>
      </w:r>
      <w:r w:rsidR="00B2528B">
        <w:t>Project Bankieren</w:t>
      </w:r>
      <w:r w:rsidR="00533CE8">
        <w:t>’</w:t>
      </w:r>
      <w:r w:rsidR="00B2528B">
        <w:t xml:space="preserve">. </w:t>
      </w:r>
    </w:p>
    <w:p w14:paraId="5CA092DD" w14:textId="39E846CB" w:rsidR="00B2528B" w:rsidRDefault="00B2528B" w:rsidP="007F0995">
      <w:pPr>
        <w:contextualSpacing/>
      </w:pPr>
    </w:p>
    <w:p w14:paraId="1EF0A4FA" w14:textId="2067BF3F" w:rsidR="006A6ED2" w:rsidRPr="006A6ED2" w:rsidRDefault="006A6ED2" w:rsidP="006A6ED2">
      <w:pPr>
        <w:contextualSpacing/>
        <w:rPr>
          <w:b/>
        </w:rPr>
      </w:pPr>
      <w:r w:rsidRPr="006A6ED2">
        <w:rPr>
          <w:b/>
        </w:rPr>
        <w:t>Oplevering van het project</w:t>
      </w:r>
    </w:p>
    <w:p w14:paraId="3E5BD5F4" w14:textId="604CB567" w:rsidR="0009094D" w:rsidRPr="007F0995" w:rsidRDefault="007F0995" w:rsidP="006A6ED2">
      <w:pPr>
        <w:contextualSpacing/>
      </w:pPr>
      <w:r>
        <w:t xml:space="preserve">Het project wordt opgeleverd </w:t>
      </w:r>
      <w:r w:rsidR="00743FE3">
        <w:t>door</w:t>
      </w:r>
      <w:r w:rsidR="00533CE8">
        <w:t xml:space="preserve"> </w:t>
      </w:r>
      <w:r w:rsidR="00743FE3">
        <w:t>middel van</w:t>
      </w:r>
      <w:r>
        <w:t xml:space="preserve"> een presentatie </w:t>
      </w:r>
      <w:r w:rsidR="007A437A">
        <w:t xml:space="preserve">tijdens de </w:t>
      </w:r>
      <w:proofErr w:type="spellStart"/>
      <w:r w:rsidR="007A437A">
        <w:t>toetsweek</w:t>
      </w:r>
      <w:proofErr w:type="spellEnd"/>
      <w:r w:rsidR="003C49F1">
        <w:t>. B</w:t>
      </w:r>
      <w:r>
        <w:t xml:space="preserve">eide </w:t>
      </w:r>
      <w:r w:rsidR="003C49F1">
        <w:t xml:space="preserve">projectleden presenteren </w:t>
      </w:r>
      <w:r w:rsidR="00533CE8">
        <w:t xml:space="preserve">ieder </w:t>
      </w:r>
      <w:r>
        <w:t>hun deel van de applicatie</w:t>
      </w:r>
      <w:r w:rsidR="003C49F1">
        <w:t>.</w:t>
      </w:r>
      <w:r w:rsidR="006A6ED2">
        <w:t xml:space="preserve"> </w:t>
      </w:r>
      <w:r w:rsidR="002231C4">
        <w:t xml:space="preserve">Na afloop van </w:t>
      </w:r>
      <w:r w:rsidR="003C49F1">
        <w:t xml:space="preserve">de presentatie </w:t>
      </w:r>
      <w:r w:rsidR="006A6ED2">
        <w:t>kunnen er vragen worden gesteld door de docent.</w:t>
      </w:r>
      <w:r w:rsidR="0009094D" w:rsidRPr="007F0995">
        <w:br w:type="page"/>
      </w:r>
    </w:p>
    <w:sdt>
      <w:sdtPr>
        <w:rPr>
          <w:rFonts w:asciiTheme="minorHAnsi" w:eastAsiaTheme="minorEastAsia" w:hAnsiTheme="minorHAnsi" w:cstheme="minorBidi"/>
          <w:b w:val="0"/>
          <w:bCs w:val="0"/>
          <w:color w:val="auto"/>
          <w:sz w:val="22"/>
          <w:szCs w:val="22"/>
        </w:rPr>
        <w:id w:val="2120014412"/>
        <w:docPartObj>
          <w:docPartGallery w:val="Table of Contents"/>
          <w:docPartUnique/>
        </w:docPartObj>
      </w:sdtPr>
      <w:sdtEndPr/>
      <w:sdtContent>
        <w:p w14:paraId="13C1AC68" w14:textId="5C763DD0" w:rsidR="00294373" w:rsidRDefault="00294373">
          <w:pPr>
            <w:pStyle w:val="Kopvaninhoudsopgave"/>
          </w:pPr>
          <w:r>
            <w:t>Inhoudsopgave</w:t>
          </w:r>
        </w:p>
        <w:p w14:paraId="5892E59C" w14:textId="5CBD2A0D" w:rsidR="008E6575" w:rsidRDefault="00294373">
          <w:pPr>
            <w:pStyle w:val="Inhopg1"/>
            <w:rPr>
              <w:noProof/>
              <w:lang w:eastAsia="nl-NL"/>
            </w:rPr>
          </w:pPr>
          <w:r>
            <w:fldChar w:fldCharType="begin"/>
          </w:r>
          <w:r>
            <w:instrText xml:space="preserve"> TOC \o "1-3" \h \z \u </w:instrText>
          </w:r>
          <w:r>
            <w:fldChar w:fldCharType="separate"/>
          </w:r>
          <w:hyperlink w:anchor="_Toc476152524" w:history="1">
            <w:r w:rsidR="008E6575" w:rsidRPr="00876223">
              <w:rPr>
                <w:rStyle w:val="Hyperlink"/>
                <w:noProof/>
              </w:rPr>
              <w:t>Voorwoord</w:t>
            </w:r>
            <w:r w:rsidR="008E6575">
              <w:rPr>
                <w:noProof/>
                <w:webHidden/>
              </w:rPr>
              <w:tab/>
            </w:r>
            <w:r w:rsidR="008E6575">
              <w:rPr>
                <w:noProof/>
                <w:webHidden/>
              </w:rPr>
              <w:fldChar w:fldCharType="begin"/>
            </w:r>
            <w:r w:rsidR="008E6575">
              <w:rPr>
                <w:noProof/>
                <w:webHidden/>
              </w:rPr>
              <w:instrText xml:space="preserve"> PAGEREF _Toc476152524 \h </w:instrText>
            </w:r>
            <w:r w:rsidR="008E6575">
              <w:rPr>
                <w:noProof/>
                <w:webHidden/>
              </w:rPr>
            </w:r>
            <w:r w:rsidR="008E6575">
              <w:rPr>
                <w:noProof/>
                <w:webHidden/>
              </w:rPr>
              <w:fldChar w:fldCharType="separate"/>
            </w:r>
            <w:r w:rsidR="0049326B">
              <w:rPr>
                <w:noProof/>
                <w:webHidden/>
              </w:rPr>
              <w:t>1</w:t>
            </w:r>
            <w:r w:rsidR="008E6575">
              <w:rPr>
                <w:noProof/>
                <w:webHidden/>
              </w:rPr>
              <w:fldChar w:fldCharType="end"/>
            </w:r>
          </w:hyperlink>
        </w:p>
        <w:p w14:paraId="167F65AB" w14:textId="1E755266" w:rsidR="008E6575" w:rsidRDefault="00F02311">
          <w:pPr>
            <w:pStyle w:val="Inhopg1"/>
            <w:rPr>
              <w:noProof/>
              <w:lang w:eastAsia="nl-NL"/>
            </w:rPr>
          </w:pPr>
          <w:hyperlink w:anchor="_Toc476152525" w:history="1">
            <w:r w:rsidR="008E6575" w:rsidRPr="00876223">
              <w:rPr>
                <w:rStyle w:val="Hyperlink"/>
                <w:noProof/>
              </w:rPr>
              <w:t>Inleiding</w:t>
            </w:r>
            <w:r w:rsidR="008E6575">
              <w:rPr>
                <w:noProof/>
                <w:webHidden/>
              </w:rPr>
              <w:tab/>
            </w:r>
            <w:r w:rsidR="008E6575">
              <w:rPr>
                <w:noProof/>
                <w:webHidden/>
              </w:rPr>
              <w:fldChar w:fldCharType="begin"/>
            </w:r>
            <w:r w:rsidR="008E6575">
              <w:rPr>
                <w:noProof/>
                <w:webHidden/>
              </w:rPr>
              <w:instrText xml:space="preserve"> PAGEREF _Toc476152525 \h </w:instrText>
            </w:r>
            <w:r w:rsidR="008E6575">
              <w:rPr>
                <w:noProof/>
                <w:webHidden/>
              </w:rPr>
            </w:r>
            <w:r w:rsidR="008E6575">
              <w:rPr>
                <w:noProof/>
                <w:webHidden/>
              </w:rPr>
              <w:fldChar w:fldCharType="separate"/>
            </w:r>
            <w:r w:rsidR="0049326B">
              <w:rPr>
                <w:noProof/>
                <w:webHidden/>
              </w:rPr>
              <w:t>3</w:t>
            </w:r>
            <w:r w:rsidR="008E6575">
              <w:rPr>
                <w:noProof/>
                <w:webHidden/>
              </w:rPr>
              <w:fldChar w:fldCharType="end"/>
            </w:r>
          </w:hyperlink>
        </w:p>
        <w:p w14:paraId="306C1C5A" w14:textId="55A24FCE" w:rsidR="008E6575" w:rsidRDefault="00F02311">
          <w:pPr>
            <w:pStyle w:val="Inhopg1"/>
            <w:rPr>
              <w:noProof/>
              <w:lang w:eastAsia="nl-NL"/>
            </w:rPr>
          </w:pPr>
          <w:hyperlink w:anchor="_Toc476152526" w:history="1">
            <w:r w:rsidR="008E6575" w:rsidRPr="00876223">
              <w:rPr>
                <w:rStyle w:val="Hyperlink"/>
                <w:noProof/>
              </w:rPr>
              <w:t>Functionaliteiten</w:t>
            </w:r>
            <w:r w:rsidR="008E6575">
              <w:rPr>
                <w:noProof/>
                <w:webHidden/>
              </w:rPr>
              <w:tab/>
            </w:r>
            <w:r w:rsidR="008E6575">
              <w:rPr>
                <w:noProof/>
                <w:webHidden/>
              </w:rPr>
              <w:fldChar w:fldCharType="begin"/>
            </w:r>
            <w:r w:rsidR="008E6575">
              <w:rPr>
                <w:noProof/>
                <w:webHidden/>
              </w:rPr>
              <w:instrText xml:space="preserve"> PAGEREF _Toc476152526 \h </w:instrText>
            </w:r>
            <w:r w:rsidR="008E6575">
              <w:rPr>
                <w:noProof/>
                <w:webHidden/>
              </w:rPr>
            </w:r>
            <w:r w:rsidR="008E6575">
              <w:rPr>
                <w:noProof/>
                <w:webHidden/>
              </w:rPr>
              <w:fldChar w:fldCharType="separate"/>
            </w:r>
            <w:r w:rsidR="0049326B">
              <w:rPr>
                <w:noProof/>
                <w:webHidden/>
              </w:rPr>
              <w:t>4</w:t>
            </w:r>
            <w:r w:rsidR="008E6575">
              <w:rPr>
                <w:noProof/>
                <w:webHidden/>
              </w:rPr>
              <w:fldChar w:fldCharType="end"/>
            </w:r>
          </w:hyperlink>
        </w:p>
        <w:p w14:paraId="3E886A42" w14:textId="7974B982" w:rsidR="008E6575" w:rsidRDefault="00F02311">
          <w:pPr>
            <w:pStyle w:val="Inhopg2"/>
            <w:rPr>
              <w:noProof/>
              <w:lang w:eastAsia="nl-NL"/>
            </w:rPr>
          </w:pPr>
          <w:hyperlink w:anchor="_Toc476152527" w:history="1">
            <w:r w:rsidR="008E6575" w:rsidRPr="00876223">
              <w:rPr>
                <w:rStyle w:val="Hyperlink"/>
                <w:noProof/>
              </w:rPr>
              <w:t>Het eerste niveau.</w:t>
            </w:r>
            <w:r w:rsidR="008E6575">
              <w:rPr>
                <w:noProof/>
                <w:webHidden/>
              </w:rPr>
              <w:tab/>
            </w:r>
            <w:r w:rsidR="008E6575">
              <w:rPr>
                <w:noProof/>
                <w:webHidden/>
              </w:rPr>
              <w:fldChar w:fldCharType="begin"/>
            </w:r>
            <w:r w:rsidR="008E6575">
              <w:rPr>
                <w:noProof/>
                <w:webHidden/>
              </w:rPr>
              <w:instrText xml:space="preserve"> PAGEREF _Toc476152527 \h </w:instrText>
            </w:r>
            <w:r w:rsidR="008E6575">
              <w:rPr>
                <w:noProof/>
                <w:webHidden/>
              </w:rPr>
            </w:r>
            <w:r w:rsidR="008E6575">
              <w:rPr>
                <w:noProof/>
                <w:webHidden/>
              </w:rPr>
              <w:fldChar w:fldCharType="separate"/>
            </w:r>
            <w:r w:rsidR="0049326B">
              <w:rPr>
                <w:noProof/>
                <w:webHidden/>
              </w:rPr>
              <w:t>4</w:t>
            </w:r>
            <w:r w:rsidR="008E6575">
              <w:rPr>
                <w:noProof/>
                <w:webHidden/>
              </w:rPr>
              <w:fldChar w:fldCharType="end"/>
            </w:r>
          </w:hyperlink>
        </w:p>
        <w:p w14:paraId="12613D59" w14:textId="566F3444" w:rsidR="008E6575" w:rsidRDefault="00F02311">
          <w:pPr>
            <w:pStyle w:val="Inhopg2"/>
            <w:rPr>
              <w:noProof/>
              <w:lang w:eastAsia="nl-NL"/>
            </w:rPr>
          </w:pPr>
          <w:hyperlink w:anchor="_Toc476152528" w:history="1">
            <w:r w:rsidR="008E6575" w:rsidRPr="00876223">
              <w:rPr>
                <w:rStyle w:val="Hyperlink"/>
                <w:noProof/>
              </w:rPr>
              <w:t>Het tweede niveau.</w:t>
            </w:r>
            <w:r w:rsidR="008E6575">
              <w:rPr>
                <w:noProof/>
                <w:webHidden/>
              </w:rPr>
              <w:tab/>
            </w:r>
            <w:r w:rsidR="008E6575">
              <w:rPr>
                <w:noProof/>
                <w:webHidden/>
              </w:rPr>
              <w:fldChar w:fldCharType="begin"/>
            </w:r>
            <w:r w:rsidR="008E6575">
              <w:rPr>
                <w:noProof/>
                <w:webHidden/>
              </w:rPr>
              <w:instrText xml:space="preserve"> PAGEREF _Toc476152528 \h </w:instrText>
            </w:r>
            <w:r w:rsidR="008E6575">
              <w:rPr>
                <w:noProof/>
                <w:webHidden/>
              </w:rPr>
            </w:r>
            <w:r w:rsidR="008E6575">
              <w:rPr>
                <w:noProof/>
                <w:webHidden/>
              </w:rPr>
              <w:fldChar w:fldCharType="separate"/>
            </w:r>
            <w:r w:rsidR="0049326B">
              <w:rPr>
                <w:noProof/>
                <w:webHidden/>
              </w:rPr>
              <w:t>5</w:t>
            </w:r>
            <w:r w:rsidR="008E6575">
              <w:rPr>
                <w:noProof/>
                <w:webHidden/>
              </w:rPr>
              <w:fldChar w:fldCharType="end"/>
            </w:r>
          </w:hyperlink>
        </w:p>
        <w:p w14:paraId="377B2ADE" w14:textId="1F76CA44" w:rsidR="008E6575" w:rsidRDefault="00F02311">
          <w:pPr>
            <w:pStyle w:val="Inhopg1"/>
            <w:rPr>
              <w:noProof/>
              <w:lang w:eastAsia="nl-NL"/>
            </w:rPr>
          </w:pPr>
          <w:hyperlink w:anchor="_Toc476152529" w:history="1">
            <w:r w:rsidR="008E6575" w:rsidRPr="00876223">
              <w:rPr>
                <w:rStyle w:val="Hyperlink"/>
                <w:noProof/>
              </w:rPr>
              <w:t>Het derde niveau.</w:t>
            </w:r>
            <w:r w:rsidR="008E6575">
              <w:rPr>
                <w:noProof/>
                <w:webHidden/>
              </w:rPr>
              <w:tab/>
            </w:r>
            <w:r w:rsidR="008E6575">
              <w:rPr>
                <w:noProof/>
                <w:webHidden/>
              </w:rPr>
              <w:fldChar w:fldCharType="begin"/>
            </w:r>
            <w:r w:rsidR="008E6575">
              <w:rPr>
                <w:noProof/>
                <w:webHidden/>
              </w:rPr>
              <w:instrText xml:space="preserve"> PAGEREF _Toc476152529 \h </w:instrText>
            </w:r>
            <w:r w:rsidR="008E6575">
              <w:rPr>
                <w:noProof/>
                <w:webHidden/>
              </w:rPr>
            </w:r>
            <w:r w:rsidR="008E6575">
              <w:rPr>
                <w:noProof/>
                <w:webHidden/>
              </w:rPr>
              <w:fldChar w:fldCharType="separate"/>
            </w:r>
            <w:r w:rsidR="0049326B">
              <w:rPr>
                <w:noProof/>
                <w:webHidden/>
              </w:rPr>
              <w:t>6</w:t>
            </w:r>
            <w:r w:rsidR="008E6575">
              <w:rPr>
                <w:noProof/>
                <w:webHidden/>
              </w:rPr>
              <w:fldChar w:fldCharType="end"/>
            </w:r>
          </w:hyperlink>
        </w:p>
        <w:p w14:paraId="0B284E95" w14:textId="79A56D37" w:rsidR="008E6575" w:rsidRDefault="00F02311">
          <w:pPr>
            <w:pStyle w:val="Inhopg1"/>
            <w:rPr>
              <w:noProof/>
              <w:lang w:eastAsia="nl-NL"/>
            </w:rPr>
          </w:pPr>
          <w:hyperlink w:anchor="_Toc476152530" w:history="1">
            <w:r w:rsidR="008E6575" w:rsidRPr="00876223">
              <w:rPr>
                <w:rStyle w:val="Hyperlink"/>
                <w:noProof/>
              </w:rPr>
              <w:t>Opdrachten</w:t>
            </w:r>
            <w:r w:rsidR="008E6575">
              <w:rPr>
                <w:noProof/>
                <w:webHidden/>
              </w:rPr>
              <w:tab/>
            </w:r>
            <w:r w:rsidR="008E6575">
              <w:rPr>
                <w:noProof/>
                <w:webHidden/>
              </w:rPr>
              <w:fldChar w:fldCharType="begin"/>
            </w:r>
            <w:r w:rsidR="008E6575">
              <w:rPr>
                <w:noProof/>
                <w:webHidden/>
              </w:rPr>
              <w:instrText xml:space="preserve"> PAGEREF _Toc476152530 \h </w:instrText>
            </w:r>
            <w:r w:rsidR="008E6575">
              <w:rPr>
                <w:noProof/>
                <w:webHidden/>
              </w:rPr>
            </w:r>
            <w:r w:rsidR="008E6575">
              <w:rPr>
                <w:noProof/>
                <w:webHidden/>
              </w:rPr>
              <w:fldChar w:fldCharType="separate"/>
            </w:r>
            <w:r w:rsidR="0049326B">
              <w:rPr>
                <w:noProof/>
                <w:webHidden/>
              </w:rPr>
              <w:t>7</w:t>
            </w:r>
            <w:r w:rsidR="008E6575">
              <w:rPr>
                <w:noProof/>
                <w:webHidden/>
              </w:rPr>
              <w:fldChar w:fldCharType="end"/>
            </w:r>
          </w:hyperlink>
        </w:p>
        <w:p w14:paraId="245B6BFE" w14:textId="0CEB5F66" w:rsidR="008E6575" w:rsidRDefault="00F02311">
          <w:pPr>
            <w:pStyle w:val="Inhopg1"/>
            <w:rPr>
              <w:noProof/>
              <w:lang w:eastAsia="nl-NL"/>
            </w:rPr>
          </w:pPr>
          <w:hyperlink w:anchor="_Toc476152531" w:history="1">
            <w:r w:rsidR="008E6575" w:rsidRPr="00876223">
              <w:rPr>
                <w:rStyle w:val="Hyperlink"/>
                <w:noProof/>
              </w:rPr>
              <w:t>Aandachtspunten voor de presentatie.</w:t>
            </w:r>
            <w:r w:rsidR="008E6575">
              <w:rPr>
                <w:noProof/>
                <w:webHidden/>
              </w:rPr>
              <w:tab/>
            </w:r>
            <w:r w:rsidR="008E6575">
              <w:rPr>
                <w:noProof/>
                <w:webHidden/>
              </w:rPr>
              <w:fldChar w:fldCharType="begin"/>
            </w:r>
            <w:r w:rsidR="008E6575">
              <w:rPr>
                <w:noProof/>
                <w:webHidden/>
              </w:rPr>
              <w:instrText xml:space="preserve"> PAGEREF _Toc476152531 \h </w:instrText>
            </w:r>
            <w:r w:rsidR="008E6575">
              <w:rPr>
                <w:noProof/>
                <w:webHidden/>
              </w:rPr>
            </w:r>
            <w:r w:rsidR="008E6575">
              <w:rPr>
                <w:noProof/>
                <w:webHidden/>
              </w:rPr>
              <w:fldChar w:fldCharType="separate"/>
            </w:r>
            <w:r w:rsidR="0049326B">
              <w:rPr>
                <w:noProof/>
                <w:webHidden/>
              </w:rPr>
              <w:t>7</w:t>
            </w:r>
            <w:r w:rsidR="008E6575">
              <w:rPr>
                <w:noProof/>
                <w:webHidden/>
              </w:rPr>
              <w:fldChar w:fldCharType="end"/>
            </w:r>
          </w:hyperlink>
        </w:p>
        <w:p w14:paraId="624ABC26" w14:textId="66E0B35C" w:rsidR="008E6575" w:rsidRDefault="00F02311">
          <w:pPr>
            <w:pStyle w:val="Inhopg1"/>
            <w:rPr>
              <w:noProof/>
              <w:lang w:eastAsia="nl-NL"/>
            </w:rPr>
          </w:pPr>
          <w:hyperlink w:anchor="_Toc476152532" w:history="1">
            <w:r w:rsidR="008E6575" w:rsidRPr="00876223">
              <w:rPr>
                <w:rStyle w:val="Hyperlink"/>
                <w:noProof/>
              </w:rPr>
              <w:t>Bijlage 1 - Klassendiagram.</w:t>
            </w:r>
            <w:r w:rsidR="008E6575">
              <w:rPr>
                <w:noProof/>
                <w:webHidden/>
              </w:rPr>
              <w:tab/>
            </w:r>
            <w:r w:rsidR="008E6575">
              <w:rPr>
                <w:noProof/>
                <w:webHidden/>
              </w:rPr>
              <w:fldChar w:fldCharType="begin"/>
            </w:r>
            <w:r w:rsidR="008E6575">
              <w:rPr>
                <w:noProof/>
                <w:webHidden/>
              </w:rPr>
              <w:instrText xml:space="preserve"> PAGEREF _Toc476152532 \h </w:instrText>
            </w:r>
            <w:r w:rsidR="008E6575">
              <w:rPr>
                <w:noProof/>
                <w:webHidden/>
              </w:rPr>
            </w:r>
            <w:r w:rsidR="008E6575">
              <w:rPr>
                <w:noProof/>
                <w:webHidden/>
              </w:rPr>
              <w:fldChar w:fldCharType="separate"/>
            </w:r>
            <w:r w:rsidR="0049326B">
              <w:rPr>
                <w:noProof/>
                <w:webHidden/>
              </w:rPr>
              <w:t>9</w:t>
            </w:r>
            <w:r w:rsidR="008E6575">
              <w:rPr>
                <w:noProof/>
                <w:webHidden/>
              </w:rPr>
              <w:fldChar w:fldCharType="end"/>
            </w:r>
          </w:hyperlink>
        </w:p>
        <w:p w14:paraId="07FFC57C" w14:textId="6F81908A" w:rsidR="00294373" w:rsidRDefault="00294373">
          <w:r>
            <w:rPr>
              <w:b/>
              <w:bCs/>
            </w:rPr>
            <w:fldChar w:fldCharType="end"/>
          </w:r>
        </w:p>
      </w:sdtContent>
    </w:sdt>
    <w:p w14:paraId="3C10341C" w14:textId="77777777" w:rsidR="009D381B" w:rsidRDefault="0009094D">
      <w:pPr>
        <w:rPr>
          <w:rFonts w:asciiTheme="majorHAnsi" w:eastAsiaTheme="majorEastAsia" w:hAnsiTheme="majorHAnsi" w:cstheme="majorBidi"/>
          <w:b/>
          <w:bCs/>
          <w:color w:val="9D3511" w:themeColor="accent1" w:themeShade="BF"/>
          <w:sz w:val="28"/>
          <w:szCs w:val="28"/>
        </w:rPr>
      </w:pPr>
      <w:r>
        <w:br w:type="page"/>
      </w:r>
    </w:p>
    <w:p w14:paraId="54ABF900" w14:textId="77777777" w:rsidR="009D381B" w:rsidRDefault="00864354">
      <w:pPr>
        <w:pStyle w:val="Kop1"/>
      </w:pPr>
      <w:bookmarkStart w:id="1" w:name="_Toc476152525"/>
      <w:r>
        <w:t>Inleiding</w:t>
      </w:r>
      <w:bookmarkEnd w:id="1"/>
    </w:p>
    <w:p w14:paraId="07245A18" w14:textId="6EAFD15C" w:rsidR="000F5B9E" w:rsidRDefault="00864354">
      <w:r>
        <w:rPr>
          <w:noProof/>
          <w:lang w:eastAsia="nl-NL"/>
        </w:rPr>
        <w:drawing>
          <wp:anchor distT="0" distB="0" distL="114300" distR="114300" simplePos="0" relativeHeight="251656704" behindDoc="0" locked="0" layoutInCell="1" allowOverlap="1" wp14:anchorId="4D82CD92" wp14:editId="2E154590">
            <wp:simplePos x="0" y="0"/>
            <wp:positionH relativeFrom="margin">
              <wp:posOffset>3474720</wp:posOffset>
            </wp:positionH>
            <wp:positionV relativeFrom="margin">
              <wp:posOffset>579120</wp:posOffset>
            </wp:positionV>
            <wp:extent cx="2364105" cy="1330960"/>
            <wp:effectExtent l="323850" t="323850" r="321945" b="3263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4105" cy="133096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F5B9E">
        <w:t>Met de applicatie Bankieren kun je al je bankzaken verrichten. Zoals je in het v</w:t>
      </w:r>
      <w:r w:rsidR="002231C4">
        <w:t>oorwoord hebt kunnen lezen word</w:t>
      </w:r>
      <w:r w:rsidR="000F5B9E">
        <w:t xml:space="preserve"> je de mogelijkheid geboden om de applicatie te </w:t>
      </w:r>
      <w:r w:rsidR="00743FE3">
        <w:t>realiseren</w:t>
      </w:r>
      <w:r w:rsidR="000F5B9E">
        <w:t xml:space="preserve"> </w:t>
      </w:r>
      <w:r w:rsidR="002231C4">
        <w:t>op een</w:t>
      </w:r>
      <w:r w:rsidR="006A6ED2">
        <w:t xml:space="preserve"> niveau naar keuze</w:t>
      </w:r>
      <w:r w:rsidR="000F5B9E">
        <w:t>. Hieronder kun je de functionaliteiten van de applicatie per niveau</w:t>
      </w:r>
      <w:r w:rsidR="002231C4">
        <w:t xml:space="preserve"> </w:t>
      </w:r>
      <w:r w:rsidR="002231C4">
        <w:t>bestuderen</w:t>
      </w:r>
      <w:r w:rsidR="000F5B9E">
        <w:t xml:space="preserve">. In bijlage </w:t>
      </w:r>
      <w:r w:rsidR="00343429">
        <w:t xml:space="preserve">1 </w:t>
      </w:r>
      <w:r w:rsidR="000F5B9E">
        <w:t xml:space="preserve">is </w:t>
      </w:r>
      <w:r w:rsidR="00343429">
        <w:t>het</w:t>
      </w:r>
      <w:r w:rsidR="000F5B9E">
        <w:t xml:space="preserve"> klassendiagram weergegeven.</w:t>
      </w:r>
    </w:p>
    <w:p w14:paraId="647C653E" w14:textId="1D7ABDFD" w:rsidR="009D381B" w:rsidRDefault="000F5B9E">
      <w:r>
        <w:t xml:space="preserve">Met de opdrachtgever is afgesproken dat de applicatie wordt </w:t>
      </w:r>
      <w:r w:rsidR="00EE0130">
        <w:t>gerealiseerd</w:t>
      </w:r>
      <w:r>
        <w:t xml:space="preserve"> in WPF en geschreven in C#.</w:t>
      </w:r>
    </w:p>
    <w:p w14:paraId="54837F3C" w14:textId="0B687863" w:rsidR="00343429" w:rsidRPr="00343429" w:rsidRDefault="00343429" w:rsidP="00343429">
      <w:pPr>
        <w:contextualSpacing/>
        <w:rPr>
          <w:b/>
        </w:rPr>
      </w:pPr>
      <w:r w:rsidRPr="00343429">
        <w:rPr>
          <w:b/>
        </w:rPr>
        <w:t>Algemene informatie over de applicatie.</w:t>
      </w:r>
    </w:p>
    <w:p w14:paraId="497EC44B" w14:textId="2DEE476A" w:rsidR="006400EF" w:rsidRDefault="00343429" w:rsidP="00887C54">
      <w:pPr>
        <w:contextualSpacing/>
      </w:pPr>
      <w:r>
        <w:t>De applicatie h</w:t>
      </w:r>
      <w:r w:rsidR="00952F4B">
        <w:t xml:space="preserve">eeft een </w:t>
      </w:r>
      <w:r w:rsidR="00490269">
        <w:t>twee</w:t>
      </w:r>
      <w:r w:rsidR="00952F4B">
        <w:t>lagen structuur</w:t>
      </w:r>
      <w:r w:rsidR="00EE0130">
        <w:t>. D</w:t>
      </w:r>
      <w:r w:rsidR="00E35DBD">
        <w:t>e eerste laag</w:t>
      </w:r>
      <w:r w:rsidR="00EE0130">
        <w:t xml:space="preserve">, </w:t>
      </w:r>
      <w:r w:rsidR="002231C4">
        <w:t xml:space="preserve">Front- </w:t>
      </w:r>
      <w:proofErr w:type="spellStart"/>
      <w:r w:rsidR="00164FAE">
        <w:t>layer</w:t>
      </w:r>
      <w:proofErr w:type="spellEnd"/>
      <w:r w:rsidR="00164FAE">
        <w:t xml:space="preserve"> </w:t>
      </w:r>
      <w:r w:rsidR="00EE0130">
        <w:t xml:space="preserve">genaamd, </w:t>
      </w:r>
      <w:r w:rsidR="00164FAE">
        <w:t xml:space="preserve">is de laag waarmee je communiceert met de cliënt van de bank. De tweede laag is de Business- </w:t>
      </w:r>
      <w:proofErr w:type="spellStart"/>
      <w:r w:rsidR="00164FAE">
        <w:t>layer</w:t>
      </w:r>
      <w:proofErr w:type="spellEnd"/>
      <w:r w:rsidR="002231C4">
        <w:t>, hierin bewaar je al je klassen</w:t>
      </w:r>
      <w:r w:rsidR="00164FAE">
        <w:t xml:space="preserve">. </w:t>
      </w:r>
      <w:r w:rsidR="006400EF">
        <w:t>Wanneer w</w:t>
      </w:r>
      <w:r w:rsidR="00C232A3">
        <w:t>e</w:t>
      </w:r>
      <w:r w:rsidR="002231C4">
        <w:t xml:space="preserve"> ons in de toekomst </w:t>
      </w:r>
      <w:r w:rsidR="00C232A3">
        <w:t>gaan bezig</w:t>
      </w:r>
      <w:r w:rsidR="006400EF">
        <w:t>houden met databases</w:t>
      </w:r>
      <w:r w:rsidR="002231C4">
        <w:t>,</w:t>
      </w:r>
      <w:r w:rsidR="006400EF">
        <w:t xml:space="preserve"> gaan we ons verdiepen in de </w:t>
      </w:r>
      <w:proofErr w:type="spellStart"/>
      <w:r w:rsidR="000B3ABE">
        <w:t>three</w:t>
      </w:r>
      <w:proofErr w:type="spellEnd"/>
      <w:r w:rsidR="000B3ABE">
        <w:t xml:space="preserve"> </w:t>
      </w:r>
      <w:proofErr w:type="spellStart"/>
      <w:r w:rsidR="000B3ABE">
        <w:t>layer</w:t>
      </w:r>
      <w:proofErr w:type="spellEnd"/>
      <w:r w:rsidR="00AF1AF8">
        <w:t xml:space="preserve"> </w:t>
      </w:r>
      <w:proofErr w:type="spellStart"/>
      <w:r w:rsidR="00AF1AF8">
        <w:t>architecture</w:t>
      </w:r>
      <w:proofErr w:type="spellEnd"/>
      <w:r w:rsidR="00952F4B">
        <w:t xml:space="preserve">. Een voorbeeld van een programma met een </w:t>
      </w:r>
      <w:r w:rsidR="006400EF">
        <w:t>twee</w:t>
      </w:r>
      <w:r w:rsidR="00952F4B">
        <w:t xml:space="preserve">lagen structuur is meegeleverd met het project. </w:t>
      </w:r>
      <w:r w:rsidR="006400EF">
        <w:t xml:space="preserve">Bestudeer de werking van het programma alvorens je </w:t>
      </w:r>
      <w:r w:rsidR="002231C4">
        <w:t xml:space="preserve">je </w:t>
      </w:r>
      <w:r w:rsidR="006400EF">
        <w:t>gaat bezighouden met de applicatie Bankieren.</w:t>
      </w:r>
      <w:r w:rsidR="00EE0130">
        <w:t xml:space="preserve"> </w:t>
      </w:r>
      <w:r w:rsidR="006400EF">
        <w:t xml:space="preserve">In de voorbeeld applicatie zitten technieken die je goed van pas kunnen komen tijdens </w:t>
      </w:r>
      <w:r w:rsidR="000C1995">
        <w:t>het</w:t>
      </w:r>
      <w:r w:rsidR="006400EF">
        <w:t xml:space="preserve"> project.</w:t>
      </w:r>
    </w:p>
    <w:p w14:paraId="11D0B4BC" w14:textId="77777777" w:rsidR="004450A9" w:rsidRDefault="004450A9" w:rsidP="00887C54">
      <w:pPr>
        <w:contextualSpacing/>
      </w:pPr>
    </w:p>
    <w:p w14:paraId="378DFE93" w14:textId="78CCC33B" w:rsidR="00952F4B" w:rsidRPr="00952F4B" w:rsidRDefault="00952F4B" w:rsidP="00887C54">
      <w:pPr>
        <w:contextualSpacing/>
      </w:pPr>
      <w:r>
        <w:t xml:space="preserve">De applicatie </w:t>
      </w:r>
      <w:r w:rsidR="006400EF">
        <w:t xml:space="preserve">Bankieren </w:t>
      </w:r>
      <w:r w:rsidR="00A74985">
        <w:t xml:space="preserve">beschikt </w:t>
      </w:r>
      <w:r w:rsidR="00A74985" w:rsidRPr="000B3ABE">
        <w:rPr>
          <w:b/>
        </w:rPr>
        <w:t>niet</w:t>
      </w:r>
      <w:r w:rsidR="00A74985">
        <w:t xml:space="preserve"> over een </w:t>
      </w:r>
      <w:r>
        <w:t xml:space="preserve">database. </w:t>
      </w:r>
      <w:r w:rsidR="00DB4E14" w:rsidRPr="000C1995">
        <w:t xml:space="preserve">Studenten die </w:t>
      </w:r>
      <w:r w:rsidR="00CD3FFC">
        <w:t xml:space="preserve">de opdracht gaan realiseren op </w:t>
      </w:r>
      <w:r w:rsidR="00DB4E14" w:rsidRPr="000C1995">
        <w:t xml:space="preserve">niveau 2 of 3 moeten </w:t>
      </w:r>
      <w:r w:rsidR="000C1995">
        <w:t xml:space="preserve">echter </w:t>
      </w:r>
      <w:r w:rsidR="00DB4E14" w:rsidRPr="000C1995">
        <w:t xml:space="preserve">wel beschikken over </w:t>
      </w:r>
      <w:r w:rsidR="00CD3FFC">
        <w:t xml:space="preserve">een </w:t>
      </w:r>
      <w:r w:rsidR="00DB4E14" w:rsidRPr="000C1995">
        <w:t>data</w:t>
      </w:r>
      <w:r w:rsidR="00CD3FFC">
        <w:t xml:space="preserve">collectie </w:t>
      </w:r>
      <w:r w:rsidR="00F01A66">
        <w:t>in de vorm van cliënten van de bank</w:t>
      </w:r>
      <w:r w:rsidR="00CD3FFC">
        <w:t xml:space="preserve"> (List&lt;Bankrekeninghouder&gt;)</w:t>
      </w:r>
      <w:r w:rsidR="004450A9" w:rsidRPr="000C1995">
        <w:t xml:space="preserve">.  </w:t>
      </w:r>
      <w:r w:rsidR="00F01A66">
        <w:t xml:space="preserve">Een oplossing hiervoor is </w:t>
      </w:r>
      <w:r w:rsidR="004450A9" w:rsidRPr="000C1995">
        <w:t xml:space="preserve">een </w:t>
      </w:r>
      <w:r w:rsidR="000C1995">
        <w:t xml:space="preserve">statische </w:t>
      </w:r>
      <w:r w:rsidR="004450A9" w:rsidRPr="000C1995">
        <w:t xml:space="preserve">verzameling van </w:t>
      </w:r>
      <w:r w:rsidR="000C1995">
        <w:t>bank</w:t>
      </w:r>
      <w:r w:rsidR="00CD3FFC">
        <w:t>rekeninghouders</w:t>
      </w:r>
      <w:r w:rsidR="00F01A66">
        <w:t xml:space="preserve"> </w:t>
      </w:r>
      <w:r w:rsidR="004450A9" w:rsidRPr="000C1995">
        <w:t>die beschikbaar komt wanneer men de applicatie opstart</w:t>
      </w:r>
      <w:r w:rsidR="00DB4E14" w:rsidRPr="000C1995">
        <w:t xml:space="preserve">. </w:t>
      </w:r>
      <w:r w:rsidR="004450A9" w:rsidRPr="000C1995">
        <w:t xml:space="preserve">Dit is echter wel statisch, telkens wanneer de applicatie opnieuw wordt opgestart wordt weer </w:t>
      </w:r>
      <w:r w:rsidR="00C232A3" w:rsidRPr="000C1995">
        <w:t>dezelfde</w:t>
      </w:r>
      <w:r w:rsidR="004450A9" w:rsidRPr="000C1995">
        <w:t xml:space="preserve"> collectie </w:t>
      </w:r>
      <w:r w:rsidR="000C1995" w:rsidRPr="000C1995">
        <w:t xml:space="preserve">aangeboden. </w:t>
      </w:r>
      <w:r w:rsidR="00CD3FFC">
        <w:t>Zie het meegeleverde voorbeeld programma.</w:t>
      </w:r>
    </w:p>
    <w:p w14:paraId="3F7E1730" w14:textId="77777777" w:rsidR="00CD3FFC" w:rsidRDefault="00CD3FFC"/>
    <w:p w14:paraId="0053C3AA" w14:textId="426889DF" w:rsidR="000115A7" w:rsidRDefault="000115A7">
      <w:r>
        <w:t>De niveaus zijn stapelbaar, wanneer je ervoor kiest niveau 3 uit te werken moet je ook niveau 1 en 2 uitwerken.</w:t>
      </w:r>
    </w:p>
    <w:p w14:paraId="7C539888" w14:textId="77777777" w:rsidR="00FA75E7" w:rsidRDefault="00FA75E7">
      <w:pPr>
        <w:rPr>
          <w:b/>
        </w:rPr>
      </w:pPr>
      <w:r>
        <w:rPr>
          <w:b/>
        </w:rPr>
        <w:br w:type="page"/>
      </w:r>
    </w:p>
    <w:p w14:paraId="663C2D2E" w14:textId="77777777" w:rsidR="00FA75E7" w:rsidRDefault="00FA75E7" w:rsidP="006611FC">
      <w:pPr>
        <w:spacing w:after="0"/>
        <w:contextualSpacing/>
        <w:rPr>
          <w:b/>
        </w:rPr>
      </w:pPr>
    </w:p>
    <w:p w14:paraId="0D11055C" w14:textId="77777777" w:rsidR="00FA75E7" w:rsidRDefault="00FA75E7" w:rsidP="006611FC">
      <w:pPr>
        <w:spacing w:after="0"/>
        <w:contextualSpacing/>
        <w:rPr>
          <w:b/>
        </w:rPr>
      </w:pPr>
    </w:p>
    <w:p w14:paraId="10E6D402" w14:textId="4E14D20F" w:rsidR="00294373" w:rsidRDefault="00294373" w:rsidP="00294373">
      <w:pPr>
        <w:pStyle w:val="Kop1"/>
      </w:pPr>
      <w:bookmarkStart w:id="2" w:name="_Toc476152526"/>
      <w:r>
        <w:t>Functionaliteiten</w:t>
      </w:r>
      <w:bookmarkEnd w:id="2"/>
    </w:p>
    <w:p w14:paraId="2C8C97E1" w14:textId="3653FB8F" w:rsidR="000F5B9E" w:rsidRPr="006611FC" w:rsidRDefault="00294373" w:rsidP="00294373">
      <w:pPr>
        <w:pStyle w:val="Kop2"/>
      </w:pPr>
      <w:bookmarkStart w:id="3" w:name="_Toc476152527"/>
      <w:r>
        <w:t>H</w:t>
      </w:r>
      <w:r w:rsidR="00937BAA">
        <w:t>et eerste niveau</w:t>
      </w:r>
      <w:r w:rsidR="000F5B9E" w:rsidRPr="006611FC">
        <w:t>.</w:t>
      </w:r>
      <w:bookmarkEnd w:id="3"/>
    </w:p>
    <w:p w14:paraId="7026E696" w14:textId="41A8B46F" w:rsidR="00FA75E7" w:rsidRPr="00D57775" w:rsidRDefault="000F5B9E" w:rsidP="00D57775">
      <w:pPr>
        <w:spacing w:after="0"/>
        <w:contextualSpacing/>
      </w:pPr>
      <w:r>
        <w:t>Voor het eerste niveau moet de applicatie</w:t>
      </w:r>
      <w:r w:rsidR="006611FC">
        <w:t xml:space="preserve"> beschikken over de volgende functionaliteiten.</w:t>
      </w:r>
    </w:p>
    <w:p w14:paraId="4DDF7BC8" w14:textId="3E9C6ABA" w:rsidR="006611FC" w:rsidRDefault="000B10A7" w:rsidP="00343429">
      <w:pPr>
        <w:pStyle w:val="Lijstalinea"/>
        <w:numPr>
          <w:ilvl w:val="0"/>
          <w:numId w:val="14"/>
        </w:numPr>
      </w:pPr>
      <w:r w:rsidRPr="000B10A7">
        <w:rPr>
          <w:b/>
        </w:rPr>
        <w:t>Inloggen:</w:t>
      </w:r>
      <w:r>
        <w:t xml:space="preserve"> </w:t>
      </w:r>
      <w:r w:rsidR="00FA75E7">
        <w:t xml:space="preserve">De cliënt </w:t>
      </w:r>
      <w:r w:rsidR="00D57775">
        <w:t xml:space="preserve">logt in op de </w:t>
      </w:r>
      <w:r w:rsidR="00FA75E7">
        <w:t xml:space="preserve">applicatie en </w:t>
      </w:r>
      <w:r w:rsidR="00C64DD2">
        <w:t xml:space="preserve">wordt doorverwezen naar de </w:t>
      </w:r>
      <w:r w:rsidR="00495F7A">
        <w:t>hoofd</w:t>
      </w:r>
      <w:r w:rsidR="00137F7E">
        <w:t xml:space="preserve">- </w:t>
      </w:r>
      <w:proofErr w:type="spellStart"/>
      <w:r w:rsidR="00137F7E">
        <w:t>window</w:t>
      </w:r>
      <w:proofErr w:type="spellEnd"/>
      <w:r w:rsidR="00D57775">
        <w:t xml:space="preserve">. </w:t>
      </w:r>
      <w:r w:rsidR="00FA75E7">
        <w:t>Hij ziet hier zijn persoonsgegevens zoals voor- en achternaam en burger</w:t>
      </w:r>
      <w:r w:rsidR="002231C4">
        <w:t>-</w:t>
      </w:r>
      <w:r w:rsidR="00FA75E7">
        <w:t xml:space="preserve"> servicenummer (</w:t>
      </w:r>
      <w:proofErr w:type="spellStart"/>
      <w:r w:rsidR="00FA75E7">
        <w:t>bsn</w:t>
      </w:r>
      <w:proofErr w:type="spellEnd"/>
      <w:r w:rsidR="00FA75E7">
        <w:t xml:space="preserve">). </w:t>
      </w:r>
      <w:r w:rsidR="002231C4">
        <w:t xml:space="preserve">Het </w:t>
      </w:r>
      <w:proofErr w:type="spellStart"/>
      <w:r w:rsidR="002231C4">
        <w:t>burger</w:t>
      </w:r>
      <w:r w:rsidR="00241AEF">
        <w:t>servicenummer</w:t>
      </w:r>
      <w:proofErr w:type="spellEnd"/>
      <w:r w:rsidR="00241AEF">
        <w:t xml:space="preserve"> moet voldoen aan de 11- proef. </w:t>
      </w:r>
      <w:r w:rsidR="006B11DE">
        <w:t xml:space="preserve">De cliënt kan op de </w:t>
      </w:r>
      <w:r w:rsidR="000C1995">
        <w:t xml:space="preserve">hoofd- </w:t>
      </w:r>
      <w:proofErr w:type="spellStart"/>
      <w:r w:rsidR="000C1995">
        <w:t>window</w:t>
      </w:r>
      <w:proofErr w:type="spellEnd"/>
      <w:r w:rsidR="000C1995">
        <w:t xml:space="preserve"> </w:t>
      </w:r>
      <w:r w:rsidR="006B11DE">
        <w:t>navigeren</w:t>
      </w:r>
      <w:r w:rsidR="00FA75E7">
        <w:t xml:space="preserve"> naar de spaar</w:t>
      </w:r>
      <w:r w:rsidR="00495F7A">
        <w:t>-</w:t>
      </w:r>
      <w:r w:rsidR="00FA75E7">
        <w:t xml:space="preserve"> en betaalrekening</w:t>
      </w:r>
      <w:r w:rsidR="00F17F3A">
        <w:t>-</w:t>
      </w:r>
      <w:r w:rsidR="00FA75E7">
        <w:t xml:space="preserve"> </w:t>
      </w:r>
      <w:proofErr w:type="spellStart"/>
      <w:r w:rsidR="00FA75E7">
        <w:t>window</w:t>
      </w:r>
      <w:proofErr w:type="spellEnd"/>
      <w:r w:rsidR="006B11DE">
        <w:t>.</w:t>
      </w:r>
      <w:r w:rsidR="00FA75E7">
        <w:t xml:space="preserve"> </w:t>
      </w:r>
      <w:r w:rsidR="00D57775">
        <w:t xml:space="preserve">Studenten die niveau 1 gaan </w:t>
      </w:r>
      <w:r w:rsidR="00C64DD2">
        <w:t>realiseren</w:t>
      </w:r>
      <w:r w:rsidR="00D57775">
        <w:t xml:space="preserve"> loggen op een andere manier in dan studenten die niveau 2 of 3 </w:t>
      </w:r>
      <w:r w:rsidR="00C64DD2">
        <w:t>realiseren</w:t>
      </w:r>
      <w:r w:rsidR="00D57775">
        <w:t xml:space="preserve">. </w:t>
      </w:r>
      <w:r w:rsidR="00CC383A">
        <w:t>Voor niveau 1 n</w:t>
      </w:r>
      <w:r w:rsidR="00D57775">
        <w:t xml:space="preserve">eem </w:t>
      </w:r>
      <w:r w:rsidR="00CC383A">
        <w:t xml:space="preserve">je </w:t>
      </w:r>
      <w:r w:rsidR="00D57775">
        <w:t xml:space="preserve">een class Inloggen </w:t>
      </w:r>
      <w:r w:rsidR="00356D2D">
        <w:t xml:space="preserve">op in de Business- </w:t>
      </w:r>
      <w:proofErr w:type="spellStart"/>
      <w:r w:rsidR="00356D2D">
        <w:t>layer</w:t>
      </w:r>
      <w:proofErr w:type="spellEnd"/>
      <w:r w:rsidR="00CC383A">
        <w:t xml:space="preserve"> (niet in het klassendiagram opgenomen)</w:t>
      </w:r>
      <w:r w:rsidR="00356D2D">
        <w:t xml:space="preserve">. De class Inloggen beschikt over </w:t>
      </w:r>
      <w:r w:rsidR="00DC0BB8">
        <w:t>twee methoden. De methode “</w:t>
      </w:r>
      <w:proofErr w:type="gramStart"/>
      <w:r w:rsidR="00DC0BB8">
        <w:t>Cliënt</w:t>
      </w:r>
      <w:r w:rsidR="000C1995">
        <w:t>(</w:t>
      </w:r>
      <w:proofErr w:type="gramEnd"/>
      <w:r w:rsidR="000C1995">
        <w:t>)</w:t>
      </w:r>
      <w:r w:rsidR="00DC0BB8">
        <w:t xml:space="preserve">” retourneert een instantie van de class Bankrekeninghouder. </w:t>
      </w:r>
      <w:r w:rsidR="00CC383A">
        <w:t xml:space="preserve">Deze instantie omvat je bankrekeningen waarmee je gaat bankieren. Ook bevat deze </w:t>
      </w:r>
      <w:r>
        <w:t>instantie</w:t>
      </w:r>
      <w:r w:rsidR="00CC383A">
        <w:t xml:space="preserve"> persoonsgegevens waaronder gebruikersnaam en wachtwoord. Schrijf een methode “</w:t>
      </w:r>
      <w:proofErr w:type="gramStart"/>
      <w:r w:rsidR="00CC383A">
        <w:t>Login</w:t>
      </w:r>
      <w:r w:rsidR="002231C4">
        <w:t>(</w:t>
      </w:r>
      <w:proofErr w:type="gramEnd"/>
      <w:r w:rsidR="002231C4">
        <w:t>)</w:t>
      </w:r>
      <w:r w:rsidR="00CC383A">
        <w:t xml:space="preserve">” met de volgende methode definitie </w:t>
      </w:r>
      <w:r w:rsidR="00356D2D">
        <w:t>“</w:t>
      </w:r>
      <w:r w:rsidR="00D57775">
        <w:t xml:space="preserve">Login(gebruikersnaam : string, wachtwoord : string) : </w:t>
      </w:r>
      <w:proofErr w:type="spellStart"/>
      <w:r w:rsidR="00D57775">
        <w:t>bool</w:t>
      </w:r>
      <w:proofErr w:type="spellEnd"/>
      <w:r w:rsidR="00356D2D">
        <w:t>”</w:t>
      </w:r>
      <w:r w:rsidR="00CC383A">
        <w:t xml:space="preserve"> om in te loggen</w:t>
      </w:r>
      <w:r w:rsidR="00356D2D">
        <w:t xml:space="preserve">. De methode controleert of de </w:t>
      </w:r>
      <w:r w:rsidR="00597FE5">
        <w:t xml:space="preserve">opgegeven </w:t>
      </w:r>
      <w:r w:rsidR="00356D2D">
        <w:t xml:space="preserve">gebruikersnaam en wachtwoord </w:t>
      </w:r>
      <w:r w:rsidR="00C232A3">
        <w:t>overeenkomen</w:t>
      </w:r>
      <w:r w:rsidR="00597FE5">
        <w:t xml:space="preserve"> met die van de instantie.</w:t>
      </w:r>
    </w:p>
    <w:p w14:paraId="00F8F60A" w14:textId="721A1E60" w:rsidR="00356D2D" w:rsidRDefault="000B10A7" w:rsidP="00343429">
      <w:pPr>
        <w:pStyle w:val="Lijstalinea"/>
        <w:numPr>
          <w:ilvl w:val="0"/>
          <w:numId w:val="14"/>
        </w:numPr>
      </w:pPr>
      <w:r w:rsidRPr="000B10A7">
        <w:rPr>
          <w:b/>
        </w:rPr>
        <w:t>Betaalrekening:</w:t>
      </w:r>
      <w:r>
        <w:t xml:space="preserve"> Voor de betaalrekening is een </w:t>
      </w:r>
      <w:r w:rsidR="00597FE5">
        <w:t xml:space="preserve">speciaal </w:t>
      </w:r>
      <w:proofErr w:type="spellStart"/>
      <w:r>
        <w:t>window</w:t>
      </w:r>
      <w:proofErr w:type="spellEnd"/>
      <w:r>
        <w:t xml:space="preserve"> opgenomen</w:t>
      </w:r>
      <w:r w:rsidR="00597FE5">
        <w:t xml:space="preserve"> in de applicatie</w:t>
      </w:r>
      <w:r w:rsidR="00D7059C">
        <w:t>.</w:t>
      </w:r>
      <w:r>
        <w:t xml:space="preserve"> Met de betaalrekening kun je geld overboeken naar je spaarrekening. Na het overboeken wordt het saldo van de bankrekening </w:t>
      </w:r>
      <w:r w:rsidR="00597FE5">
        <w:t>direct aangepast</w:t>
      </w:r>
      <w:r>
        <w:t>. Houd re</w:t>
      </w:r>
      <w:r w:rsidR="00597FE5">
        <w:t>kening met het maximale krediet van de betaalrekening.</w:t>
      </w:r>
      <w:r>
        <w:t xml:space="preserve"> Wanneer het maximale krediet wordt overschreden</w:t>
      </w:r>
      <w:r w:rsidR="00D7059C">
        <w:t>,</w:t>
      </w:r>
      <w:r>
        <w:t xml:space="preserve"> moet hiervoor een waarschuwing komen</w:t>
      </w:r>
      <w:r w:rsidR="00D7059C">
        <w:t>, en zal de transactie niet worden uitgevoerd</w:t>
      </w:r>
      <w:r>
        <w:t>.</w:t>
      </w:r>
      <w:r w:rsidR="00D7059C">
        <w:t xml:space="preserve"> Na het sluiten van de betaalrekening</w:t>
      </w:r>
      <w:r w:rsidR="00F17F3A">
        <w:t>-</w:t>
      </w:r>
      <w:r w:rsidR="00D7059C">
        <w:t xml:space="preserve"> </w:t>
      </w:r>
      <w:proofErr w:type="spellStart"/>
      <w:r w:rsidR="00D7059C">
        <w:t>window</w:t>
      </w:r>
      <w:proofErr w:type="spellEnd"/>
      <w:r w:rsidR="00D7059C">
        <w:t xml:space="preserve"> wordt </w:t>
      </w:r>
      <w:r w:rsidR="00597FE5">
        <w:t>de cliënt</w:t>
      </w:r>
      <w:r w:rsidR="00D7059C">
        <w:t xml:space="preserve"> weer naar </w:t>
      </w:r>
      <w:r w:rsidR="002231C4">
        <w:t>de</w:t>
      </w:r>
      <w:r w:rsidR="00D7059C">
        <w:t xml:space="preserve"> opstart</w:t>
      </w:r>
      <w:r w:rsidR="00F17F3A">
        <w:t>-</w:t>
      </w:r>
      <w:r w:rsidR="00D7059C">
        <w:t xml:space="preserve"> </w:t>
      </w:r>
      <w:proofErr w:type="spellStart"/>
      <w:r w:rsidR="00D7059C">
        <w:t>window</w:t>
      </w:r>
      <w:proofErr w:type="spellEnd"/>
      <w:r w:rsidR="00D7059C">
        <w:t xml:space="preserve"> genavigeerd.</w:t>
      </w:r>
    </w:p>
    <w:p w14:paraId="351BED12" w14:textId="53996C6B" w:rsidR="00E3790B" w:rsidRDefault="00E3790B" w:rsidP="00E3790B">
      <w:pPr>
        <w:pStyle w:val="Lijstalinea"/>
        <w:numPr>
          <w:ilvl w:val="0"/>
          <w:numId w:val="14"/>
        </w:numPr>
      </w:pPr>
      <w:r>
        <w:rPr>
          <w:b/>
        </w:rPr>
        <w:t>Spaarrekening:</w:t>
      </w:r>
      <w:r>
        <w:t xml:space="preserve"> Voor de spaarrekening is er een speciaal </w:t>
      </w:r>
      <w:proofErr w:type="spellStart"/>
      <w:r>
        <w:t>window</w:t>
      </w:r>
      <w:proofErr w:type="spellEnd"/>
      <w:r>
        <w:t xml:space="preserve"> opgenomen. Met de spaarrekening kun je geld overboeken naar de betaalrekening. Na het overboeken wordt het huidige spaarsaldo direct bijgewerkt. Houd er rekening mee dat je ni</w:t>
      </w:r>
      <w:r w:rsidR="002231C4">
        <w:t>et meer geld kunt overboeken dan</w:t>
      </w:r>
      <w:r>
        <w:t xml:space="preserve"> je op de spaarrekening hebt staan. Tevens ontvang je rente op je spaarrekening. De spaarrekening beschikt over een functionaliteit die de opgebouwde rente tot dus ver (van het huidige jaar) kan tonen (niet opgenomen in het klassendiagram). Deze kun je echter niet zelf bijschrijven, dit doet de bank aan het einde van het jaar. Na het sluiten van de spaarrekenin</w:t>
      </w:r>
      <w:r w:rsidR="002231C4">
        <w:t xml:space="preserve">g- </w:t>
      </w:r>
      <w:proofErr w:type="spellStart"/>
      <w:r w:rsidR="002231C4">
        <w:t>window</w:t>
      </w:r>
      <w:proofErr w:type="spellEnd"/>
      <w:r w:rsidR="002231C4">
        <w:t xml:space="preserve"> wordt je weer naar de</w:t>
      </w:r>
      <w:r>
        <w:t xml:space="preserve"> </w:t>
      </w:r>
      <w:r w:rsidR="00277147">
        <w:t>hoofd</w:t>
      </w:r>
      <w:r>
        <w:t xml:space="preserve">- </w:t>
      </w:r>
      <w:proofErr w:type="spellStart"/>
      <w:r>
        <w:t>window</w:t>
      </w:r>
      <w:proofErr w:type="spellEnd"/>
      <w:r>
        <w:t xml:space="preserve"> genavigeerd.</w:t>
      </w:r>
    </w:p>
    <w:p w14:paraId="754745C3" w14:textId="2FE4DB3B" w:rsidR="00F17F3A" w:rsidRPr="00343429" w:rsidRDefault="00F17F3A" w:rsidP="00343429">
      <w:pPr>
        <w:pStyle w:val="Lijstalinea"/>
        <w:numPr>
          <w:ilvl w:val="0"/>
          <w:numId w:val="14"/>
        </w:numPr>
      </w:pPr>
      <w:r w:rsidRPr="00F17F3A">
        <w:rPr>
          <w:b/>
        </w:rPr>
        <w:t>Applicatie sluiten</w:t>
      </w:r>
      <w:r>
        <w:t>: De applic</w:t>
      </w:r>
      <w:r w:rsidR="002231C4">
        <w:t>atie kan worden gesloten door de</w:t>
      </w:r>
      <w:r>
        <w:t xml:space="preserve"> </w:t>
      </w:r>
      <w:r w:rsidR="00277147">
        <w:t>hoofd</w:t>
      </w:r>
      <w:r>
        <w:t xml:space="preserve">- </w:t>
      </w:r>
      <w:proofErr w:type="spellStart"/>
      <w:r>
        <w:t>window</w:t>
      </w:r>
      <w:proofErr w:type="spellEnd"/>
      <w:r>
        <w:t xml:space="preserve"> te sluiten.</w:t>
      </w:r>
      <w:r w:rsidR="00495F7A">
        <w:t xml:space="preserve"> </w:t>
      </w:r>
    </w:p>
    <w:p w14:paraId="72A46366" w14:textId="77777777" w:rsidR="00F17F3A" w:rsidRDefault="00F17F3A">
      <w:r>
        <w:br w:type="page"/>
      </w:r>
    </w:p>
    <w:p w14:paraId="124377C9" w14:textId="1834F2D2" w:rsidR="000F5B9E" w:rsidRDefault="000F5B9E"/>
    <w:p w14:paraId="1F51F600" w14:textId="0193276F" w:rsidR="00F17F3A" w:rsidRPr="006611FC" w:rsidRDefault="00294373" w:rsidP="00294373">
      <w:pPr>
        <w:pStyle w:val="Kop2"/>
      </w:pPr>
      <w:bookmarkStart w:id="4" w:name="_Toc476152528"/>
      <w:r>
        <w:t>H</w:t>
      </w:r>
      <w:r w:rsidR="008B62FA">
        <w:t>et tweede niveau</w:t>
      </w:r>
      <w:r w:rsidR="00F17F3A" w:rsidRPr="006611FC">
        <w:t>.</w:t>
      </w:r>
      <w:bookmarkEnd w:id="4"/>
    </w:p>
    <w:p w14:paraId="42541098" w14:textId="6711CAA0" w:rsidR="00F17F3A" w:rsidRDefault="00023CD9">
      <w:r>
        <w:t>Voor het tweede niveau moet de applicatie beschikken over de volgende functionaliteiten.</w:t>
      </w:r>
    </w:p>
    <w:p w14:paraId="0F53AD8A" w14:textId="7EB5C43F" w:rsidR="00495F7A" w:rsidRPr="00495F7A" w:rsidRDefault="00495F7A" w:rsidP="00495F7A">
      <w:pPr>
        <w:pStyle w:val="Lijstalinea"/>
        <w:numPr>
          <w:ilvl w:val="0"/>
          <w:numId w:val="16"/>
        </w:numPr>
      </w:pPr>
      <w:r w:rsidRPr="00495F7A">
        <w:rPr>
          <w:b/>
        </w:rPr>
        <w:t>Hoofd</w:t>
      </w:r>
      <w:r w:rsidR="00137F7E">
        <w:rPr>
          <w:b/>
        </w:rPr>
        <w:t xml:space="preserve">- </w:t>
      </w:r>
      <w:proofErr w:type="spellStart"/>
      <w:r w:rsidR="00137F7E">
        <w:rPr>
          <w:b/>
        </w:rPr>
        <w:t>window</w:t>
      </w:r>
      <w:proofErr w:type="spellEnd"/>
      <w:r w:rsidRPr="00495F7A">
        <w:rPr>
          <w:b/>
        </w:rPr>
        <w:t>:</w:t>
      </w:r>
      <w:r>
        <w:t xml:space="preserve"> Na het inloggen wordt de cliënt door verwezen naar </w:t>
      </w:r>
      <w:r w:rsidR="002231C4">
        <w:t xml:space="preserve">de hoofd- </w:t>
      </w:r>
      <w:proofErr w:type="spellStart"/>
      <w:r w:rsidR="002231C4">
        <w:t>window</w:t>
      </w:r>
      <w:proofErr w:type="spellEnd"/>
      <w:r w:rsidR="002231C4">
        <w:t xml:space="preserve">. </w:t>
      </w:r>
      <w:r w:rsidR="00277147">
        <w:t xml:space="preserve">De cliënt </w:t>
      </w:r>
      <w:r>
        <w:t xml:space="preserve">ziet hier zijn persoonsgegevens zoals voor- en achternaam </w:t>
      </w:r>
      <w:r w:rsidR="002231C4">
        <w:t xml:space="preserve">en </w:t>
      </w:r>
      <w:proofErr w:type="spellStart"/>
      <w:r w:rsidR="002231C4">
        <w:t>burger</w:t>
      </w:r>
      <w:r>
        <w:t>servicenummer</w:t>
      </w:r>
      <w:proofErr w:type="spellEnd"/>
      <w:r>
        <w:t xml:space="preserve"> (</w:t>
      </w:r>
      <w:proofErr w:type="spellStart"/>
      <w:r>
        <w:t>bsn</w:t>
      </w:r>
      <w:proofErr w:type="spellEnd"/>
      <w:r>
        <w:t>).</w:t>
      </w:r>
      <w:r w:rsidR="002231C4">
        <w:t xml:space="preserve"> Het </w:t>
      </w:r>
      <w:proofErr w:type="spellStart"/>
      <w:r w:rsidR="002231C4">
        <w:t>burger</w:t>
      </w:r>
      <w:r w:rsidR="00241AEF">
        <w:t>servicenummer</w:t>
      </w:r>
      <w:proofErr w:type="spellEnd"/>
      <w:r w:rsidR="00241AEF">
        <w:t xml:space="preserve"> moet voldoen aan de 11- proef.</w:t>
      </w:r>
      <w:r>
        <w:t xml:space="preserve"> Tevens </w:t>
      </w:r>
      <w:r w:rsidR="006B11DE">
        <w:t xml:space="preserve">kan de cliënt navigeren naar de </w:t>
      </w:r>
      <w:r>
        <w:t>spaar- en</w:t>
      </w:r>
      <w:r w:rsidR="006B11DE">
        <w:t xml:space="preserve"> betaalrekening- </w:t>
      </w:r>
      <w:proofErr w:type="spellStart"/>
      <w:r w:rsidR="006B11DE">
        <w:t>window</w:t>
      </w:r>
      <w:proofErr w:type="spellEnd"/>
      <w:r>
        <w:t>.</w:t>
      </w:r>
    </w:p>
    <w:p w14:paraId="64E5D1DA" w14:textId="33AFF2EB" w:rsidR="00495F7A" w:rsidRDefault="00495F7A" w:rsidP="00495F7A">
      <w:pPr>
        <w:pStyle w:val="Lijstalinea"/>
        <w:numPr>
          <w:ilvl w:val="0"/>
          <w:numId w:val="16"/>
        </w:numPr>
      </w:pPr>
      <w:r w:rsidRPr="000B10A7">
        <w:rPr>
          <w:b/>
        </w:rPr>
        <w:t>Betaalrekening:</w:t>
      </w:r>
      <w:r>
        <w:t xml:space="preserve"> Met de betaalrekening kun je geld overboeken naar je spaarrekening</w:t>
      </w:r>
      <w:r w:rsidR="00137F7E">
        <w:t xml:space="preserve"> of naar een betaalrekening van </w:t>
      </w:r>
      <w:r w:rsidR="00455658">
        <w:t xml:space="preserve">een </w:t>
      </w:r>
      <w:r w:rsidR="00FF3676">
        <w:t>an</w:t>
      </w:r>
      <w:r w:rsidR="00137F7E">
        <w:t>dere bankcliënt</w:t>
      </w:r>
      <w:r>
        <w:t xml:space="preserve">. Na het overboeken wordt het saldo van de bankrekening afgeschreven en wordt het huidige saldo direct </w:t>
      </w:r>
      <w:r w:rsidR="00137F7E">
        <w:t xml:space="preserve">bijgewerkt en </w:t>
      </w:r>
      <w:r>
        <w:t>getoond. Houd rekening met het maximale krediet</w:t>
      </w:r>
      <w:r w:rsidR="00137F7E">
        <w:t>.</w:t>
      </w:r>
      <w:r>
        <w:t xml:space="preserve"> Wanneer het maximale krediet wordt overschreden, moet hiervoor een waarschuwing komen, en zal de transactie niet worden uitgevoerd. </w:t>
      </w:r>
      <w:r w:rsidR="00137F7E">
        <w:t xml:space="preserve">Voor het overboeken van een betaling naar een andere cliënt kan men een cliënt selecteren uit een </w:t>
      </w:r>
      <w:proofErr w:type="spellStart"/>
      <w:r w:rsidR="00137F7E">
        <w:t>ComboBox</w:t>
      </w:r>
      <w:proofErr w:type="spellEnd"/>
      <w:r w:rsidR="00137F7E">
        <w:t xml:space="preserve"> om zodoende het rekeningnummer </w:t>
      </w:r>
      <w:r w:rsidR="00E3790B">
        <w:t xml:space="preserve">van de cliënt </w:t>
      </w:r>
      <w:r w:rsidR="00137F7E">
        <w:t xml:space="preserve">te achterhalen. </w:t>
      </w:r>
      <w:r w:rsidR="00277147">
        <w:t xml:space="preserve">Hiervoor mag men een class met methoden toevoegen aan de business- </w:t>
      </w:r>
      <w:proofErr w:type="spellStart"/>
      <w:r w:rsidR="00277147">
        <w:t>layer</w:t>
      </w:r>
      <w:proofErr w:type="spellEnd"/>
      <w:r w:rsidR="00277147">
        <w:t xml:space="preserve">. </w:t>
      </w:r>
      <w:r>
        <w:t>Na het sluiten van</w:t>
      </w:r>
      <w:r w:rsidR="00FF3676">
        <w:t xml:space="preserve"> de betaalrekening- </w:t>
      </w:r>
      <w:proofErr w:type="spellStart"/>
      <w:r w:rsidR="00FF3676">
        <w:t>window</w:t>
      </w:r>
      <w:proofErr w:type="spellEnd"/>
      <w:r w:rsidR="00FF3676">
        <w:t xml:space="preserve"> word je weer naar de</w:t>
      </w:r>
      <w:r>
        <w:t xml:space="preserve"> </w:t>
      </w:r>
      <w:r w:rsidR="00137F7E">
        <w:t>hoofd</w:t>
      </w:r>
      <w:r>
        <w:t xml:space="preserve">- </w:t>
      </w:r>
      <w:proofErr w:type="spellStart"/>
      <w:r>
        <w:t>window</w:t>
      </w:r>
      <w:proofErr w:type="spellEnd"/>
      <w:r>
        <w:t xml:space="preserve"> genavigeerd.</w:t>
      </w:r>
    </w:p>
    <w:p w14:paraId="5FB07A93" w14:textId="2B343572" w:rsidR="00495F7A" w:rsidRDefault="00495F7A" w:rsidP="00495F7A">
      <w:pPr>
        <w:pStyle w:val="Lijstalinea"/>
        <w:numPr>
          <w:ilvl w:val="0"/>
          <w:numId w:val="16"/>
        </w:numPr>
      </w:pPr>
      <w:r>
        <w:rPr>
          <w:b/>
        </w:rPr>
        <w:t>Spaarrekening:</w:t>
      </w:r>
      <w:r>
        <w:t xml:space="preserve"> Voor de spaarrekening is er een speciaal </w:t>
      </w:r>
      <w:proofErr w:type="spellStart"/>
      <w:r>
        <w:t>window</w:t>
      </w:r>
      <w:proofErr w:type="spellEnd"/>
      <w:r>
        <w:t xml:space="preserve"> opgenomen. Met de spaarrekening kun je geld overboeken naar de betaalrekening. Na het overboeken wordt het huidige spaarsaldo direct bijgewerkt. Houd er rekening mee dat je ni</w:t>
      </w:r>
      <w:r w:rsidR="00FF3676">
        <w:t>et meer geld kunt overboeken dan</w:t>
      </w:r>
      <w:r>
        <w:t xml:space="preserve"> je op de spaarrekening hebt staan. Tevens ontvang je rente op je spaarrekening. De spaarrekening </w:t>
      </w:r>
      <w:r w:rsidR="00E3790B">
        <w:t xml:space="preserve">beschikt over een </w:t>
      </w:r>
      <w:r>
        <w:t xml:space="preserve">functionaliteit </w:t>
      </w:r>
      <w:r w:rsidR="00E3790B">
        <w:t>die de</w:t>
      </w:r>
      <w:r>
        <w:t xml:space="preserve"> opgebouwde rente </w:t>
      </w:r>
      <w:r w:rsidR="00E3790B">
        <w:t>tot dus ver (</w:t>
      </w:r>
      <w:r>
        <w:t>van het huidige jaar</w:t>
      </w:r>
      <w:r w:rsidR="00E3790B">
        <w:t>)</w:t>
      </w:r>
      <w:r>
        <w:t xml:space="preserve"> </w:t>
      </w:r>
      <w:r w:rsidR="00E3790B">
        <w:t>kan</w:t>
      </w:r>
      <w:r>
        <w:t xml:space="preserve"> tonen. Deze kun je echter niet </w:t>
      </w:r>
      <w:r w:rsidR="00E3790B">
        <w:t xml:space="preserve">zelf </w:t>
      </w:r>
      <w:r>
        <w:t>bijschrijven</w:t>
      </w:r>
      <w:r w:rsidR="00E3790B">
        <w:t>, dit doet de bank aan het einde van het jaar</w:t>
      </w:r>
      <w:r>
        <w:t xml:space="preserve">. Na het sluiten van de spaarrekening- </w:t>
      </w:r>
      <w:proofErr w:type="spellStart"/>
      <w:r>
        <w:t>window</w:t>
      </w:r>
      <w:proofErr w:type="spellEnd"/>
      <w:r>
        <w:t xml:space="preserve"> wordt </w:t>
      </w:r>
      <w:r w:rsidR="00277147">
        <w:t xml:space="preserve">de cliënt </w:t>
      </w:r>
      <w:r w:rsidR="00FF3676">
        <w:t>weer naar de</w:t>
      </w:r>
      <w:r>
        <w:t xml:space="preserve"> </w:t>
      </w:r>
      <w:r w:rsidR="00277147">
        <w:t>hoofd</w:t>
      </w:r>
      <w:r>
        <w:t xml:space="preserve">- </w:t>
      </w:r>
      <w:proofErr w:type="spellStart"/>
      <w:r>
        <w:t>window</w:t>
      </w:r>
      <w:proofErr w:type="spellEnd"/>
      <w:r>
        <w:t xml:space="preserve"> genavigeerd.</w:t>
      </w:r>
    </w:p>
    <w:p w14:paraId="2780D450" w14:textId="542527C0" w:rsidR="00495F7A" w:rsidRPr="00F944EE" w:rsidRDefault="00495F7A" w:rsidP="00495F7A">
      <w:pPr>
        <w:pStyle w:val="Lijstalinea"/>
        <w:numPr>
          <w:ilvl w:val="0"/>
          <w:numId w:val="16"/>
        </w:numPr>
      </w:pPr>
      <w:r w:rsidRPr="00F17F3A">
        <w:rPr>
          <w:b/>
        </w:rPr>
        <w:t>Applicatie sluiten</w:t>
      </w:r>
      <w:r>
        <w:t>: De applica</w:t>
      </w:r>
      <w:r w:rsidR="00FF3676">
        <w:t>tie kan worden gesloten door de</w:t>
      </w:r>
      <w:r>
        <w:t xml:space="preserve"> </w:t>
      </w:r>
      <w:r w:rsidR="00277147">
        <w:t>hoofd</w:t>
      </w:r>
      <w:r>
        <w:t xml:space="preserve">- </w:t>
      </w:r>
      <w:proofErr w:type="spellStart"/>
      <w:r>
        <w:t>window</w:t>
      </w:r>
      <w:proofErr w:type="spellEnd"/>
      <w:r>
        <w:t xml:space="preserve"> te sluiten.</w:t>
      </w:r>
    </w:p>
    <w:p w14:paraId="3090EE92" w14:textId="77777777" w:rsidR="00F944EE" w:rsidRDefault="00F944EE" w:rsidP="00F944EE"/>
    <w:p w14:paraId="5108C37F" w14:textId="77777777" w:rsidR="00F944EE" w:rsidRDefault="00F944EE">
      <w:r>
        <w:br w:type="page"/>
      </w:r>
    </w:p>
    <w:p w14:paraId="0CF2A88F" w14:textId="4D4BC1C9" w:rsidR="00F944EE" w:rsidRDefault="00F944EE" w:rsidP="00F944EE"/>
    <w:p w14:paraId="17C131A7" w14:textId="254AF4F5" w:rsidR="00F944EE" w:rsidRPr="006611FC" w:rsidRDefault="00294373" w:rsidP="00294373">
      <w:pPr>
        <w:pStyle w:val="Kop1"/>
      </w:pPr>
      <w:bookmarkStart w:id="5" w:name="_Toc476152529"/>
      <w:r>
        <w:t>H</w:t>
      </w:r>
      <w:r w:rsidR="008B62FA">
        <w:t>et derde niveau</w:t>
      </w:r>
      <w:r w:rsidR="00F944EE" w:rsidRPr="006611FC">
        <w:t>.</w:t>
      </w:r>
      <w:bookmarkEnd w:id="5"/>
    </w:p>
    <w:p w14:paraId="6E561016" w14:textId="259C91ED" w:rsidR="00F944EE" w:rsidRPr="00F944EE" w:rsidRDefault="00F944EE" w:rsidP="00F944EE">
      <w:r>
        <w:t xml:space="preserve">Voor het derde niveau moet de applicatie beschikken over alle functionaliteiten van niveau 2 </w:t>
      </w:r>
      <w:r w:rsidR="00937BAA">
        <w:t>aangevuld met</w:t>
      </w:r>
      <w:r>
        <w:t xml:space="preserve"> de functionaliteiten zoals hieronder genoemd. De applicatie beschikt nu ook over een bank welke haar cliënten kan bedienen.</w:t>
      </w:r>
    </w:p>
    <w:p w14:paraId="68B5555F" w14:textId="6F3042B7" w:rsidR="00F944EE" w:rsidRDefault="002E1E41" w:rsidP="00F944EE">
      <w:pPr>
        <w:pStyle w:val="Lijstalinea"/>
        <w:numPr>
          <w:ilvl w:val="0"/>
          <w:numId w:val="17"/>
        </w:numPr>
      </w:pPr>
      <w:r w:rsidRPr="002E1E41">
        <w:rPr>
          <w:b/>
        </w:rPr>
        <w:t>Inloggen:</w:t>
      </w:r>
      <w:r>
        <w:t xml:space="preserve"> De applicatie is nu toegankelijk voor de bankbediende</w:t>
      </w:r>
      <w:r w:rsidR="00B2737F">
        <w:t>n</w:t>
      </w:r>
      <w:r>
        <w:t xml:space="preserve"> en cliënten van de bank. Om in te loggen moet men de juiste rol aanvinken middels </w:t>
      </w:r>
      <w:proofErr w:type="spellStart"/>
      <w:r>
        <w:t>RadioButtons</w:t>
      </w:r>
      <w:proofErr w:type="spellEnd"/>
      <w:r>
        <w:t xml:space="preserve">. </w:t>
      </w:r>
      <w:r w:rsidR="00B2737F">
        <w:t>De bank heeft een vast</w:t>
      </w:r>
      <w:r w:rsidR="00FF3676">
        <w:t>e</w:t>
      </w:r>
      <w:r w:rsidR="00B2737F">
        <w:t xml:space="preserve"> gebruikersnaam en wachtwoord voor alle bankbedienden.</w:t>
      </w:r>
    </w:p>
    <w:p w14:paraId="32B8ACCE" w14:textId="4AF697DE" w:rsidR="002E1E41" w:rsidRDefault="00B2737F" w:rsidP="00F944EE">
      <w:pPr>
        <w:pStyle w:val="Lijstalinea"/>
        <w:numPr>
          <w:ilvl w:val="0"/>
          <w:numId w:val="17"/>
        </w:numPr>
      </w:pPr>
      <w:r w:rsidRPr="00B2737F">
        <w:rPr>
          <w:b/>
        </w:rPr>
        <w:t xml:space="preserve">Toevoegen van </w:t>
      </w:r>
      <w:r>
        <w:rPr>
          <w:b/>
        </w:rPr>
        <w:t>cliënt</w:t>
      </w:r>
      <w:r w:rsidRPr="00B2737F">
        <w:rPr>
          <w:b/>
        </w:rPr>
        <w:t>:</w:t>
      </w:r>
      <w:r>
        <w:t xml:space="preserve"> De bankbediende heeft een mogelijkheid om nieuwe cliënten toe te voegen aan het cliëntenbestand (List&lt;Bankrekeninghouder&gt;).</w:t>
      </w:r>
    </w:p>
    <w:p w14:paraId="416086CB" w14:textId="207B9819" w:rsidR="00B2737F" w:rsidRDefault="00B2737F" w:rsidP="00F944EE">
      <w:pPr>
        <w:pStyle w:val="Lijstalinea"/>
        <w:numPr>
          <w:ilvl w:val="0"/>
          <w:numId w:val="17"/>
        </w:numPr>
      </w:pPr>
      <w:r>
        <w:rPr>
          <w:b/>
        </w:rPr>
        <w:t>Verwijderen van een cliënt:</w:t>
      </w:r>
      <w:r>
        <w:t xml:space="preserve"> De bankbediende h</w:t>
      </w:r>
      <w:r w:rsidR="000B3542">
        <w:t>eeft de mogelijkheid om een clië</w:t>
      </w:r>
      <w:r>
        <w:t>nt te verwijderen uit het cliëntenbestand (List&lt;Bankrekeninghouder&gt;).</w:t>
      </w:r>
    </w:p>
    <w:p w14:paraId="717C2C60" w14:textId="40AB3006" w:rsidR="00B2737F" w:rsidRPr="0044675C" w:rsidRDefault="000B3542" w:rsidP="00F944EE">
      <w:pPr>
        <w:pStyle w:val="Lijstalinea"/>
        <w:numPr>
          <w:ilvl w:val="0"/>
          <w:numId w:val="17"/>
        </w:numPr>
        <w:rPr>
          <w:b/>
        </w:rPr>
      </w:pPr>
      <w:r w:rsidRPr="000B3542">
        <w:rPr>
          <w:b/>
        </w:rPr>
        <w:t xml:space="preserve">Rente bijschrijven: </w:t>
      </w:r>
      <w:r>
        <w:t>De bankbediende heeft de mogelijkheid om de jaarlijkse rente voor alle cliënten bij te schrijven. Dit gebeurt niet automatisch maar is een actie die de bankbediende zelf moet ondernemen.</w:t>
      </w:r>
    </w:p>
    <w:p w14:paraId="025E38B7" w14:textId="1F2C1E1E" w:rsidR="0044675C" w:rsidRDefault="0044675C" w:rsidP="0044675C"/>
    <w:p w14:paraId="727A3360" w14:textId="77777777" w:rsidR="0044675C" w:rsidRDefault="0044675C">
      <w:r>
        <w:br w:type="page"/>
      </w:r>
    </w:p>
    <w:p w14:paraId="388E0300" w14:textId="11D304D2" w:rsidR="0044675C" w:rsidRDefault="0044675C" w:rsidP="0044675C">
      <w:pPr>
        <w:rPr>
          <w:b/>
        </w:rPr>
      </w:pPr>
    </w:p>
    <w:p w14:paraId="2BCD38E2" w14:textId="47D43D2B" w:rsidR="001E51F2" w:rsidRDefault="007C59A5" w:rsidP="00C232A3">
      <w:pPr>
        <w:pStyle w:val="Kop1"/>
      </w:pPr>
      <w:bookmarkStart w:id="6" w:name="_Toc476152530"/>
      <w:r>
        <w:t>Opdrachten</w:t>
      </w:r>
      <w:bookmarkEnd w:id="6"/>
    </w:p>
    <w:p w14:paraId="223541A2" w14:textId="61C5BFB5" w:rsidR="001E51F2" w:rsidRDefault="00FF3676" w:rsidP="001E51F2">
      <w:pPr>
        <w:pStyle w:val="Lijstalinea"/>
        <w:numPr>
          <w:ilvl w:val="0"/>
          <w:numId w:val="20"/>
        </w:numPr>
      </w:pPr>
      <w:r>
        <w:t>Maak een keuze uit ee</w:t>
      </w:r>
      <w:r w:rsidR="001E51F2">
        <w:t>n van de drie niveaus en bestudeer ver</w:t>
      </w:r>
      <w:r w:rsidR="00F21C4B">
        <w:t>vo</w:t>
      </w:r>
      <w:r w:rsidR="001E51F2">
        <w:t xml:space="preserve">lgens het klassendiagram. Ontwerp het </w:t>
      </w:r>
      <w:proofErr w:type="spellStart"/>
      <w:r w:rsidR="001E51F2">
        <w:t>use</w:t>
      </w:r>
      <w:proofErr w:type="spellEnd"/>
      <w:r w:rsidR="001E51F2">
        <w:t xml:space="preserve"> case diagram dat hoort bij jouw keuze.</w:t>
      </w:r>
    </w:p>
    <w:p w14:paraId="51879C18" w14:textId="1CE09C1D" w:rsidR="001E51F2" w:rsidRDefault="001E51F2" w:rsidP="001E51F2">
      <w:pPr>
        <w:pStyle w:val="Lijstalinea"/>
        <w:numPr>
          <w:ilvl w:val="0"/>
          <w:numId w:val="20"/>
        </w:numPr>
      </w:pPr>
      <w:r>
        <w:t xml:space="preserve">Zoek een geschikt </w:t>
      </w:r>
      <w:proofErr w:type="spellStart"/>
      <w:r>
        <w:t>MockUp</w:t>
      </w:r>
      <w:proofErr w:type="spellEnd"/>
      <w:r>
        <w:t xml:space="preserve"> programma en maak van alle </w:t>
      </w:r>
      <w:proofErr w:type="spellStart"/>
      <w:r>
        <w:t>windows</w:t>
      </w:r>
      <w:proofErr w:type="spellEnd"/>
      <w:r>
        <w:t xml:space="preserve"> uit je applicatie een </w:t>
      </w:r>
      <w:proofErr w:type="spellStart"/>
      <w:r>
        <w:t>Mockup</w:t>
      </w:r>
      <w:proofErr w:type="spellEnd"/>
      <w:r>
        <w:t xml:space="preserve">. </w:t>
      </w:r>
      <w:r w:rsidR="004B7D66">
        <w:t xml:space="preserve">Bespreek je </w:t>
      </w:r>
      <w:proofErr w:type="spellStart"/>
      <w:r w:rsidR="004B7D66">
        <w:t>MockU</w:t>
      </w:r>
      <w:r>
        <w:t>p’s</w:t>
      </w:r>
      <w:proofErr w:type="spellEnd"/>
      <w:r>
        <w:t xml:space="preserve"> met je docent. Laat middels een tekening zien hoe je door de </w:t>
      </w:r>
      <w:proofErr w:type="spellStart"/>
      <w:r w:rsidR="00C232A3">
        <w:t>windows</w:t>
      </w:r>
      <w:proofErr w:type="spellEnd"/>
      <w:r>
        <w:t xml:space="preserve"> </w:t>
      </w:r>
      <w:r w:rsidR="00C232A3">
        <w:t xml:space="preserve">van je applicatie kunt </w:t>
      </w:r>
      <w:r>
        <w:t>navigeren.</w:t>
      </w:r>
    </w:p>
    <w:p w14:paraId="40CCFC64" w14:textId="1D7E63E6" w:rsidR="001E51F2" w:rsidRDefault="00C232A3" w:rsidP="001E51F2">
      <w:pPr>
        <w:pStyle w:val="Lijstalinea"/>
        <w:numPr>
          <w:ilvl w:val="0"/>
          <w:numId w:val="20"/>
        </w:numPr>
      </w:pPr>
      <w:r>
        <w:t xml:space="preserve">Realiseer de applicatie samen met je projectpartner. </w:t>
      </w:r>
    </w:p>
    <w:p w14:paraId="14CB2927" w14:textId="2422B388" w:rsidR="00C232A3" w:rsidRDefault="00C232A3" w:rsidP="001E51F2">
      <w:pPr>
        <w:pStyle w:val="Lijstalinea"/>
        <w:numPr>
          <w:ilvl w:val="0"/>
          <w:numId w:val="20"/>
        </w:numPr>
      </w:pPr>
      <w:r>
        <w:t>Voorzie de code van gedegen commentaar</w:t>
      </w:r>
      <w:r w:rsidR="00F005AD">
        <w:t>.</w:t>
      </w:r>
    </w:p>
    <w:p w14:paraId="624E3A3A" w14:textId="3F743BCB" w:rsidR="00F005AD" w:rsidRDefault="00CC4302" w:rsidP="001E51F2">
      <w:pPr>
        <w:pStyle w:val="Lijstalinea"/>
        <w:numPr>
          <w:ilvl w:val="0"/>
          <w:numId w:val="20"/>
        </w:numPr>
      </w:pPr>
      <w:r>
        <w:t xml:space="preserve">Schrijf een Unit- </w:t>
      </w:r>
      <w:r w:rsidR="00F005AD">
        <w:t>test</w:t>
      </w:r>
      <w:r w:rsidR="00FF3676">
        <w:t xml:space="preserve"> voor de methoden van de klassen</w:t>
      </w:r>
      <w:r w:rsidR="00F005AD">
        <w:t xml:space="preserve"> uit de Business- </w:t>
      </w:r>
      <w:proofErr w:type="spellStart"/>
      <w:r w:rsidR="00F005AD">
        <w:t>layer</w:t>
      </w:r>
      <w:proofErr w:type="spellEnd"/>
      <w:r w:rsidR="00F005AD">
        <w:t>.</w:t>
      </w:r>
    </w:p>
    <w:p w14:paraId="06A0B786" w14:textId="0A7AD9C3" w:rsidR="00F21C4B" w:rsidRDefault="00F005AD" w:rsidP="00F005AD">
      <w:pPr>
        <w:pStyle w:val="Lijstalinea"/>
        <w:numPr>
          <w:ilvl w:val="0"/>
          <w:numId w:val="20"/>
        </w:numPr>
      </w:pPr>
      <w:r>
        <w:t xml:space="preserve">Bereid je presentie voor. </w:t>
      </w:r>
    </w:p>
    <w:p w14:paraId="08BDE6C2" w14:textId="296C5348" w:rsidR="00F005AD" w:rsidRPr="001E51F2" w:rsidRDefault="00F005AD" w:rsidP="00F005AD">
      <w:pPr>
        <w:pStyle w:val="Kop1"/>
      </w:pPr>
      <w:bookmarkStart w:id="7" w:name="_Toc476152531"/>
      <w:r>
        <w:t>Aandachtspunten voor de presentatie.</w:t>
      </w:r>
      <w:bookmarkEnd w:id="7"/>
    </w:p>
    <w:p w14:paraId="7F5C646A" w14:textId="22247907" w:rsidR="00F21C4B" w:rsidRDefault="00F21C4B" w:rsidP="00F005AD">
      <w:r>
        <w:t>Tijdens de presentatie moet je aantonen dat je applicatie naar behoren werkt. Daarvoor moet je de applicatie in een chronologische volgorde doorlopen. Hieronder per niveau van uitvoering aan aantal tips.</w:t>
      </w:r>
    </w:p>
    <w:p w14:paraId="6C43CDF8" w14:textId="24ADEA5F" w:rsidR="00F21C4B" w:rsidRPr="00C60156" w:rsidRDefault="00D11850" w:rsidP="00C60156">
      <w:pPr>
        <w:spacing w:after="0"/>
        <w:contextualSpacing/>
        <w:rPr>
          <w:b/>
        </w:rPr>
      </w:pPr>
      <w:r w:rsidRPr="00C60156">
        <w:rPr>
          <w:b/>
        </w:rPr>
        <w:t>Niveau 1</w:t>
      </w:r>
    </w:p>
    <w:p w14:paraId="76158E29" w14:textId="5B9C87DB" w:rsidR="00F21C4B" w:rsidRDefault="00F21C4B" w:rsidP="00C60156">
      <w:pPr>
        <w:pStyle w:val="Lijstalinea"/>
        <w:numPr>
          <w:ilvl w:val="0"/>
          <w:numId w:val="30"/>
        </w:numPr>
        <w:spacing w:after="0"/>
      </w:pPr>
      <w:r>
        <w:t>Toon aan dat je kunt inloggen.</w:t>
      </w:r>
    </w:p>
    <w:p w14:paraId="24DB20CF" w14:textId="77777777" w:rsidR="001F63D7" w:rsidRDefault="00F21C4B" w:rsidP="00F21C4B">
      <w:pPr>
        <w:pStyle w:val="Lijstalinea"/>
        <w:numPr>
          <w:ilvl w:val="0"/>
          <w:numId w:val="30"/>
        </w:numPr>
      </w:pPr>
      <w:r>
        <w:t>Laat zien dat je persoonsgegevens zoals voor</w:t>
      </w:r>
      <w:r w:rsidR="00241AEF">
        <w:t>-</w:t>
      </w:r>
      <w:r>
        <w:t xml:space="preserve"> en achternaam en </w:t>
      </w:r>
      <w:proofErr w:type="spellStart"/>
      <w:r w:rsidR="00241AEF">
        <w:t>bsn</w:t>
      </w:r>
      <w:proofErr w:type="spellEnd"/>
      <w:r w:rsidR="00241AEF">
        <w:t xml:space="preserve"> nummer worden getoond op de hoofd- </w:t>
      </w:r>
      <w:proofErr w:type="spellStart"/>
      <w:r w:rsidR="00241AEF">
        <w:t>window</w:t>
      </w:r>
      <w:proofErr w:type="spellEnd"/>
      <w:r w:rsidR="00241AEF">
        <w:t>.</w:t>
      </w:r>
    </w:p>
    <w:p w14:paraId="06C84698" w14:textId="77777777" w:rsidR="001F63D7" w:rsidRDefault="001F63D7" w:rsidP="00F21C4B">
      <w:pPr>
        <w:pStyle w:val="Lijstalinea"/>
        <w:numPr>
          <w:ilvl w:val="0"/>
          <w:numId w:val="30"/>
        </w:numPr>
      </w:pPr>
      <w:r>
        <w:t xml:space="preserve">Laat in de code zien dat je </w:t>
      </w:r>
      <w:proofErr w:type="spellStart"/>
      <w:r>
        <w:t>bsn</w:t>
      </w:r>
      <w:proofErr w:type="spellEnd"/>
      <w:r>
        <w:t>- nummer voldoet aan de 11 proef.</w:t>
      </w:r>
    </w:p>
    <w:p w14:paraId="1F14C769" w14:textId="57D47A91" w:rsidR="00F21C4B" w:rsidRDefault="001F63D7" w:rsidP="00F21C4B">
      <w:pPr>
        <w:pStyle w:val="Lijstalinea"/>
        <w:numPr>
          <w:ilvl w:val="0"/>
          <w:numId w:val="30"/>
        </w:numPr>
      </w:pPr>
      <w:r>
        <w:t xml:space="preserve">Laat zien dat je vanaf </w:t>
      </w:r>
      <w:r w:rsidR="00C129D0">
        <w:t>je</w:t>
      </w:r>
      <w:r>
        <w:t xml:space="preserve"> hoofd- </w:t>
      </w:r>
      <w:proofErr w:type="spellStart"/>
      <w:r>
        <w:t>window</w:t>
      </w:r>
      <w:proofErr w:type="spellEnd"/>
      <w:r>
        <w:t xml:space="preserve"> kunt navigeren naar </w:t>
      </w:r>
      <w:r w:rsidR="00C129D0">
        <w:t>je</w:t>
      </w:r>
      <w:r>
        <w:t xml:space="preserve"> betaalrekening. Maak vervolgens </w:t>
      </w:r>
      <w:r w:rsidR="00C129D0">
        <w:t>meer geld over</w:t>
      </w:r>
      <w:r w:rsidR="00FF3676">
        <w:t xml:space="preserve"> </w:t>
      </w:r>
      <w:r w:rsidR="00FF3676">
        <w:t>naar je spaarrekening</w:t>
      </w:r>
      <w:r w:rsidR="00C129D0">
        <w:t xml:space="preserve"> dan je maximale krediet. Laat zien hoe deze fout wordt afgehandeld. Maak hierna een bedrag</w:t>
      </w:r>
      <w:r w:rsidR="00FF3676">
        <w:t>,</w:t>
      </w:r>
      <w:r w:rsidR="00C129D0">
        <w:t xml:space="preserve"> kleiner dan je maximale krediet</w:t>
      </w:r>
      <w:r w:rsidR="00FF3676">
        <w:t>,</w:t>
      </w:r>
      <w:r w:rsidR="00C129D0">
        <w:t xml:space="preserve"> over naar je spaarrekening. Toon aan dat het huidige saldo van je betaalrekening is bijgewerkt.</w:t>
      </w:r>
    </w:p>
    <w:p w14:paraId="64C8FC0F" w14:textId="537D0F82" w:rsidR="00C129D0" w:rsidRDefault="00C129D0" w:rsidP="00F21C4B">
      <w:pPr>
        <w:pStyle w:val="Lijstalinea"/>
        <w:numPr>
          <w:ilvl w:val="0"/>
          <w:numId w:val="30"/>
        </w:numPr>
      </w:pPr>
      <w:r>
        <w:t xml:space="preserve">Laat zien dat je vanaf je hoofd- </w:t>
      </w:r>
      <w:proofErr w:type="spellStart"/>
      <w:r>
        <w:t>window</w:t>
      </w:r>
      <w:proofErr w:type="spellEnd"/>
      <w:r>
        <w:t xml:space="preserve"> kunt navigeren naar je spaarrekening. Maak vervolgens meer geld over naar je betaalrekening dan je op de spaarrekening hebt staan. Laat zien hoe dit wordt afgehandeld.  </w:t>
      </w:r>
      <w:r w:rsidR="00D11850">
        <w:t>Maak vervolgens een kleiner bedrag over naar je spaarrekening. Toon aan dat het geld van je spaarrekening is afgeschreven en is bijgeboekt op je betaalrekening.</w:t>
      </w:r>
    </w:p>
    <w:p w14:paraId="47A5E9D6" w14:textId="2E322828" w:rsidR="00D11850" w:rsidRDefault="00D11850" w:rsidP="00F21C4B">
      <w:pPr>
        <w:pStyle w:val="Lijstalinea"/>
        <w:numPr>
          <w:ilvl w:val="0"/>
          <w:numId w:val="30"/>
        </w:numPr>
      </w:pPr>
      <w:r>
        <w:t xml:space="preserve">Sluit je </w:t>
      </w:r>
      <w:r w:rsidR="004B7D66">
        <w:t xml:space="preserve">programma af op de hoofd- </w:t>
      </w:r>
      <w:proofErr w:type="spellStart"/>
      <w:r w:rsidR="004B7D66">
        <w:t>window</w:t>
      </w:r>
      <w:proofErr w:type="spellEnd"/>
      <w:r>
        <w:t>.</w:t>
      </w:r>
    </w:p>
    <w:p w14:paraId="3CEE9A05" w14:textId="77777777" w:rsidR="00D11850" w:rsidRDefault="00D11850" w:rsidP="00D11850"/>
    <w:p w14:paraId="69CA4FD5" w14:textId="7F500C23" w:rsidR="00D11850" w:rsidRPr="00C60156" w:rsidRDefault="00D11850" w:rsidP="00C60156">
      <w:pPr>
        <w:spacing w:after="0"/>
        <w:contextualSpacing/>
        <w:rPr>
          <w:b/>
        </w:rPr>
      </w:pPr>
      <w:r w:rsidRPr="00C60156">
        <w:rPr>
          <w:b/>
        </w:rPr>
        <w:t>Niveau 2</w:t>
      </w:r>
    </w:p>
    <w:p w14:paraId="00A2B5BD" w14:textId="77777777" w:rsidR="00D11850" w:rsidRDefault="00D11850" w:rsidP="00C60156">
      <w:pPr>
        <w:pStyle w:val="Lijstalinea"/>
        <w:numPr>
          <w:ilvl w:val="0"/>
          <w:numId w:val="31"/>
        </w:numPr>
        <w:spacing w:after="0"/>
      </w:pPr>
      <w:r>
        <w:t>Toon aan dat je minimaal kunt inloggen op twee verschillende bankrekeningen.</w:t>
      </w:r>
    </w:p>
    <w:p w14:paraId="1129AABB" w14:textId="77777777" w:rsidR="00D11850" w:rsidRDefault="00D11850" w:rsidP="00D11850">
      <w:pPr>
        <w:pStyle w:val="Lijstalinea"/>
        <w:numPr>
          <w:ilvl w:val="0"/>
          <w:numId w:val="31"/>
        </w:numPr>
      </w:pPr>
      <w:r>
        <w:t xml:space="preserve">Laat zien dat je persoonsgegevens zoals voor- en achternaam en </w:t>
      </w:r>
      <w:proofErr w:type="spellStart"/>
      <w:r>
        <w:t>bsn</w:t>
      </w:r>
      <w:proofErr w:type="spellEnd"/>
      <w:r>
        <w:t xml:space="preserve"> nummer worden getoond op de hoofd- </w:t>
      </w:r>
      <w:proofErr w:type="spellStart"/>
      <w:r>
        <w:t>window</w:t>
      </w:r>
      <w:proofErr w:type="spellEnd"/>
      <w:r>
        <w:t>.</w:t>
      </w:r>
    </w:p>
    <w:p w14:paraId="321A19CA" w14:textId="1ABF712D" w:rsidR="00D11850" w:rsidRDefault="00D11850" w:rsidP="00D11850">
      <w:pPr>
        <w:pStyle w:val="Lijstalinea"/>
        <w:numPr>
          <w:ilvl w:val="0"/>
          <w:numId w:val="31"/>
        </w:numPr>
      </w:pPr>
      <w:r>
        <w:t xml:space="preserve">Laat in de code zien dat je </w:t>
      </w:r>
      <w:proofErr w:type="spellStart"/>
      <w:r>
        <w:t>bsn</w:t>
      </w:r>
      <w:proofErr w:type="spellEnd"/>
      <w:r>
        <w:t>- nummer voldoet aan de 11 proef.</w:t>
      </w:r>
    </w:p>
    <w:p w14:paraId="43ECC232" w14:textId="476AFB48" w:rsidR="00D11850" w:rsidRDefault="00D11850" w:rsidP="00D11850">
      <w:pPr>
        <w:pStyle w:val="Lijstalinea"/>
        <w:numPr>
          <w:ilvl w:val="0"/>
          <w:numId w:val="31"/>
        </w:numPr>
      </w:pPr>
      <w:r>
        <w:t>Toon aan dat je net als bij niveau 1, onder punt 4 en 5 geld kunt overmaken naar je eigen bankrekeningen.</w:t>
      </w:r>
    </w:p>
    <w:p w14:paraId="6E36E281" w14:textId="000616FA" w:rsidR="00D11850" w:rsidRDefault="00D11850" w:rsidP="00D11850">
      <w:pPr>
        <w:pStyle w:val="Lijstalinea"/>
        <w:numPr>
          <w:ilvl w:val="0"/>
          <w:numId w:val="31"/>
        </w:numPr>
      </w:pPr>
      <w:r>
        <w:t>Toon aan dat je geld kunt overmaken naar verschillende cliënten van de bank. Laat zien dat het geld van jouw rekening wordt afgeschreven en wordt bijgeschreven</w:t>
      </w:r>
      <w:r w:rsidR="00FF3676">
        <w:t xml:space="preserve"> op de rekening van </w:t>
      </w:r>
      <w:r>
        <w:t>de begunstigde.</w:t>
      </w:r>
    </w:p>
    <w:p w14:paraId="4873F5B7" w14:textId="3BFF2395" w:rsidR="00C60156" w:rsidRDefault="00C60156" w:rsidP="00C60156">
      <w:pPr>
        <w:pStyle w:val="Lijstalinea"/>
        <w:numPr>
          <w:ilvl w:val="0"/>
          <w:numId w:val="31"/>
        </w:numPr>
      </w:pPr>
      <w:r>
        <w:t xml:space="preserve">Sluit je programma af op de hoofd- </w:t>
      </w:r>
      <w:proofErr w:type="spellStart"/>
      <w:r w:rsidR="006A573D">
        <w:t>window</w:t>
      </w:r>
      <w:proofErr w:type="spellEnd"/>
      <w:r>
        <w:t>.</w:t>
      </w:r>
    </w:p>
    <w:p w14:paraId="67511578" w14:textId="77777777" w:rsidR="00C60156" w:rsidRDefault="00C60156" w:rsidP="00C60156"/>
    <w:p w14:paraId="5C7B21CF" w14:textId="5D5CA264" w:rsidR="00C60156" w:rsidRPr="00C60156" w:rsidRDefault="00C60156" w:rsidP="006A573D">
      <w:pPr>
        <w:spacing w:after="0"/>
        <w:contextualSpacing/>
        <w:rPr>
          <w:b/>
        </w:rPr>
      </w:pPr>
      <w:r w:rsidRPr="00C60156">
        <w:rPr>
          <w:b/>
        </w:rPr>
        <w:t>Niveau 3</w:t>
      </w:r>
    </w:p>
    <w:p w14:paraId="102CAF4D" w14:textId="1852A896" w:rsidR="00C60156" w:rsidRDefault="00C60156" w:rsidP="006A573D">
      <w:pPr>
        <w:pStyle w:val="Lijstalinea"/>
        <w:numPr>
          <w:ilvl w:val="0"/>
          <w:numId w:val="38"/>
        </w:numPr>
        <w:spacing w:after="0"/>
      </w:pPr>
      <w:r>
        <w:t xml:space="preserve">Toon alle </w:t>
      </w:r>
      <w:r w:rsidR="006B11DE">
        <w:t xml:space="preserve">punten van </w:t>
      </w:r>
      <w:r>
        <w:t>niveau 2 aan.</w:t>
      </w:r>
    </w:p>
    <w:p w14:paraId="3066D971" w14:textId="470267C0" w:rsidR="00C60156" w:rsidRDefault="00C60156" w:rsidP="006A573D">
      <w:pPr>
        <w:pStyle w:val="Lijstalinea"/>
        <w:numPr>
          <w:ilvl w:val="0"/>
          <w:numId w:val="38"/>
        </w:numPr>
        <w:spacing w:after="0"/>
      </w:pPr>
      <w:r>
        <w:t>Toon aan dat je kunt inloggen als bankbediende.</w:t>
      </w:r>
    </w:p>
    <w:p w14:paraId="425305A5" w14:textId="4F5C090B" w:rsidR="00C60156" w:rsidRDefault="00C60156" w:rsidP="00C60156">
      <w:pPr>
        <w:pStyle w:val="Lijstalinea"/>
        <w:numPr>
          <w:ilvl w:val="0"/>
          <w:numId w:val="38"/>
        </w:numPr>
      </w:pPr>
      <w:r>
        <w:t>Voeg als bankbediende een cliënt toe aan het bestand van cl</w:t>
      </w:r>
      <w:r w:rsidR="007C53CA">
        <w:t>i</w:t>
      </w:r>
      <w:r>
        <w:t>ënten.</w:t>
      </w:r>
      <w:r w:rsidR="006A573D">
        <w:t xml:space="preserve"> Toon aan dat de 11 proef werkt door een ongeldig </w:t>
      </w:r>
      <w:proofErr w:type="spellStart"/>
      <w:r w:rsidR="006A573D">
        <w:t>bsn</w:t>
      </w:r>
      <w:proofErr w:type="spellEnd"/>
      <w:r w:rsidR="006A573D">
        <w:t xml:space="preserve"> nummer in te voeren.</w:t>
      </w:r>
      <w:r>
        <w:t xml:space="preserve"> Navigeer terug naar de inlog</w:t>
      </w:r>
      <w:r w:rsidR="006A573D">
        <w:t>-</w:t>
      </w:r>
      <w:r>
        <w:t xml:space="preserve"> </w:t>
      </w:r>
      <w:proofErr w:type="spellStart"/>
      <w:r w:rsidR="006B11DE">
        <w:t>window</w:t>
      </w:r>
      <w:proofErr w:type="spellEnd"/>
      <w:r>
        <w:t xml:space="preserve"> en log</w:t>
      </w:r>
      <w:r w:rsidR="00FF3676">
        <w:t xml:space="preserve"> </w:t>
      </w:r>
      <w:r>
        <w:t xml:space="preserve">in als de nieuwe cliënt. Let op! Sluit de applicatie niet af, anders </w:t>
      </w:r>
      <w:r w:rsidR="007C53CA">
        <w:t>gaan</w:t>
      </w:r>
      <w:r>
        <w:t xml:space="preserve"> je gegevens verloren. </w:t>
      </w:r>
    </w:p>
    <w:p w14:paraId="077D1356" w14:textId="275D9DB8" w:rsidR="00C60156" w:rsidRDefault="006A573D" w:rsidP="00C60156">
      <w:pPr>
        <w:pStyle w:val="Lijstalinea"/>
        <w:numPr>
          <w:ilvl w:val="0"/>
          <w:numId w:val="38"/>
        </w:numPr>
      </w:pPr>
      <w:r>
        <w:t>Log weer in als bankbediend</w:t>
      </w:r>
      <w:r w:rsidR="00A85B3C">
        <w:t>e en verwijder de zo</w:t>
      </w:r>
      <w:r>
        <w:t>net toegevoegde cliënt. Toon aan dat je niet meer kunt inloggen met de ge</w:t>
      </w:r>
      <w:r w:rsidR="00A85B3C">
        <w:t>ge</w:t>
      </w:r>
      <w:r>
        <w:t xml:space="preserve">vens van de </w:t>
      </w:r>
      <w:r w:rsidR="007C53CA">
        <w:t>verwijder</w:t>
      </w:r>
      <w:r>
        <w:t>de cliënt.</w:t>
      </w:r>
    </w:p>
    <w:p w14:paraId="1E78F63B" w14:textId="3C011DAA" w:rsidR="006A573D" w:rsidRDefault="006A573D" w:rsidP="00C60156">
      <w:pPr>
        <w:pStyle w:val="Lijstalinea"/>
        <w:numPr>
          <w:ilvl w:val="0"/>
          <w:numId w:val="38"/>
        </w:numPr>
      </w:pPr>
      <w:r>
        <w:t>Toon aan dat je rente kunt beschrijven aan alle cliënten van de bank.</w:t>
      </w:r>
    </w:p>
    <w:p w14:paraId="11DBD51B" w14:textId="2839AB21" w:rsidR="006A573D" w:rsidRDefault="006A573D" w:rsidP="00C60156">
      <w:pPr>
        <w:pStyle w:val="Lijstalinea"/>
        <w:numPr>
          <w:ilvl w:val="0"/>
          <w:numId w:val="38"/>
        </w:numPr>
      </w:pPr>
      <w:r>
        <w:t xml:space="preserve">Sluit je programma af op de hoofd- </w:t>
      </w:r>
      <w:proofErr w:type="spellStart"/>
      <w:r>
        <w:t>window</w:t>
      </w:r>
      <w:proofErr w:type="spellEnd"/>
      <w:r w:rsidR="00FF3676">
        <w:t>.</w:t>
      </w:r>
      <w:bookmarkStart w:id="8" w:name="_GoBack"/>
      <w:bookmarkEnd w:id="8"/>
    </w:p>
    <w:p w14:paraId="1344D91D" w14:textId="147EB890" w:rsidR="009D381B" w:rsidRDefault="0009094D" w:rsidP="00C60156">
      <w:pPr>
        <w:pStyle w:val="Lijstalinea"/>
        <w:numPr>
          <w:ilvl w:val="0"/>
          <w:numId w:val="37"/>
        </w:numPr>
      </w:pPr>
      <w:r>
        <w:br w:type="page"/>
      </w:r>
    </w:p>
    <w:p w14:paraId="5349DBFD" w14:textId="7A586CE1" w:rsidR="009D381B" w:rsidRDefault="00343429">
      <w:pPr>
        <w:pStyle w:val="Kop1"/>
      </w:pPr>
      <w:bookmarkStart w:id="9" w:name="_Toc476152532"/>
      <w:r>
        <w:t>Bijlage 1</w:t>
      </w:r>
      <w:r w:rsidR="004D5980">
        <w:t xml:space="preserve"> - Klassendiagram</w:t>
      </w:r>
      <w:r>
        <w:t>.</w:t>
      </w:r>
      <w:bookmarkEnd w:id="9"/>
    </w:p>
    <w:p w14:paraId="2D55F0A5" w14:textId="77777777" w:rsidR="004D5980" w:rsidRPr="004D5980" w:rsidRDefault="004D5980" w:rsidP="004D5980"/>
    <w:p w14:paraId="46BCFB8D" w14:textId="105D84C2" w:rsidR="009D381B" w:rsidRPr="004D5980" w:rsidRDefault="004D5980">
      <w:r>
        <w:object w:dxaOrig="10691" w:dyaOrig="15567" w14:anchorId="27F13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5pt;height:627.35pt" o:ole="">
            <v:imagedata r:id="rId12" o:title=""/>
          </v:shape>
          <o:OLEObject Type="Embed" ProgID="Visio.Drawing.15" ShapeID="_x0000_i1025" DrawAspect="Content" ObjectID="_1549988573" r:id="rId13"/>
        </w:object>
      </w:r>
    </w:p>
    <w:sectPr w:rsidR="009D381B" w:rsidRPr="004D5980" w:rsidSect="00F53377">
      <w:headerReference w:type="even" r:id="rId14"/>
      <w:headerReference w:type="default" r:id="rId15"/>
      <w:footerReference w:type="even" r:id="rId16"/>
      <w:footerReference w:type="default" r:id="rId1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B86F1" w14:textId="77777777" w:rsidR="00937BAA" w:rsidRDefault="00937BAA">
      <w:r>
        <w:separator/>
      </w:r>
    </w:p>
  </w:endnote>
  <w:endnote w:type="continuationSeparator" w:id="0">
    <w:p w14:paraId="1DDBC112" w14:textId="77777777" w:rsidR="00937BAA" w:rsidRDefault="00937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B85A5" w14:textId="77777777" w:rsidR="00937BAA" w:rsidRDefault="00F02311">
    <w:pPr>
      <w:pStyle w:val="Voettekst"/>
    </w:pPr>
    <w:sdt>
      <w:sdtPr>
        <w:rPr>
          <w:rFonts w:asciiTheme="majorHAnsi" w:eastAsiaTheme="majorEastAsia" w:hAnsiTheme="majorHAnsi" w:cstheme="majorBidi"/>
        </w:rPr>
        <w:id w:val="306900621"/>
        <w:temporary/>
        <w:showingPlcHdr/>
      </w:sdtPr>
      <w:sdtEndPr/>
      <w:sdtContent>
        <w:r w:rsidR="00937BAA">
          <w:rPr>
            <w:rFonts w:asciiTheme="majorHAnsi" w:eastAsiaTheme="majorEastAsia" w:hAnsiTheme="majorHAnsi" w:cstheme="majorBidi"/>
          </w:rPr>
          <w:t>[Type text]</w:t>
        </w:r>
      </w:sdtContent>
    </w:sdt>
    <w:r w:rsidR="00937BAA">
      <w:rPr>
        <w:rFonts w:asciiTheme="majorHAnsi" w:eastAsiaTheme="majorEastAsia" w:hAnsiTheme="majorHAnsi" w:cstheme="majorBidi"/>
      </w:rPr>
      <w:ptab w:relativeTo="margin" w:alignment="right" w:leader="none"/>
    </w:r>
    <w:r w:rsidR="00937BAA">
      <w:rPr>
        <w:rFonts w:asciiTheme="majorHAnsi" w:eastAsiaTheme="majorEastAsia" w:hAnsiTheme="majorHAnsi" w:cstheme="majorBidi"/>
      </w:rPr>
      <w:t xml:space="preserve">Pagina </w:t>
    </w:r>
    <w:r w:rsidR="00937BAA">
      <w:fldChar w:fldCharType="begin"/>
    </w:r>
    <w:r w:rsidR="00937BAA">
      <w:instrText>PAGE   \* MERGEFORMAT</w:instrText>
    </w:r>
    <w:r w:rsidR="00937BAA">
      <w:fldChar w:fldCharType="separate"/>
    </w:r>
    <w:r w:rsidR="00937BAA" w:rsidRPr="005C0F56">
      <w:rPr>
        <w:rFonts w:asciiTheme="majorHAnsi" w:eastAsiaTheme="majorEastAsia" w:hAnsiTheme="majorHAnsi" w:cstheme="majorBidi"/>
        <w:noProof/>
      </w:rPr>
      <w:t>4</w:t>
    </w:r>
    <w:r w:rsidR="00937BAA">
      <w:rPr>
        <w:rFonts w:asciiTheme="majorHAnsi" w:eastAsiaTheme="majorEastAsia" w:hAnsiTheme="majorHAnsi" w:cstheme="majorBidi"/>
        <w:noProof/>
      </w:rPr>
      <w:fldChar w:fldCharType="end"/>
    </w:r>
    <w:r w:rsidR="00937BAA">
      <w:rPr>
        <w:noProof/>
        <w:lang w:eastAsia="nl-NL"/>
      </w:rPr>
      <mc:AlternateContent>
        <mc:Choice Requires="wpg">
          <w:drawing>
            <wp:anchor distT="0" distB="0" distL="114300" distR="114300" simplePos="0" relativeHeight="251659264" behindDoc="0" locked="0" layoutInCell="0" allowOverlap="1" wp14:anchorId="7BAD4BF5" wp14:editId="4247E1F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9A8B00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937BAA">
      <w:rPr>
        <w:noProof/>
        <w:lang w:eastAsia="nl-NL"/>
      </w:rPr>
      <mc:AlternateContent>
        <mc:Choice Requires="wps">
          <w:drawing>
            <wp:anchor distT="0" distB="0" distL="114300" distR="114300" simplePos="0" relativeHeight="251661312" behindDoc="0" locked="0" layoutInCell="1" allowOverlap="1" wp14:anchorId="5AB503EB" wp14:editId="6D642EE0">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ECB7DC"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937BAA">
      <w:rPr>
        <w:noProof/>
        <w:lang w:eastAsia="nl-NL"/>
      </w:rPr>
      <mc:AlternateContent>
        <mc:Choice Requires="wps">
          <w:drawing>
            <wp:anchor distT="0" distB="0" distL="114300" distR="114300" simplePos="0" relativeHeight="251660288" behindDoc="0" locked="0" layoutInCell="1" allowOverlap="1" wp14:anchorId="376745C8" wp14:editId="0FECCD9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2AC8A5"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9708" w14:textId="77777777" w:rsidR="00937BAA" w:rsidRDefault="00937BAA">
    <w:pPr>
      <w:pStyle w:val="Voettekst"/>
    </w:pPr>
    <w:r>
      <w:rPr>
        <w:noProof/>
        <w:lang w:eastAsia="nl-NL"/>
      </w:rPr>
      <mc:AlternateContent>
        <mc:Choice Requires="wps">
          <w:drawing>
            <wp:anchor distT="0" distB="0" distL="114300" distR="114300" simplePos="0" relativeHeight="251671552" behindDoc="0" locked="0" layoutInCell="1" allowOverlap="1" wp14:anchorId="0A98F693" wp14:editId="29382684">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E84DF" w14:textId="18F25121" w:rsidR="00937BAA" w:rsidRDefault="0049326B">
                          <w:pPr>
                            <w:jc w:val="right"/>
                          </w:pPr>
                          <w:r>
                            <w:t>Maart 2017</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0A98F693"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14:paraId="74AE84DF" w14:textId="18F25121" w:rsidR="00937BAA" w:rsidRDefault="0049326B">
                    <w:pPr>
                      <w:jc w:val="right"/>
                    </w:pPr>
                    <w:r>
                      <w:t>Maart 2017</w:t>
                    </w:r>
                  </w:p>
                </w:txbxContent>
              </v:textbox>
              <w10:wrap anchorx="margin" anchory="page"/>
            </v:rect>
          </w:pict>
        </mc:Fallback>
      </mc:AlternateContent>
    </w:r>
    <w:r>
      <w:rPr>
        <w:noProof/>
        <w:lang w:eastAsia="nl-NL"/>
      </w:rPr>
      <mc:AlternateContent>
        <mc:Choice Requires="wpg">
          <w:drawing>
            <wp:anchor distT="0" distB="0" distL="114300" distR="114300" simplePos="0" relativeHeight="251670528" behindDoc="0" locked="0" layoutInCell="1" allowOverlap="1" wp14:anchorId="6A2A69DF" wp14:editId="782C7AA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29E8D7"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A71E5" w14:textId="77777777" w:rsidR="00937BAA" w:rsidRDefault="00937BAA">
      <w:r>
        <w:separator/>
      </w:r>
    </w:p>
  </w:footnote>
  <w:footnote w:type="continuationSeparator" w:id="0">
    <w:p w14:paraId="25EBF6DA" w14:textId="77777777" w:rsidR="00937BAA" w:rsidRDefault="00937BAA">
      <w:r>
        <w:separator/>
      </w:r>
    </w:p>
  </w:footnote>
  <w:footnote w:type="continuationNotice" w:id="1">
    <w:p w14:paraId="3D04924F" w14:textId="77777777" w:rsidR="00937BAA" w:rsidRDefault="00937BAA">
      <w:pPr>
        <w:rPr>
          <w:i/>
          <w:sz w:val="18"/>
        </w:rPr>
      </w:pPr>
      <w:r>
        <w:rPr>
          <w:i/>
          <w:sz w:val="18"/>
        </w:rPr>
        <w:t>(</w:t>
      </w:r>
      <w:proofErr w:type="gramStart"/>
      <w:r>
        <w:rPr>
          <w:i/>
          <w:sz w:val="18"/>
        </w:rPr>
        <w:t>vervolg</w:t>
      </w:r>
      <w:proofErr w:type="gramEnd"/>
      <w:r>
        <w:rPr>
          <w:i/>
          <w:sz w:val="18"/>
        </w:rPr>
        <w:t xml:space="preserve"> voetnoot)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1934F" w14:textId="77777777" w:rsidR="00937BAA" w:rsidRDefault="00937BAA">
    <w:pPr>
      <w:pStyle w:val="Koptekst"/>
      <w:rPr>
        <w:rFonts w:asciiTheme="majorHAnsi" w:eastAsiaTheme="majorEastAsia" w:hAnsiTheme="majorHAnsi" w:cstheme="majorBidi"/>
      </w:rPr>
    </w:pPr>
    <w:r>
      <w:rPr>
        <w:rFonts w:asciiTheme="majorHAnsi" w:eastAsiaTheme="majorEastAsia" w:hAnsiTheme="majorHAnsi" w:cstheme="majorBidi"/>
      </w:rPr>
      <w:t>Marketingplan Adventure Works</w:t>
    </w:r>
  </w:p>
  <w:p w14:paraId="6ADD1B6F" w14:textId="77777777" w:rsidR="00937BAA" w:rsidRDefault="00937BAA">
    <w:pPr>
      <w:pStyle w:val="Koptekst"/>
    </w:pPr>
    <w:r>
      <w:rPr>
        <w:rFonts w:asciiTheme="majorHAnsi" w:eastAsiaTheme="majorEastAsia" w:hAnsiTheme="majorHAnsi" w:cstheme="majorBidi"/>
        <w:noProof/>
        <w:lang w:eastAsia="nl-NL"/>
      </w:rPr>
      <mc:AlternateContent>
        <mc:Choice Requires="wpg">
          <w:drawing>
            <wp:anchor distT="0" distB="0" distL="114300" distR="114300" simplePos="0" relativeHeight="251665408" behindDoc="0" locked="0" layoutInCell="1" allowOverlap="1" wp14:anchorId="0402B2FB" wp14:editId="7698E88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45433A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nl-NL"/>
      </w:rPr>
      <mc:AlternateContent>
        <mc:Choice Requires="wps">
          <w:drawing>
            <wp:anchor distT="0" distB="0" distL="114300" distR="114300" simplePos="0" relativeHeight="251664384" behindDoc="0" locked="0" layoutInCell="1" allowOverlap="1" wp14:anchorId="631D565D" wp14:editId="7787070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E2F2695"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nl-NL"/>
      </w:rPr>
      <mc:AlternateContent>
        <mc:Choice Requires="wps">
          <w:drawing>
            <wp:anchor distT="0" distB="0" distL="114300" distR="114300" simplePos="0" relativeHeight="251663360" behindDoc="0" locked="0" layoutInCell="1" allowOverlap="1" wp14:anchorId="122557D6" wp14:editId="3DA75A86">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5ACE3A6"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34C7D" w14:textId="77777777" w:rsidR="00937BAA" w:rsidRDefault="00937BAA">
    <w:pPr>
      <w:pStyle w:val="Koptekst"/>
    </w:pPr>
    <w:r w:rsidRPr="0037530E">
      <w:rPr>
        <w:rFonts w:asciiTheme="majorHAnsi" w:eastAsiaTheme="majorEastAsia" w:hAnsiTheme="majorHAnsi" w:cstheme="majorBidi"/>
        <w:noProof/>
        <w:sz w:val="36"/>
        <w:szCs w:val="36"/>
        <w:lang w:eastAsia="nl-NL"/>
      </w:rPr>
      <mc:AlternateContent>
        <mc:Choice Requires="wps">
          <w:drawing>
            <wp:anchor distT="0" distB="0" distL="114300" distR="114300" simplePos="0" relativeHeight="251668480" behindDoc="0" locked="0" layoutInCell="0" allowOverlap="1" wp14:anchorId="58489FD8" wp14:editId="75290126">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5D9B2" w14:textId="1CF3DE44" w:rsidR="00937BAA" w:rsidRDefault="0049326B">
                          <w:pPr>
                            <w:spacing w:after="0" w:line="240" w:lineRule="auto"/>
                            <w:jc w:val="right"/>
                          </w:pPr>
                          <w:r>
                            <w:t>Bankieren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8489FD8"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7585D9B2" w14:textId="1CF3DE44" w:rsidR="00937BAA" w:rsidRDefault="0049326B">
                    <w:pPr>
                      <w:spacing w:after="0" w:line="240" w:lineRule="auto"/>
                      <w:jc w:val="right"/>
                    </w:pPr>
                    <w:r>
                      <w:t>Bankieren</w:t>
                    </w:r>
                  </w:p>
                </w:txbxContent>
              </v:textbox>
              <w10:wrap anchorx="margin" anchory="margin"/>
            </v:shape>
          </w:pict>
        </mc:Fallback>
      </mc:AlternateContent>
    </w:r>
    <w:r w:rsidRPr="0037530E">
      <w:rPr>
        <w:rFonts w:asciiTheme="majorHAnsi" w:eastAsiaTheme="majorEastAsia" w:hAnsiTheme="majorHAnsi" w:cstheme="majorBidi"/>
        <w:noProof/>
        <w:sz w:val="36"/>
        <w:szCs w:val="36"/>
        <w:lang w:eastAsia="nl-NL"/>
      </w:rPr>
      <mc:AlternateContent>
        <mc:Choice Requires="wps">
          <w:drawing>
            <wp:anchor distT="0" distB="0" distL="114300" distR="114300" simplePos="0" relativeHeight="251667456" behindDoc="0" locked="0" layoutInCell="0" allowOverlap="1" wp14:anchorId="411E0D49" wp14:editId="38F07460">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8FC03F3" w14:textId="13982226" w:rsidR="00937BAA" w:rsidRDefault="00937BAA">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02311" w:rsidRPr="00F02311">
                            <w:rPr>
                              <w:noProof/>
                              <w:color w:val="FFFFFF" w:themeColor="background1"/>
                              <w14:numForm w14:val="lining"/>
                            </w:rPr>
                            <w:t>8</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11E0D49"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14:paraId="58FC03F3" w14:textId="13982226" w:rsidR="00937BAA" w:rsidRDefault="00937BAA">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02311" w:rsidRPr="00F02311">
                      <w:rPr>
                        <w:noProof/>
                        <w:color w:val="FFFFFF" w:themeColor="background1"/>
                        <w14:numForm w14:val="lining"/>
                      </w:rPr>
                      <w:t>8</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jstopsomteken"/>
      <w:lvlText w:val="*"/>
      <w:lvlJc w:val="left"/>
    </w:lvl>
  </w:abstractNum>
  <w:abstractNum w:abstractNumId="1" w15:restartNumberingAfterBreak="0">
    <w:nsid w:val="02B03B90"/>
    <w:multiLevelType w:val="hybridMultilevel"/>
    <w:tmpl w:val="69E2A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20236B"/>
    <w:multiLevelType w:val="hybridMultilevel"/>
    <w:tmpl w:val="0F1C1B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4" w15:restartNumberingAfterBreak="0">
    <w:nsid w:val="120D26FA"/>
    <w:multiLevelType w:val="hybridMultilevel"/>
    <w:tmpl w:val="F6641B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2830FA"/>
    <w:multiLevelType w:val="hybridMultilevel"/>
    <w:tmpl w:val="59B4BD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8E5687"/>
    <w:multiLevelType w:val="hybridMultilevel"/>
    <w:tmpl w:val="7E445D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45481E"/>
    <w:multiLevelType w:val="hybridMultilevel"/>
    <w:tmpl w:val="D38A15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91D1B12"/>
    <w:multiLevelType w:val="hybridMultilevel"/>
    <w:tmpl w:val="55D4FA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906EB9"/>
    <w:multiLevelType w:val="hybridMultilevel"/>
    <w:tmpl w:val="D71025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7DF435F"/>
    <w:multiLevelType w:val="hybridMultilevel"/>
    <w:tmpl w:val="13642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52344D"/>
    <w:multiLevelType w:val="hybridMultilevel"/>
    <w:tmpl w:val="70C821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C741A07"/>
    <w:multiLevelType w:val="hybridMultilevel"/>
    <w:tmpl w:val="4C7820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14477"/>
    <w:multiLevelType w:val="hybridMultilevel"/>
    <w:tmpl w:val="1F4893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F025DED"/>
    <w:multiLevelType w:val="hybridMultilevel"/>
    <w:tmpl w:val="4D647F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F986BC0"/>
    <w:multiLevelType w:val="hybridMultilevel"/>
    <w:tmpl w:val="E984E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87E40D5"/>
    <w:multiLevelType w:val="hybridMultilevel"/>
    <w:tmpl w:val="1F4893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B81609A"/>
    <w:multiLevelType w:val="hybridMultilevel"/>
    <w:tmpl w:val="A40E51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34675E0"/>
    <w:multiLevelType w:val="hybridMultilevel"/>
    <w:tmpl w:val="B3BE33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7D66662"/>
    <w:multiLevelType w:val="hybridMultilevel"/>
    <w:tmpl w:val="14F8E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9C6410F"/>
    <w:multiLevelType w:val="hybridMultilevel"/>
    <w:tmpl w:val="18D055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D6C3744"/>
    <w:multiLevelType w:val="hybridMultilevel"/>
    <w:tmpl w:val="F476E1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E1353E9"/>
    <w:multiLevelType w:val="hybridMultilevel"/>
    <w:tmpl w:val="C346E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8" w15:restartNumberingAfterBreak="0">
    <w:nsid w:val="668F3F41"/>
    <w:multiLevelType w:val="hybridMultilevel"/>
    <w:tmpl w:val="E20EEB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D1A44FB"/>
    <w:multiLevelType w:val="hybridMultilevel"/>
    <w:tmpl w:val="17C2F2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11607A"/>
    <w:multiLevelType w:val="hybridMultilevel"/>
    <w:tmpl w:val="F4D07D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69341DD"/>
    <w:multiLevelType w:val="hybridMultilevel"/>
    <w:tmpl w:val="F5E4C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54658"/>
    <w:multiLevelType w:val="hybridMultilevel"/>
    <w:tmpl w:val="B16E55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1929EC"/>
    <w:multiLevelType w:val="hybridMultilevel"/>
    <w:tmpl w:val="FDCE96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27"/>
  </w:num>
  <w:num w:numId="4">
    <w:abstractNumId w:val="30"/>
  </w:num>
  <w:num w:numId="5">
    <w:abstractNumId w:val="9"/>
  </w:num>
  <w:num w:numId="6">
    <w:abstractNumId w:val="9"/>
    <w:lvlOverride w:ilvl="0">
      <w:startOverride w:val="1"/>
    </w:lvlOverride>
  </w:num>
  <w:num w:numId="7">
    <w:abstractNumId w:val="16"/>
  </w:num>
  <w:num w:numId="8">
    <w:abstractNumId w:val="35"/>
  </w:num>
  <w:num w:numId="9">
    <w:abstractNumId w:val="33"/>
  </w:num>
  <w:num w:numId="10">
    <w:abstractNumId w:val="12"/>
  </w:num>
  <w:num w:numId="11">
    <w:abstractNumId w:val="11"/>
  </w:num>
  <w:num w:numId="12">
    <w:abstractNumId w:val="1"/>
  </w:num>
  <w:num w:numId="13">
    <w:abstractNumId w:val="19"/>
  </w:num>
  <w:num w:numId="14">
    <w:abstractNumId w:val="28"/>
  </w:num>
  <w:num w:numId="15">
    <w:abstractNumId w:val="15"/>
  </w:num>
  <w:num w:numId="16">
    <w:abstractNumId w:val="10"/>
  </w:num>
  <w:num w:numId="17">
    <w:abstractNumId w:val="25"/>
  </w:num>
  <w:num w:numId="18">
    <w:abstractNumId w:val="14"/>
  </w:num>
  <w:num w:numId="19">
    <w:abstractNumId w:val="4"/>
  </w:num>
  <w:num w:numId="20">
    <w:abstractNumId w:val="34"/>
  </w:num>
  <w:num w:numId="21">
    <w:abstractNumId w:val="6"/>
  </w:num>
  <w:num w:numId="22">
    <w:abstractNumId w:val="18"/>
  </w:num>
  <w:num w:numId="23">
    <w:abstractNumId w:val="36"/>
  </w:num>
  <w:num w:numId="24">
    <w:abstractNumId w:val="23"/>
  </w:num>
  <w:num w:numId="25">
    <w:abstractNumId w:val="24"/>
  </w:num>
  <w:num w:numId="26">
    <w:abstractNumId w:val="26"/>
  </w:num>
  <w:num w:numId="27">
    <w:abstractNumId w:val="7"/>
  </w:num>
  <w:num w:numId="28">
    <w:abstractNumId w:val="13"/>
  </w:num>
  <w:num w:numId="29">
    <w:abstractNumId w:val="8"/>
  </w:num>
  <w:num w:numId="30">
    <w:abstractNumId w:val="21"/>
  </w:num>
  <w:num w:numId="31">
    <w:abstractNumId w:val="20"/>
  </w:num>
  <w:num w:numId="32">
    <w:abstractNumId w:val="2"/>
  </w:num>
  <w:num w:numId="33">
    <w:abstractNumId w:val="29"/>
  </w:num>
  <w:num w:numId="34">
    <w:abstractNumId w:val="17"/>
  </w:num>
  <w:num w:numId="35">
    <w:abstractNumId w:val="32"/>
  </w:num>
  <w:num w:numId="36">
    <w:abstractNumId w:val="31"/>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8193"/>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E7"/>
    <w:rsid w:val="000115A7"/>
    <w:rsid w:val="00023CD9"/>
    <w:rsid w:val="000308D9"/>
    <w:rsid w:val="0009094D"/>
    <w:rsid w:val="000954E9"/>
    <w:rsid w:val="000B10A7"/>
    <w:rsid w:val="000B3542"/>
    <w:rsid w:val="000B3ABE"/>
    <w:rsid w:val="000C1995"/>
    <w:rsid w:val="000F5B9E"/>
    <w:rsid w:val="00137F7E"/>
    <w:rsid w:val="00164FAE"/>
    <w:rsid w:val="001E51F2"/>
    <w:rsid w:val="001F63D7"/>
    <w:rsid w:val="002231C4"/>
    <w:rsid w:val="00241AEF"/>
    <w:rsid w:val="00250D1F"/>
    <w:rsid w:val="00277147"/>
    <w:rsid w:val="00294373"/>
    <w:rsid w:val="002E1E41"/>
    <w:rsid w:val="00343429"/>
    <w:rsid w:val="00356D2D"/>
    <w:rsid w:val="003670AC"/>
    <w:rsid w:val="003B5483"/>
    <w:rsid w:val="003C49F1"/>
    <w:rsid w:val="00411F29"/>
    <w:rsid w:val="004450A9"/>
    <w:rsid w:val="0044675C"/>
    <w:rsid w:val="00455658"/>
    <w:rsid w:val="004625F0"/>
    <w:rsid w:val="00490269"/>
    <w:rsid w:val="0049326B"/>
    <w:rsid w:val="00495F7A"/>
    <w:rsid w:val="004B7D66"/>
    <w:rsid w:val="004D5980"/>
    <w:rsid w:val="00533CE8"/>
    <w:rsid w:val="00597FE5"/>
    <w:rsid w:val="006400EF"/>
    <w:rsid w:val="006611FC"/>
    <w:rsid w:val="006A573D"/>
    <w:rsid w:val="006A6ED2"/>
    <w:rsid w:val="006B1053"/>
    <w:rsid w:val="006B11DE"/>
    <w:rsid w:val="00743FE3"/>
    <w:rsid w:val="007A437A"/>
    <w:rsid w:val="007B1FE6"/>
    <w:rsid w:val="007C53CA"/>
    <w:rsid w:val="007C59A5"/>
    <w:rsid w:val="007F0995"/>
    <w:rsid w:val="00864354"/>
    <w:rsid w:val="00887C54"/>
    <w:rsid w:val="008B62FA"/>
    <w:rsid w:val="008E6575"/>
    <w:rsid w:val="008F133C"/>
    <w:rsid w:val="00937BAA"/>
    <w:rsid w:val="00946A4F"/>
    <w:rsid w:val="00952F4B"/>
    <w:rsid w:val="009D381B"/>
    <w:rsid w:val="00A74985"/>
    <w:rsid w:val="00A85B3C"/>
    <w:rsid w:val="00AF1AF8"/>
    <w:rsid w:val="00B151D2"/>
    <w:rsid w:val="00B2528B"/>
    <w:rsid w:val="00B2737F"/>
    <w:rsid w:val="00BE1A8F"/>
    <w:rsid w:val="00C129D0"/>
    <w:rsid w:val="00C232A3"/>
    <w:rsid w:val="00C60156"/>
    <w:rsid w:val="00C64DD2"/>
    <w:rsid w:val="00C768E7"/>
    <w:rsid w:val="00CC383A"/>
    <w:rsid w:val="00CC4302"/>
    <w:rsid w:val="00CD3FFC"/>
    <w:rsid w:val="00D0033C"/>
    <w:rsid w:val="00D11850"/>
    <w:rsid w:val="00D57775"/>
    <w:rsid w:val="00D7059C"/>
    <w:rsid w:val="00D84445"/>
    <w:rsid w:val="00DB4E14"/>
    <w:rsid w:val="00DC0BB8"/>
    <w:rsid w:val="00DD6B38"/>
    <w:rsid w:val="00DF2AC4"/>
    <w:rsid w:val="00E35DBD"/>
    <w:rsid w:val="00E3790B"/>
    <w:rsid w:val="00E93558"/>
    <w:rsid w:val="00EE0130"/>
    <w:rsid w:val="00F005AD"/>
    <w:rsid w:val="00F01A66"/>
    <w:rsid w:val="00F02311"/>
    <w:rsid w:val="00F17F3A"/>
    <w:rsid w:val="00F21C4B"/>
    <w:rsid w:val="00F53377"/>
    <w:rsid w:val="00F944EE"/>
    <w:rsid w:val="00F97E39"/>
    <w:rsid w:val="00FA75E7"/>
    <w:rsid w:val="00FB5F5A"/>
    <w:rsid w:val="00FF3649"/>
    <w:rsid w:val="00F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88F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pPr>
      <w:tabs>
        <w:tab w:val="right" w:leader="dot" w:pos="5040"/>
      </w:tabs>
    </w:pPr>
  </w:style>
  <w:style w:type="paragraph" w:styleId="Inhopg2">
    <w:name w:val="toc 2"/>
    <w:basedOn w:val="Standaard"/>
    <w:uiPriority w:val="39"/>
    <w:pPr>
      <w:tabs>
        <w:tab w:val="right" w:leader="dot" w:pos="5040"/>
      </w:tabs>
    </w:pPr>
  </w:style>
  <w:style w:type="paragraph" w:styleId="Inhopg3">
    <w:name w:val="toc 3"/>
    <w:basedOn w:val="Standaard"/>
    <w:semiHidden/>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d\AppData\Roaming\Microsoft\Templates\Zakelijk%20rapport%20(grafisch%20ontwerp).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CB01CEF2-A5CE-4C23-BB38-3161699B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Zakelijk rapport (grafisch ontwerp)</Template>
  <TotalTime>0</TotalTime>
  <Pages>10</Pages>
  <Words>2017</Words>
  <Characters>11399</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2017-02-28T14:01:00Z</dcterms:created>
  <dcterms:modified xsi:type="dcterms:W3CDTF">2017-03-02T18:36:00Z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