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C14F" w14:textId="77777777" w:rsidR="00091F51" w:rsidRDefault="00091F51" w:rsidP="00091F51">
      <w:pPr>
        <w:widowControl w:val="0"/>
        <w:autoSpaceDE w:val="0"/>
        <w:autoSpaceDN w:val="0"/>
        <w:adjustRightInd w:val="0"/>
        <w:rPr>
          <w:rFonts w:ascii="Helvetica" w:hAnsi="Helvetica" w:cs="Helvetica"/>
          <w:b/>
          <w:bCs/>
          <w:color w:val="2B495E"/>
          <w:sz w:val="44"/>
          <w:szCs w:val="44"/>
        </w:rPr>
      </w:pPr>
      <w:r>
        <w:rPr>
          <w:rFonts w:ascii="Helvetica" w:hAnsi="Helvetica" w:cs="Helvetica"/>
          <w:b/>
          <w:bCs/>
          <w:color w:val="2B495E"/>
          <w:sz w:val="44"/>
          <w:szCs w:val="44"/>
        </w:rPr>
        <w:t xml:space="preserve">Definition of </w:t>
      </w:r>
      <w:r>
        <w:rPr>
          <w:rFonts w:ascii="Helvetica" w:hAnsi="Helvetica" w:cs="Helvetica"/>
          <w:b/>
          <w:bCs/>
          <w:color w:val="2B495E"/>
          <w:sz w:val="46"/>
          <w:szCs w:val="46"/>
        </w:rPr>
        <w:t>fact in issue</w:t>
      </w:r>
    </w:p>
    <w:p w14:paraId="62F6C802" w14:textId="77777777" w:rsidR="00091F51" w:rsidRDefault="00091F51" w:rsidP="00091F51">
      <w:pPr>
        <w:widowControl w:val="0"/>
        <w:numPr>
          <w:ilvl w:val="0"/>
          <w:numId w:val="1"/>
        </w:numPr>
        <w:tabs>
          <w:tab w:val="left" w:pos="220"/>
          <w:tab w:val="left" w:pos="720"/>
        </w:tabs>
        <w:autoSpaceDE w:val="0"/>
        <w:autoSpaceDN w:val="0"/>
        <w:adjustRightInd w:val="0"/>
        <w:ind w:hanging="720"/>
        <w:rPr>
          <w:rFonts w:ascii="Helvetica" w:hAnsi="Helvetica" w:cs="Helvetica"/>
          <w:color w:val="2D2F32"/>
          <w:sz w:val="32"/>
          <w:szCs w:val="32"/>
        </w:rPr>
      </w:pPr>
      <w:r>
        <w:rPr>
          <w:rFonts w:ascii="Helvetica" w:hAnsi="Helvetica" w:cs="Helvetica"/>
          <w:b/>
          <w:bCs/>
          <w:color w:val="2D2F32"/>
          <w:kern w:val="1"/>
          <w:sz w:val="32"/>
          <w:szCs w:val="32"/>
        </w:rPr>
        <w:tab/>
      </w:r>
      <w:r>
        <w:rPr>
          <w:rFonts w:ascii="Helvetica" w:hAnsi="Helvetica" w:cs="Helvetica"/>
          <w:b/>
          <w:bCs/>
          <w:color w:val="2D2F32"/>
          <w:kern w:val="1"/>
          <w:sz w:val="32"/>
          <w:szCs w:val="32"/>
        </w:rPr>
        <w:tab/>
      </w:r>
      <w:r>
        <w:rPr>
          <w:rFonts w:ascii="Helvetica" w:hAnsi="Helvetica" w:cs="Helvetica"/>
          <w:b/>
          <w:bCs/>
          <w:color w:val="2D2F32"/>
          <w:sz w:val="32"/>
          <w:szCs w:val="32"/>
        </w:rPr>
        <w:t>:</w:t>
      </w:r>
      <w:r>
        <w:rPr>
          <w:rFonts w:ascii="Helvetica" w:hAnsi="Helvetica" w:cs="Helvetica"/>
          <w:color w:val="2D2F32"/>
          <w:sz w:val="32"/>
          <w:szCs w:val="32"/>
        </w:rPr>
        <w:t xml:space="preserve">  a fact that is raised by the pleadings directly and is necessary to be determined by the decision so that it will become res judicata —distinguished from </w:t>
      </w:r>
      <w:r>
        <w:rPr>
          <w:rFonts w:ascii="Helvetica" w:hAnsi="Helvetica" w:cs="Helvetica"/>
          <w:i/>
          <w:iCs/>
          <w:color w:val="2D2F32"/>
          <w:sz w:val="32"/>
          <w:szCs w:val="32"/>
        </w:rPr>
        <w:t>fact in controversy</w:t>
      </w:r>
      <w:r>
        <w:rPr>
          <w:rFonts w:ascii="Helvetica" w:hAnsi="Helvetica" w:cs="Helvetica"/>
          <w:color w:val="2D2F32"/>
          <w:sz w:val="32"/>
          <w:szCs w:val="32"/>
        </w:rPr>
        <w:t xml:space="preserve"> — compare </w:t>
      </w:r>
      <w:hyperlink r:id="rId5" w:history="1">
        <w:r>
          <w:rPr>
            <w:rFonts w:ascii="Helvetica" w:hAnsi="Helvetica" w:cs="Helvetica"/>
            <w:color w:val="9C0012"/>
            <w:sz w:val="32"/>
            <w:szCs w:val="32"/>
          </w:rPr>
          <w:t>issue of law</w:t>
        </w:r>
      </w:hyperlink>
      <w:r>
        <w:rPr>
          <w:rFonts w:ascii="Helvetica" w:hAnsi="Helvetica" w:cs="Helvetica"/>
          <w:color w:val="2D2F32"/>
          <w:sz w:val="32"/>
          <w:szCs w:val="32"/>
        </w:rPr>
        <w:t> </w:t>
      </w:r>
    </w:p>
    <w:p w14:paraId="3063D622" w14:textId="77777777" w:rsidR="00091F51" w:rsidRPr="00091F51" w:rsidRDefault="00091F51" w:rsidP="00091F51">
      <w:pPr>
        <w:pStyle w:val="ListParagraph"/>
        <w:widowControl w:val="0"/>
        <w:numPr>
          <w:ilvl w:val="0"/>
          <w:numId w:val="1"/>
        </w:numPr>
        <w:autoSpaceDE w:val="0"/>
        <w:autoSpaceDN w:val="0"/>
        <w:adjustRightInd w:val="0"/>
        <w:jc w:val="center"/>
        <w:rPr>
          <w:rFonts w:ascii="Arial" w:hAnsi="Arial" w:cs="Arial"/>
          <w:b/>
          <w:bCs/>
          <w:sz w:val="22"/>
          <w:szCs w:val="22"/>
        </w:rPr>
      </w:pPr>
    </w:p>
    <w:p w14:paraId="78A990AD" w14:textId="77777777" w:rsidR="00091F51" w:rsidRPr="00091F51" w:rsidRDefault="00091F51" w:rsidP="00091F51">
      <w:pPr>
        <w:pStyle w:val="ListParagraph"/>
        <w:widowControl w:val="0"/>
        <w:numPr>
          <w:ilvl w:val="0"/>
          <w:numId w:val="1"/>
        </w:numPr>
        <w:autoSpaceDE w:val="0"/>
        <w:autoSpaceDN w:val="0"/>
        <w:adjustRightInd w:val="0"/>
        <w:rPr>
          <w:rFonts w:ascii="Arial" w:hAnsi="Arial" w:cs="Arial"/>
          <w:sz w:val="32"/>
          <w:szCs w:val="32"/>
        </w:rPr>
      </w:pPr>
      <w:r w:rsidRPr="00091F51">
        <w:rPr>
          <w:rFonts w:ascii="Arial" w:hAnsi="Arial" w:cs="Arial"/>
          <w:color w:val="333233"/>
          <w:sz w:val="32"/>
          <w:szCs w:val="32"/>
        </w:rPr>
        <w:t>Facts in issue are predetermined “by the Court basing upon the facts of the case. This stage is called “Framing of Issues” Later the Court looks into the relevancy of the facts in supporting or denying those facts in issue.</w:t>
      </w:r>
    </w:p>
    <w:p w14:paraId="1C2030EA" w14:textId="77777777" w:rsidR="00091F51" w:rsidRPr="004D3A7A" w:rsidRDefault="00091F51" w:rsidP="00091F51">
      <w:pPr>
        <w:pStyle w:val="ListParagraph"/>
        <w:widowControl w:val="0"/>
        <w:numPr>
          <w:ilvl w:val="0"/>
          <w:numId w:val="1"/>
        </w:numPr>
        <w:autoSpaceDE w:val="0"/>
        <w:autoSpaceDN w:val="0"/>
        <w:adjustRightInd w:val="0"/>
        <w:rPr>
          <w:rFonts w:ascii="Times New Roman" w:hAnsi="Times New Roman" w:cs="Times New Roman"/>
          <w:sz w:val="23"/>
          <w:szCs w:val="23"/>
        </w:rPr>
      </w:pPr>
      <w:r w:rsidRPr="00091F51">
        <w:rPr>
          <w:rFonts w:ascii="Arial" w:hAnsi="Arial" w:cs="Arial"/>
          <w:color w:val="333233"/>
          <w:sz w:val="32"/>
          <w:szCs w:val="32"/>
        </w:rPr>
        <w:t>Therefore, the facts in issue are fixed first, and later evidence is allowed to prove the facts. If the facts proved by admissible evidence then only they become relevant facts, and then they play vital role in deciding the case.</w:t>
      </w:r>
    </w:p>
    <w:p w14:paraId="1A014DF6" w14:textId="77777777" w:rsidR="004D3A7A" w:rsidRPr="004D3A7A" w:rsidRDefault="004D3A7A" w:rsidP="004D3A7A">
      <w:pPr>
        <w:pStyle w:val="ListParagraph"/>
        <w:widowControl w:val="0"/>
        <w:numPr>
          <w:ilvl w:val="0"/>
          <w:numId w:val="1"/>
        </w:numPr>
        <w:autoSpaceDE w:val="0"/>
        <w:autoSpaceDN w:val="0"/>
        <w:adjustRightInd w:val="0"/>
        <w:rPr>
          <w:rFonts w:ascii="Georgia" w:hAnsi="Georgia" w:cs="Georgia"/>
          <w:color w:val="1A1A1A"/>
          <w:sz w:val="56"/>
          <w:szCs w:val="56"/>
        </w:rPr>
      </w:pPr>
      <w:r w:rsidRPr="004D3A7A">
        <w:rPr>
          <w:rFonts w:ascii="Georgia" w:hAnsi="Georgia" w:cs="Georgia"/>
          <w:color w:val="1A1A1A"/>
          <w:sz w:val="56"/>
          <w:szCs w:val="56"/>
        </w:rPr>
        <w:t xml:space="preserve">What is </w:t>
      </w:r>
      <w:r w:rsidRPr="004D3A7A">
        <w:rPr>
          <w:rFonts w:ascii="Georgia" w:hAnsi="Georgia" w:cs="Georgia"/>
          <w:b/>
          <w:bCs/>
          <w:color w:val="1A1A1A"/>
          <w:sz w:val="56"/>
          <w:szCs w:val="56"/>
        </w:rPr>
        <w:t>FACTS IN ISSUE</w:t>
      </w:r>
      <w:r w:rsidRPr="004D3A7A">
        <w:rPr>
          <w:rFonts w:ascii="Georgia" w:hAnsi="Georgia" w:cs="Georgia"/>
          <w:color w:val="1A1A1A"/>
          <w:sz w:val="56"/>
          <w:szCs w:val="56"/>
        </w:rPr>
        <w:t>?</w:t>
      </w:r>
    </w:p>
    <w:p w14:paraId="3F189EC0" w14:textId="77777777" w:rsidR="004D3A7A" w:rsidRDefault="004D3A7A" w:rsidP="004D3A7A">
      <w:pPr>
        <w:pStyle w:val="ListParagraph"/>
        <w:widowControl w:val="0"/>
        <w:numPr>
          <w:ilvl w:val="0"/>
          <w:numId w:val="1"/>
        </w:numPr>
        <w:autoSpaceDE w:val="0"/>
        <w:autoSpaceDN w:val="0"/>
        <w:adjustRightInd w:val="0"/>
        <w:rPr>
          <w:rFonts w:ascii="Georgia" w:hAnsi="Georgia" w:cs="Georgia"/>
          <w:color w:val="434343"/>
          <w:sz w:val="32"/>
          <w:szCs w:val="32"/>
        </w:rPr>
      </w:pPr>
      <w:r w:rsidRPr="004D3A7A">
        <w:rPr>
          <w:rFonts w:ascii="Georgia" w:hAnsi="Georgia" w:cs="Georgia"/>
          <w:color w:val="434343"/>
          <w:sz w:val="32"/>
          <w:szCs w:val="32"/>
        </w:rPr>
        <w:t>These are the facts that a plaintiff will base his claim on or which the defendant denies the claim on.</w:t>
      </w:r>
    </w:p>
    <w:p w14:paraId="1A44F839"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rPr>
      </w:pPr>
    </w:p>
    <w:p w14:paraId="1751CD7A" w14:textId="7CDC6515"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44"/>
          <w:szCs w:val="44"/>
        </w:rPr>
      </w:pPr>
      <w:r w:rsidRPr="006B2125">
        <w:rPr>
          <w:rFonts w:ascii="Arial" w:hAnsi="Arial" w:cs="Arial"/>
          <w:color w:val="1A1A1A"/>
          <w:sz w:val="44"/>
          <w:szCs w:val="44"/>
        </w:rPr>
        <w:t xml:space="preserve">Fact In Issue </w:t>
      </w:r>
      <w:r w:rsidR="00944AD4">
        <w:rPr>
          <w:rFonts w:ascii="Arial" w:hAnsi="Arial" w:cs="Arial"/>
          <w:color w:val="1A1A1A"/>
          <w:sz w:val="44"/>
          <w:szCs w:val="44"/>
        </w:rPr>
        <w:t>v</w:t>
      </w:r>
      <w:r w:rsidRPr="006B2125">
        <w:rPr>
          <w:rFonts w:ascii="Arial" w:hAnsi="Arial" w:cs="Arial"/>
          <w:color w:val="1A1A1A"/>
          <w:sz w:val="44"/>
          <w:szCs w:val="44"/>
        </w:rPr>
        <w:t xml:space="preserve"> Relevant Facts</w:t>
      </w:r>
    </w:p>
    <w:p w14:paraId="38447BC4"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2"/>
          <w:szCs w:val="22"/>
        </w:rPr>
      </w:pPr>
    </w:p>
    <w:p w14:paraId="364CDBC1"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rPr>
      </w:pPr>
    </w:p>
    <w:p w14:paraId="3D9754E1"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New Roman" w:hAnsi="Times New Roman" w:cs="Times New Roman"/>
          <w:b/>
          <w:bCs/>
          <w:color w:val="1A1A1A"/>
          <w:sz w:val="32"/>
          <w:szCs w:val="32"/>
          <w:u w:val="single" w:color="1A1A1A"/>
        </w:rPr>
        <w:t>Fact in Issue</w:t>
      </w:r>
    </w:p>
    <w:p w14:paraId="2323FA90"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p>
    <w:p w14:paraId="3DEDFE88" w14:textId="3AC10A5C" w:rsidR="006B2125" w:rsidRPr="00944AD4" w:rsidRDefault="00944AD4" w:rsidP="00944AD4">
      <w:pPr>
        <w:widowControl w:val="0"/>
        <w:autoSpaceDE w:val="0"/>
        <w:autoSpaceDN w:val="0"/>
        <w:adjustRightInd w:val="0"/>
        <w:ind w:left="360"/>
        <w:rPr>
          <w:rFonts w:ascii="Arial" w:hAnsi="Arial" w:cs="Arial"/>
          <w:color w:val="1A1A1A"/>
          <w:sz w:val="26"/>
          <w:szCs w:val="26"/>
          <w:u w:color="1A1A1A"/>
        </w:rPr>
      </w:pPr>
      <w:r>
        <w:rPr>
          <w:rFonts w:ascii="Times" w:hAnsi="Times" w:cs="Times"/>
          <w:color w:val="1A1A1A"/>
          <w:sz w:val="32"/>
          <w:szCs w:val="32"/>
          <w:u w:color="1A1A1A"/>
        </w:rPr>
        <w:t>F</w:t>
      </w:r>
      <w:r w:rsidR="006B2125" w:rsidRPr="00944AD4">
        <w:rPr>
          <w:rFonts w:ascii="Times" w:hAnsi="Times" w:cs="Times"/>
          <w:color w:val="1A1A1A"/>
          <w:sz w:val="32"/>
          <w:szCs w:val="32"/>
          <w:u w:color="1A1A1A"/>
        </w:rPr>
        <w:t>act in issue” means any fact from which, either by itself or in connection with other facts, the existence, non-existence, nature or extent of any right, liability or disability asserted or denied in any suit or proceeding necessarily follows</w:t>
      </w:r>
    </w:p>
    <w:p w14:paraId="6E4A87FC"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p>
    <w:p w14:paraId="3C4FD3EB"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p>
    <w:p w14:paraId="5D81C47F" w14:textId="77777777" w:rsidR="006B2125" w:rsidRPr="00944AD4" w:rsidRDefault="006B2125" w:rsidP="00944AD4">
      <w:pPr>
        <w:widowControl w:val="0"/>
        <w:autoSpaceDE w:val="0"/>
        <w:autoSpaceDN w:val="0"/>
        <w:adjustRightInd w:val="0"/>
        <w:ind w:left="360"/>
        <w:rPr>
          <w:rFonts w:ascii="Arial" w:hAnsi="Arial" w:cs="Arial"/>
          <w:color w:val="1A1A1A"/>
          <w:sz w:val="26"/>
          <w:szCs w:val="26"/>
          <w:u w:color="1A1A1A"/>
        </w:rPr>
      </w:pPr>
      <w:r w:rsidRPr="00944AD4">
        <w:rPr>
          <w:rFonts w:ascii="Times" w:hAnsi="Times" w:cs="Times"/>
          <w:color w:val="1A1A1A"/>
          <w:sz w:val="32"/>
          <w:szCs w:val="32"/>
          <w:u w:color="1A1A1A"/>
        </w:rPr>
        <w:t>In other words, fact in issues means the matter which is in dispute or which forms the subject of investigation.</w:t>
      </w:r>
    </w:p>
    <w:p w14:paraId="565C2C14"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p>
    <w:p w14:paraId="52BE2544" w14:textId="77777777" w:rsidR="006B2125" w:rsidRPr="00944AD4" w:rsidRDefault="006B2125" w:rsidP="00944AD4">
      <w:pPr>
        <w:widowControl w:val="0"/>
        <w:autoSpaceDE w:val="0"/>
        <w:autoSpaceDN w:val="0"/>
        <w:adjustRightInd w:val="0"/>
        <w:ind w:left="360"/>
        <w:rPr>
          <w:rFonts w:ascii="Arial" w:hAnsi="Arial" w:cs="Arial"/>
          <w:b/>
          <w:bCs/>
          <w:color w:val="1A1A1A"/>
          <w:sz w:val="26"/>
          <w:szCs w:val="26"/>
          <w:u w:color="1A1A1A"/>
        </w:rPr>
      </w:pPr>
      <w:r w:rsidRPr="00944AD4">
        <w:rPr>
          <w:rFonts w:ascii="Times" w:hAnsi="Times" w:cs="Times"/>
          <w:b/>
          <w:bCs/>
          <w:color w:val="1A1A1A"/>
          <w:sz w:val="32"/>
          <w:szCs w:val="32"/>
          <w:u w:color="1A1A1A"/>
        </w:rPr>
        <w:t>Example</w:t>
      </w:r>
    </w:p>
    <w:p w14:paraId="63A8752C"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color w:val="1A1A1A"/>
          <w:sz w:val="32"/>
          <w:szCs w:val="32"/>
          <w:u w:color="1A1A1A"/>
        </w:rPr>
        <w:t>A is charged with murder B.</w:t>
      </w:r>
    </w:p>
    <w:p w14:paraId="50A40029"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color w:val="1A1A1A"/>
          <w:sz w:val="32"/>
          <w:szCs w:val="32"/>
          <w:u w:color="1A1A1A"/>
        </w:rPr>
        <w:t>The prosecutor must proved the following facts</w:t>
      </w:r>
    </w:p>
    <w:p w14:paraId="3EA7034E" w14:textId="4F953BF0"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color w:val="1A1A1A"/>
          <w:sz w:val="32"/>
          <w:szCs w:val="32"/>
          <w:u w:color="1A1A1A"/>
        </w:rPr>
        <w:lastRenderedPageBreak/>
        <w:t>(a)</w:t>
      </w:r>
      <w:r w:rsidRPr="006B2125">
        <w:rPr>
          <w:rFonts w:ascii="Times New Roman" w:hAnsi="Times New Roman" w:cs="Times New Roman"/>
          <w:color w:val="1A1A1A"/>
          <w:sz w:val="18"/>
          <w:szCs w:val="18"/>
          <w:u w:color="1A1A1A"/>
        </w:rPr>
        <w:t> </w:t>
      </w:r>
      <w:r w:rsidR="00944AD4" w:rsidRPr="006B2125">
        <w:rPr>
          <w:rFonts w:ascii="Times" w:hAnsi="Times" w:cs="Times"/>
          <w:color w:val="1A1A1A"/>
          <w:sz w:val="32"/>
          <w:szCs w:val="32"/>
          <w:u w:color="1A1A1A"/>
        </w:rPr>
        <w:t xml:space="preserve"> </w:t>
      </w:r>
      <w:r w:rsidRPr="006B2125">
        <w:rPr>
          <w:rFonts w:ascii="Times" w:hAnsi="Times" w:cs="Times"/>
          <w:color w:val="1A1A1A"/>
          <w:sz w:val="32"/>
          <w:szCs w:val="32"/>
          <w:u w:color="1A1A1A"/>
        </w:rPr>
        <w:t>B died</w:t>
      </w:r>
    </w:p>
    <w:p w14:paraId="28369C15" w14:textId="263AD45C"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color w:val="1A1A1A"/>
          <w:sz w:val="32"/>
          <w:szCs w:val="32"/>
          <w:u w:color="1A1A1A"/>
        </w:rPr>
        <w:t>(b)</w:t>
      </w:r>
      <w:r w:rsidRPr="006B2125">
        <w:rPr>
          <w:rFonts w:ascii="Times New Roman" w:hAnsi="Times New Roman" w:cs="Times New Roman"/>
          <w:color w:val="1A1A1A"/>
          <w:sz w:val="18"/>
          <w:szCs w:val="18"/>
          <w:u w:color="1A1A1A"/>
        </w:rPr>
        <w:t> </w:t>
      </w:r>
      <w:r w:rsidR="00944AD4" w:rsidRPr="006B2125">
        <w:rPr>
          <w:rFonts w:ascii="Times" w:hAnsi="Times" w:cs="Times"/>
          <w:color w:val="1A1A1A"/>
          <w:sz w:val="32"/>
          <w:szCs w:val="32"/>
          <w:u w:color="1A1A1A"/>
        </w:rPr>
        <w:t xml:space="preserve"> </w:t>
      </w:r>
      <w:r w:rsidRPr="006B2125">
        <w:rPr>
          <w:rFonts w:ascii="Times" w:hAnsi="Times" w:cs="Times"/>
          <w:color w:val="1A1A1A"/>
          <w:sz w:val="32"/>
          <w:szCs w:val="32"/>
          <w:u w:color="1A1A1A"/>
        </w:rPr>
        <w:t>A caused the death of B</w:t>
      </w:r>
    </w:p>
    <w:p w14:paraId="520E95D0" w14:textId="069FFCF5" w:rsidR="006B2125" w:rsidRPr="006B2125" w:rsidRDefault="00944AD4"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Pr>
          <w:rFonts w:ascii="Times" w:hAnsi="Times" w:cs="Times"/>
          <w:color w:val="1A1A1A"/>
          <w:sz w:val="32"/>
          <w:szCs w:val="32"/>
          <w:u w:color="1A1A1A"/>
        </w:rPr>
        <w:t xml:space="preserve">(c) </w:t>
      </w:r>
      <w:r w:rsidR="006B2125" w:rsidRPr="006B2125">
        <w:rPr>
          <w:rFonts w:ascii="Times" w:hAnsi="Times" w:cs="Times"/>
          <w:color w:val="1A1A1A"/>
          <w:sz w:val="32"/>
          <w:szCs w:val="32"/>
          <w:u w:color="1A1A1A"/>
        </w:rPr>
        <w:t>A had intention to cause the death of B</w:t>
      </w:r>
    </w:p>
    <w:p w14:paraId="149631A5"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p>
    <w:p w14:paraId="60FB3BB0" w14:textId="2E1B2F75" w:rsidR="006B2125" w:rsidRPr="006B2125" w:rsidRDefault="00944AD4"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color w:val="1A1A1A"/>
          <w:sz w:val="32"/>
          <w:szCs w:val="32"/>
          <w:u w:color="1A1A1A"/>
        </w:rPr>
        <w:t xml:space="preserve"> </w:t>
      </w:r>
      <w:r w:rsidR="006B2125" w:rsidRPr="006B2125">
        <w:rPr>
          <w:rFonts w:ascii="Times" w:hAnsi="Times" w:cs="Times"/>
          <w:color w:val="1A1A1A"/>
          <w:sz w:val="32"/>
          <w:szCs w:val="32"/>
          <w:u w:color="1A1A1A"/>
        </w:rPr>
        <w:t xml:space="preserve">(a) – (c) = Fact </w:t>
      </w:r>
      <w:proofErr w:type="gramStart"/>
      <w:r w:rsidR="006B2125" w:rsidRPr="006B2125">
        <w:rPr>
          <w:rFonts w:ascii="Times" w:hAnsi="Times" w:cs="Times"/>
          <w:color w:val="1A1A1A"/>
          <w:sz w:val="32"/>
          <w:szCs w:val="32"/>
          <w:u w:color="1A1A1A"/>
        </w:rPr>
        <w:t>In</w:t>
      </w:r>
      <w:proofErr w:type="gramEnd"/>
      <w:r w:rsidR="006B2125" w:rsidRPr="006B2125">
        <w:rPr>
          <w:rFonts w:ascii="Times" w:hAnsi="Times" w:cs="Times"/>
          <w:color w:val="1A1A1A"/>
          <w:sz w:val="32"/>
          <w:szCs w:val="32"/>
          <w:u w:color="1A1A1A"/>
        </w:rPr>
        <w:t xml:space="preserve"> Issues</w:t>
      </w:r>
    </w:p>
    <w:p w14:paraId="212DCA59"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p>
    <w:p w14:paraId="74B87206"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b/>
          <w:bCs/>
          <w:color w:val="1A1A1A"/>
          <w:sz w:val="32"/>
          <w:szCs w:val="32"/>
          <w:u w:val="single" w:color="1A1A1A"/>
        </w:rPr>
        <w:t>Relevant Facts</w:t>
      </w:r>
    </w:p>
    <w:p w14:paraId="62FB4B23"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p>
    <w:p w14:paraId="5D7E5A66"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color w:val="1A1A1A"/>
          <w:sz w:val="32"/>
          <w:szCs w:val="32"/>
          <w:u w:color="1A1A1A"/>
        </w:rPr>
        <w:t>Relevant Facts are facts so connected with each other as to prove or disprove the facts in issue.</w:t>
      </w:r>
    </w:p>
    <w:p w14:paraId="535EEF58"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p>
    <w:p w14:paraId="7C10D935" w14:textId="77777777" w:rsidR="006B2125" w:rsidRPr="00CB2858"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color w:val="1A1A1A"/>
          <w:sz w:val="32"/>
          <w:szCs w:val="32"/>
          <w:u w:color="1A1A1A"/>
        </w:rPr>
        <w:t>Relevant facts are not themselves issues before the court. However, they are useful inference regarding the facts in issue.</w:t>
      </w:r>
    </w:p>
    <w:p w14:paraId="3177954C" w14:textId="77777777" w:rsidR="00CB2858" w:rsidRPr="00CB2858" w:rsidRDefault="00CB2858" w:rsidP="00CB2858">
      <w:pPr>
        <w:widowControl w:val="0"/>
        <w:autoSpaceDE w:val="0"/>
        <w:autoSpaceDN w:val="0"/>
        <w:adjustRightInd w:val="0"/>
        <w:rPr>
          <w:rFonts w:ascii="Arial" w:hAnsi="Arial" w:cs="Arial"/>
          <w:color w:val="1A1A1A"/>
          <w:sz w:val="26"/>
          <w:szCs w:val="26"/>
          <w:u w:color="1A1A1A"/>
        </w:rPr>
      </w:pPr>
    </w:p>
    <w:p w14:paraId="67B8A3FA" w14:textId="77777777" w:rsidR="00CB2858" w:rsidRPr="00CB2858" w:rsidRDefault="00CB2858" w:rsidP="00CB2858">
      <w:pPr>
        <w:widowControl w:val="0"/>
        <w:autoSpaceDE w:val="0"/>
        <w:autoSpaceDN w:val="0"/>
        <w:adjustRightInd w:val="0"/>
        <w:rPr>
          <w:rFonts w:ascii="Arial" w:hAnsi="Arial" w:cs="Arial"/>
          <w:color w:val="1A1A1A"/>
          <w:sz w:val="26"/>
          <w:szCs w:val="26"/>
          <w:u w:color="1A1A1A"/>
        </w:rPr>
      </w:pPr>
    </w:p>
    <w:p w14:paraId="4E53E3CC"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color w:val="1A1A1A"/>
          <w:sz w:val="32"/>
          <w:szCs w:val="32"/>
          <w:u w:color="1A1A1A"/>
        </w:rPr>
        <w:t>Example</w:t>
      </w:r>
    </w:p>
    <w:p w14:paraId="0356F9A8"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color w:val="1A1A1A"/>
          <w:sz w:val="32"/>
          <w:szCs w:val="32"/>
          <w:u w:color="1A1A1A"/>
        </w:rPr>
        <w:t>A is charged with murder of B.</w:t>
      </w:r>
    </w:p>
    <w:p w14:paraId="3AB44EC4"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color w:val="1A1A1A"/>
          <w:sz w:val="32"/>
          <w:szCs w:val="32"/>
          <w:u w:color="1A1A1A"/>
        </w:rPr>
        <w:t>Facts in issue</w:t>
      </w:r>
    </w:p>
    <w:p w14:paraId="323E798A" w14:textId="0BB1B79A" w:rsidR="006B2125" w:rsidRPr="006B2125" w:rsidRDefault="00944AD4"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Pr>
          <w:rFonts w:ascii="Times" w:hAnsi="Times" w:cs="Times"/>
          <w:color w:val="1A1A1A"/>
          <w:sz w:val="32"/>
          <w:szCs w:val="32"/>
          <w:u w:color="1A1A1A"/>
        </w:rPr>
        <w:t>(</w:t>
      </w:r>
      <w:r w:rsidR="006B2125" w:rsidRPr="006B2125">
        <w:rPr>
          <w:rFonts w:ascii="Times" w:hAnsi="Times" w:cs="Times"/>
          <w:color w:val="1A1A1A"/>
          <w:sz w:val="32"/>
          <w:szCs w:val="32"/>
          <w:u w:color="1A1A1A"/>
        </w:rPr>
        <w:t>a</w:t>
      </w:r>
      <w:r>
        <w:rPr>
          <w:rFonts w:ascii="Times" w:hAnsi="Times" w:cs="Times"/>
          <w:color w:val="1A1A1A"/>
          <w:sz w:val="32"/>
          <w:szCs w:val="32"/>
          <w:u w:color="1A1A1A"/>
        </w:rPr>
        <w:t xml:space="preserve">) </w:t>
      </w:r>
      <w:r w:rsidR="006B2125" w:rsidRPr="006B2125">
        <w:rPr>
          <w:rFonts w:ascii="Times" w:hAnsi="Times" w:cs="Times"/>
          <w:color w:val="1A1A1A"/>
          <w:sz w:val="32"/>
          <w:szCs w:val="32"/>
          <w:u w:color="1A1A1A"/>
        </w:rPr>
        <w:t>B died</w:t>
      </w:r>
    </w:p>
    <w:p w14:paraId="21C96FC9" w14:textId="02332315"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color w:val="1A1A1A"/>
          <w:sz w:val="32"/>
          <w:szCs w:val="32"/>
          <w:u w:color="1A1A1A"/>
        </w:rPr>
        <w:t>(b)</w:t>
      </w:r>
      <w:r w:rsidRPr="006B2125">
        <w:rPr>
          <w:rFonts w:ascii="Times New Roman" w:hAnsi="Times New Roman" w:cs="Times New Roman"/>
          <w:color w:val="1A1A1A"/>
          <w:sz w:val="18"/>
          <w:szCs w:val="18"/>
          <w:u w:color="1A1A1A"/>
        </w:rPr>
        <w:t>  </w:t>
      </w:r>
      <w:r w:rsidRPr="006B2125">
        <w:rPr>
          <w:rFonts w:ascii="Times" w:hAnsi="Times" w:cs="Times"/>
          <w:color w:val="1A1A1A"/>
          <w:sz w:val="32"/>
          <w:szCs w:val="32"/>
          <w:u w:color="1A1A1A"/>
        </w:rPr>
        <w:t>A caused the death of B</w:t>
      </w:r>
    </w:p>
    <w:p w14:paraId="47D244E4" w14:textId="25A6A2D1"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color w:val="1A1A1A"/>
          <w:sz w:val="32"/>
          <w:szCs w:val="32"/>
          <w:u w:color="1A1A1A"/>
        </w:rPr>
        <w:t>(c)</w:t>
      </w:r>
      <w:r w:rsidRPr="006B2125">
        <w:rPr>
          <w:rFonts w:ascii="Times New Roman" w:hAnsi="Times New Roman" w:cs="Times New Roman"/>
          <w:color w:val="1A1A1A"/>
          <w:sz w:val="18"/>
          <w:szCs w:val="18"/>
          <w:u w:color="1A1A1A"/>
        </w:rPr>
        <w:t>   </w:t>
      </w:r>
      <w:r w:rsidRPr="006B2125">
        <w:rPr>
          <w:rFonts w:ascii="Times" w:hAnsi="Times" w:cs="Times"/>
          <w:color w:val="1A1A1A"/>
          <w:sz w:val="32"/>
          <w:szCs w:val="32"/>
          <w:u w:color="1A1A1A"/>
        </w:rPr>
        <w:t>A had intention to cause the death of B</w:t>
      </w:r>
    </w:p>
    <w:p w14:paraId="68A9B49E"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p>
    <w:p w14:paraId="518310C7"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color w:val="1A1A1A"/>
          <w:sz w:val="32"/>
          <w:szCs w:val="32"/>
          <w:u w:color="1A1A1A"/>
        </w:rPr>
        <w:t>Relevant facts</w:t>
      </w:r>
    </w:p>
    <w:p w14:paraId="2C27740B"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r w:rsidRPr="006B2125">
        <w:rPr>
          <w:rFonts w:ascii="Times" w:hAnsi="Times" w:cs="Times"/>
          <w:color w:val="1A1A1A"/>
          <w:sz w:val="32"/>
          <w:szCs w:val="32"/>
          <w:u w:color="1A1A1A"/>
        </w:rPr>
        <w:t>A had the motive to kill B and also the opportunity to commit murder are relevant facts for the prosecution. An inference as to the existence of the facts in issues may be drawn from these relevant facts.</w:t>
      </w:r>
    </w:p>
    <w:p w14:paraId="009B83FF" w14:textId="77777777" w:rsidR="006B2125" w:rsidRPr="006B2125" w:rsidRDefault="006B2125" w:rsidP="006B2125">
      <w:pPr>
        <w:pStyle w:val="ListParagraph"/>
        <w:widowControl w:val="0"/>
        <w:numPr>
          <w:ilvl w:val="0"/>
          <w:numId w:val="1"/>
        </w:numPr>
        <w:autoSpaceDE w:val="0"/>
        <w:autoSpaceDN w:val="0"/>
        <w:adjustRightInd w:val="0"/>
        <w:rPr>
          <w:rFonts w:ascii="Arial" w:hAnsi="Arial" w:cs="Arial"/>
          <w:color w:val="1A1A1A"/>
          <w:sz w:val="26"/>
          <w:szCs w:val="26"/>
          <w:u w:color="1A1A1A"/>
        </w:rPr>
      </w:pPr>
    </w:p>
    <w:p w14:paraId="69237160" w14:textId="77777777" w:rsidR="006B2125" w:rsidRPr="00944AD4" w:rsidRDefault="006B2125" w:rsidP="006B2125">
      <w:pPr>
        <w:pStyle w:val="ListParagraph"/>
        <w:widowControl w:val="0"/>
        <w:numPr>
          <w:ilvl w:val="0"/>
          <w:numId w:val="1"/>
        </w:numPr>
        <w:autoSpaceDE w:val="0"/>
        <w:autoSpaceDN w:val="0"/>
        <w:adjustRightInd w:val="0"/>
        <w:jc w:val="both"/>
        <w:rPr>
          <w:rFonts w:ascii="Arial" w:hAnsi="Arial" w:cs="Arial"/>
          <w:b/>
          <w:bCs/>
          <w:color w:val="1A1A1A"/>
          <w:sz w:val="26"/>
          <w:szCs w:val="26"/>
          <w:u w:color="1A1A1A"/>
        </w:rPr>
      </w:pPr>
      <w:r w:rsidRPr="00944AD4">
        <w:rPr>
          <w:rFonts w:ascii="Times" w:hAnsi="Times" w:cs="Times"/>
          <w:b/>
          <w:bCs/>
          <w:color w:val="1A1A1A"/>
          <w:sz w:val="32"/>
          <w:szCs w:val="32"/>
          <w:u w:color="1A1A1A"/>
        </w:rPr>
        <w:t>Distinction between Relevant Facts and Facts in Issue</w:t>
      </w:r>
    </w:p>
    <w:p w14:paraId="53E1A4B1" w14:textId="77777777" w:rsidR="00944AD4" w:rsidRPr="00944AD4" w:rsidRDefault="00944AD4" w:rsidP="006B2125">
      <w:pPr>
        <w:pStyle w:val="ListParagraph"/>
        <w:widowControl w:val="0"/>
        <w:numPr>
          <w:ilvl w:val="0"/>
          <w:numId w:val="1"/>
        </w:numPr>
        <w:autoSpaceDE w:val="0"/>
        <w:autoSpaceDN w:val="0"/>
        <w:adjustRightInd w:val="0"/>
        <w:jc w:val="both"/>
        <w:rPr>
          <w:rFonts w:ascii="Arial" w:hAnsi="Arial" w:cs="Arial"/>
          <w:color w:val="1A1A1A"/>
          <w:sz w:val="26"/>
          <w:szCs w:val="26"/>
          <w:u w:color="1A1A1A"/>
        </w:rPr>
      </w:pPr>
    </w:p>
    <w:p w14:paraId="0FC1625F" w14:textId="0187DACD" w:rsidR="006B2125" w:rsidRPr="006B2125" w:rsidRDefault="006B2125" w:rsidP="006B2125">
      <w:pPr>
        <w:pStyle w:val="ListParagraph"/>
        <w:widowControl w:val="0"/>
        <w:numPr>
          <w:ilvl w:val="0"/>
          <w:numId w:val="1"/>
        </w:numPr>
        <w:autoSpaceDE w:val="0"/>
        <w:autoSpaceDN w:val="0"/>
        <w:adjustRightInd w:val="0"/>
        <w:jc w:val="both"/>
        <w:rPr>
          <w:rFonts w:ascii="Arial" w:hAnsi="Arial" w:cs="Arial"/>
          <w:color w:val="1A1A1A"/>
          <w:sz w:val="26"/>
          <w:szCs w:val="26"/>
          <w:u w:color="1A1A1A"/>
        </w:rPr>
      </w:pPr>
      <w:r w:rsidRPr="006B2125">
        <w:rPr>
          <w:rFonts w:ascii="Times" w:hAnsi="Times" w:cs="Times"/>
          <w:color w:val="1A1A1A"/>
          <w:sz w:val="32"/>
          <w:szCs w:val="32"/>
          <w:u w:color="1A1A1A"/>
        </w:rPr>
        <w:t>Facts in issue are facts which are in dispute and which form the subject of decision in a case.</w:t>
      </w:r>
    </w:p>
    <w:p w14:paraId="08E78412" w14:textId="77777777" w:rsidR="006B2125" w:rsidRPr="006B2125" w:rsidRDefault="006B2125" w:rsidP="006B2125">
      <w:pPr>
        <w:pStyle w:val="ListParagraph"/>
        <w:widowControl w:val="0"/>
        <w:numPr>
          <w:ilvl w:val="0"/>
          <w:numId w:val="1"/>
        </w:numPr>
        <w:autoSpaceDE w:val="0"/>
        <w:autoSpaceDN w:val="0"/>
        <w:adjustRightInd w:val="0"/>
        <w:jc w:val="both"/>
        <w:rPr>
          <w:rFonts w:ascii="Arial" w:hAnsi="Arial" w:cs="Arial"/>
          <w:color w:val="1A1A1A"/>
          <w:sz w:val="26"/>
          <w:szCs w:val="26"/>
          <w:u w:color="1A1A1A"/>
        </w:rPr>
      </w:pPr>
      <w:r w:rsidRPr="006B2125">
        <w:rPr>
          <w:rFonts w:ascii="Times" w:hAnsi="Times" w:cs="Times"/>
          <w:color w:val="1A1A1A"/>
          <w:sz w:val="32"/>
          <w:szCs w:val="32"/>
          <w:u w:color="1A1A1A"/>
        </w:rPr>
        <w:t>Relevant facts are connected facts, because of their connection with the principal fact, they lead to an inference as to the existence or non-existence of the facts in issue.</w:t>
      </w:r>
    </w:p>
    <w:p w14:paraId="400BBEE6" w14:textId="77777777" w:rsidR="006B2125" w:rsidRDefault="006B2125" w:rsidP="006B2125">
      <w:pPr>
        <w:widowControl w:val="0"/>
        <w:autoSpaceDE w:val="0"/>
        <w:autoSpaceDN w:val="0"/>
        <w:adjustRightInd w:val="0"/>
        <w:rPr>
          <w:rFonts w:ascii="Georgia" w:hAnsi="Georgia" w:cs="Georgia"/>
          <w:color w:val="434343"/>
          <w:sz w:val="32"/>
          <w:szCs w:val="32"/>
        </w:rPr>
      </w:pPr>
    </w:p>
    <w:tbl>
      <w:tblPr>
        <w:tblW w:w="0" w:type="auto"/>
        <w:tblBorders>
          <w:top w:val="nil"/>
          <w:left w:val="nil"/>
          <w:right w:val="nil"/>
        </w:tblBorders>
        <w:tblLayout w:type="fixed"/>
        <w:tblLook w:val="0000" w:firstRow="0" w:lastRow="0" w:firstColumn="0" w:lastColumn="0" w:noHBand="0" w:noVBand="0"/>
      </w:tblPr>
      <w:tblGrid>
        <w:gridCol w:w="240"/>
        <w:gridCol w:w="4340"/>
        <w:gridCol w:w="240"/>
        <w:gridCol w:w="10260"/>
        <w:gridCol w:w="7740"/>
      </w:tblGrid>
      <w:tr w:rsidR="00373EF0" w14:paraId="7D119C54" w14:textId="77777777" w:rsidTr="00373EF0">
        <w:tc>
          <w:tcPr>
            <w:tcW w:w="22660" w:type="dxa"/>
            <w:gridSpan w:val="5"/>
            <w:shd w:val="clear" w:color="auto" w:fill="8CADFF"/>
            <w:tcMar>
              <w:top w:w="80" w:type="nil"/>
              <w:left w:w="80" w:type="nil"/>
              <w:bottom w:w="80" w:type="nil"/>
              <w:right w:w="80" w:type="nil"/>
            </w:tcMar>
            <w:vAlign w:val="center"/>
          </w:tcPr>
          <w:p w14:paraId="19131828" w14:textId="77777777" w:rsidR="00CB2858" w:rsidRDefault="00CB2858">
            <w:pPr>
              <w:widowControl w:val="0"/>
              <w:autoSpaceDE w:val="0"/>
              <w:autoSpaceDN w:val="0"/>
              <w:adjustRightInd w:val="0"/>
              <w:jc w:val="center"/>
              <w:rPr>
                <w:rFonts w:ascii="Arial" w:hAnsi="Arial" w:cs="Arial"/>
                <w:b/>
                <w:bCs/>
                <w:sz w:val="26"/>
                <w:szCs w:val="26"/>
              </w:rPr>
            </w:pPr>
            <w:r>
              <w:rPr>
                <w:rFonts w:ascii="Arial" w:hAnsi="Arial" w:cs="Arial"/>
                <w:b/>
                <w:bCs/>
                <w:sz w:val="26"/>
                <w:szCs w:val="26"/>
              </w:rPr>
              <w:t>PART I</w:t>
            </w:r>
          </w:p>
          <w:p w14:paraId="0C9285E2" w14:textId="77777777" w:rsidR="00CB2858" w:rsidRDefault="00CB2858">
            <w:pPr>
              <w:widowControl w:val="0"/>
              <w:autoSpaceDE w:val="0"/>
              <w:autoSpaceDN w:val="0"/>
              <w:adjustRightInd w:val="0"/>
              <w:jc w:val="center"/>
              <w:rPr>
                <w:rFonts w:ascii="Arial" w:hAnsi="Arial" w:cs="Arial"/>
                <w:sz w:val="26"/>
                <w:szCs w:val="26"/>
              </w:rPr>
            </w:pPr>
            <w:r>
              <w:rPr>
                <w:rFonts w:ascii="Arial" w:hAnsi="Arial" w:cs="Arial"/>
                <w:b/>
                <w:bCs/>
                <w:sz w:val="26"/>
                <w:szCs w:val="26"/>
              </w:rPr>
              <w:lastRenderedPageBreak/>
              <w:t>RELEVANCY OF FACTS</w:t>
            </w:r>
          </w:p>
          <w:p w14:paraId="6C26F049" w14:textId="77777777" w:rsidR="00CB2858" w:rsidRDefault="00CB2858">
            <w:pPr>
              <w:widowControl w:val="0"/>
              <w:autoSpaceDE w:val="0"/>
              <w:autoSpaceDN w:val="0"/>
              <w:adjustRightInd w:val="0"/>
              <w:rPr>
                <w:rFonts w:ascii="Arial" w:hAnsi="Arial" w:cs="Arial"/>
                <w:sz w:val="26"/>
                <w:szCs w:val="26"/>
              </w:rPr>
            </w:pPr>
            <w:r>
              <w:rPr>
                <w:rFonts w:ascii="Arial" w:hAnsi="Arial" w:cs="Arial"/>
                <w:sz w:val="26"/>
                <w:szCs w:val="26"/>
              </w:rPr>
              <w:t>CHAPTER II</w:t>
            </w:r>
          </w:p>
          <w:p w14:paraId="2CDD21C6" w14:textId="77777777" w:rsidR="00CB2858" w:rsidRDefault="00CB2858">
            <w:pPr>
              <w:widowControl w:val="0"/>
              <w:autoSpaceDE w:val="0"/>
              <w:autoSpaceDN w:val="0"/>
              <w:adjustRightInd w:val="0"/>
              <w:rPr>
                <w:rFonts w:ascii="Arial" w:hAnsi="Arial" w:cs="Arial"/>
                <w:sz w:val="26"/>
                <w:szCs w:val="26"/>
              </w:rPr>
            </w:pPr>
            <w:r>
              <w:rPr>
                <w:rFonts w:ascii="Arial" w:hAnsi="Arial" w:cs="Arial"/>
                <w:sz w:val="26"/>
                <w:szCs w:val="26"/>
              </w:rPr>
              <w:t>OF THE RELEVANCY OF FACTS</w:t>
            </w:r>
          </w:p>
        </w:tc>
      </w:tr>
      <w:tr w:rsidR="00373EF0" w14:paraId="44C60489" w14:textId="77777777" w:rsidTr="00373EF0">
        <w:tblPrEx>
          <w:tblBorders>
            <w:top w:val="none" w:sz="0" w:space="0" w:color="auto"/>
          </w:tblBorders>
        </w:tblPrEx>
        <w:tc>
          <w:tcPr>
            <w:tcW w:w="15080" w:type="dxa"/>
            <w:gridSpan w:val="4"/>
            <w:vAlign w:val="center"/>
          </w:tcPr>
          <w:p w14:paraId="27A74F62" w14:textId="77777777" w:rsidR="00CB2858" w:rsidRDefault="00CB2858">
            <w:pPr>
              <w:widowControl w:val="0"/>
              <w:autoSpaceDE w:val="0"/>
              <w:autoSpaceDN w:val="0"/>
              <w:adjustRightInd w:val="0"/>
              <w:rPr>
                <w:rFonts w:ascii="Arial" w:hAnsi="Arial" w:cs="Arial"/>
                <w:color w:val="FFFFFF"/>
                <w:sz w:val="26"/>
                <w:szCs w:val="26"/>
              </w:rPr>
            </w:pPr>
          </w:p>
        </w:tc>
        <w:tc>
          <w:tcPr>
            <w:tcW w:w="7740" w:type="dxa"/>
            <w:vAlign w:val="center"/>
          </w:tcPr>
          <w:p w14:paraId="1EE7FC47" w14:textId="77777777" w:rsidR="00CB2858" w:rsidRDefault="00000000">
            <w:pPr>
              <w:widowControl w:val="0"/>
              <w:autoSpaceDE w:val="0"/>
              <w:autoSpaceDN w:val="0"/>
              <w:adjustRightInd w:val="0"/>
              <w:jc w:val="right"/>
              <w:rPr>
                <w:rFonts w:ascii="Arial" w:hAnsi="Arial" w:cs="Arial"/>
                <w:color w:val="FFFFFF"/>
                <w:sz w:val="26"/>
                <w:szCs w:val="26"/>
              </w:rPr>
            </w:pPr>
            <w:hyperlink r:id="rId6" w:history="1">
              <w:r w:rsidR="00CB2858">
                <w:rPr>
                  <w:rFonts w:ascii="Verdana" w:hAnsi="Verdana" w:cs="Verdana"/>
                  <w:color w:val="FFFFFF"/>
                  <w:sz w:val="26"/>
                  <w:szCs w:val="26"/>
                </w:rPr>
                <w:t xml:space="preserve">Section Index </w:t>
              </w:r>
            </w:hyperlink>
            <w:r w:rsidR="00CB2858">
              <w:rPr>
                <w:rFonts w:ascii="Arial" w:hAnsi="Arial" w:cs="Arial"/>
                <w:color w:val="FFFFFF"/>
                <w:sz w:val="26"/>
                <w:szCs w:val="26"/>
              </w:rPr>
              <w:t>  </w:t>
            </w:r>
          </w:p>
        </w:tc>
      </w:tr>
      <w:tr w:rsidR="00373EF0" w14:paraId="35F0DEC4" w14:textId="77777777" w:rsidTr="00373EF0">
        <w:tblPrEx>
          <w:tblBorders>
            <w:top w:val="none" w:sz="0" w:space="0" w:color="auto"/>
          </w:tblBorders>
        </w:tblPrEx>
        <w:tc>
          <w:tcPr>
            <w:tcW w:w="4580" w:type="dxa"/>
            <w:gridSpan w:val="2"/>
            <w:shd w:val="clear" w:color="auto" w:fill="BFD1FF"/>
          </w:tcPr>
          <w:p w14:paraId="7BA8E650" w14:textId="77777777" w:rsidR="00CB2858" w:rsidRDefault="00CB2858">
            <w:pPr>
              <w:widowControl w:val="0"/>
              <w:autoSpaceDE w:val="0"/>
              <w:autoSpaceDN w:val="0"/>
              <w:adjustRightInd w:val="0"/>
              <w:rPr>
                <w:rFonts w:ascii="Verdana" w:hAnsi="Verdana" w:cs="Verdana"/>
              </w:rPr>
            </w:pPr>
          </w:p>
        </w:tc>
        <w:tc>
          <w:tcPr>
            <w:tcW w:w="240" w:type="dxa"/>
            <w:shd w:val="clear" w:color="auto" w:fill="E7EEFF"/>
            <w:vAlign w:val="center"/>
          </w:tcPr>
          <w:p w14:paraId="0DD2AE0E" w14:textId="77777777" w:rsidR="00CB2858" w:rsidRDefault="00CB2858">
            <w:pPr>
              <w:widowControl w:val="0"/>
              <w:autoSpaceDE w:val="0"/>
              <w:autoSpaceDN w:val="0"/>
              <w:adjustRightInd w:val="0"/>
              <w:rPr>
                <w:rFonts w:ascii="Arial" w:hAnsi="Arial" w:cs="Arial"/>
                <w:sz w:val="26"/>
                <w:szCs w:val="26"/>
              </w:rPr>
            </w:pPr>
          </w:p>
        </w:tc>
        <w:tc>
          <w:tcPr>
            <w:tcW w:w="18000" w:type="dxa"/>
            <w:gridSpan w:val="2"/>
            <w:shd w:val="clear" w:color="auto" w:fill="E7EEFF"/>
          </w:tcPr>
          <w:p w14:paraId="666C04BC" w14:textId="77777777" w:rsidR="00CB2858" w:rsidRDefault="00CB2858">
            <w:pPr>
              <w:widowControl w:val="0"/>
              <w:autoSpaceDE w:val="0"/>
              <w:autoSpaceDN w:val="0"/>
              <w:adjustRightInd w:val="0"/>
              <w:rPr>
                <w:rFonts w:ascii="Verdana" w:hAnsi="Verdana" w:cs="Verdana"/>
              </w:rPr>
            </w:pPr>
          </w:p>
        </w:tc>
      </w:tr>
      <w:tr w:rsidR="00373EF0" w14:paraId="1CC707DE" w14:textId="77777777" w:rsidTr="00373EF0">
        <w:tc>
          <w:tcPr>
            <w:tcW w:w="240" w:type="dxa"/>
            <w:shd w:val="clear" w:color="auto" w:fill="BFD1FF"/>
          </w:tcPr>
          <w:p w14:paraId="749EDE4A" w14:textId="77777777" w:rsidR="00CB2858" w:rsidRDefault="00CB2858">
            <w:pPr>
              <w:widowControl w:val="0"/>
              <w:autoSpaceDE w:val="0"/>
              <w:autoSpaceDN w:val="0"/>
              <w:adjustRightInd w:val="0"/>
              <w:rPr>
                <w:rFonts w:ascii="Verdana" w:hAnsi="Verdana" w:cs="Verdana"/>
              </w:rPr>
            </w:pPr>
            <w:r>
              <w:rPr>
                <w:rFonts w:ascii="Verdana" w:hAnsi="Verdana" w:cs="Verdana"/>
              </w:rPr>
              <w:t> </w:t>
            </w:r>
          </w:p>
        </w:tc>
        <w:tc>
          <w:tcPr>
            <w:tcW w:w="4340" w:type="dxa"/>
            <w:shd w:val="clear" w:color="auto" w:fill="BFD1FF"/>
          </w:tcPr>
          <w:p w14:paraId="0DC2BBF7" w14:textId="77777777" w:rsidR="00CB2858" w:rsidRDefault="00CB2858">
            <w:pPr>
              <w:widowControl w:val="0"/>
              <w:autoSpaceDE w:val="0"/>
              <w:autoSpaceDN w:val="0"/>
              <w:adjustRightInd w:val="0"/>
              <w:rPr>
                <w:rFonts w:ascii="Verdana" w:hAnsi="Verdana" w:cs="Verdana"/>
                <w:b/>
                <w:bCs/>
                <w:sz w:val="22"/>
                <w:szCs w:val="22"/>
              </w:rPr>
            </w:pPr>
            <w:r>
              <w:rPr>
                <w:rFonts w:ascii="Verdana" w:hAnsi="Verdana" w:cs="Verdana"/>
                <w:b/>
                <w:bCs/>
                <w:sz w:val="22"/>
                <w:szCs w:val="22"/>
              </w:rPr>
              <w:t>Evidence may be given of facts in issue and relevant facts</w:t>
            </w:r>
          </w:p>
        </w:tc>
        <w:tc>
          <w:tcPr>
            <w:tcW w:w="240" w:type="dxa"/>
            <w:shd w:val="clear" w:color="auto" w:fill="E7EEFF"/>
            <w:vAlign w:val="center"/>
          </w:tcPr>
          <w:p w14:paraId="02B1A89C" w14:textId="77777777" w:rsidR="00CB2858" w:rsidRDefault="00CB2858">
            <w:pPr>
              <w:widowControl w:val="0"/>
              <w:autoSpaceDE w:val="0"/>
              <w:autoSpaceDN w:val="0"/>
              <w:adjustRightInd w:val="0"/>
              <w:rPr>
                <w:rFonts w:ascii="Arial" w:hAnsi="Arial" w:cs="Arial"/>
                <w:sz w:val="26"/>
                <w:szCs w:val="26"/>
              </w:rPr>
            </w:pPr>
            <w:r>
              <w:rPr>
                <w:rFonts w:ascii="Arial" w:hAnsi="Arial" w:cs="Arial"/>
                <w:sz w:val="26"/>
                <w:szCs w:val="26"/>
              </w:rPr>
              <w:t> </w:t>
            </w:r>
          </w:p>
        </w:tc>
        <w:tc>
          <w:tcPr>
            <w:tcW w:w="18000" w:type="dxa"/>
            <w:gridSpan w:val="2"/>
            <w:shd w:val="clear" w:color="auto" w:fill="E7EEFF"/>
          </w:tcPr>
          <w:p w14:paraId="749E0CC9" w14:textId="77777777" w:rsidR="00CB2858" w:rsidRDefault="00CB2858">
            <w:pPr>
              <w:widowControl w:val="0"/>
              <w:autoSpaceDE w:val="0"/>
              <w:autoSpaceDN w:val="0"/>
              <w:adjustRightInd w:val="0"/>
              <w:rPr>
                <w:rFonts w:ascii="Verdana" w:hAnsi="Verdana" w:cs="Verdana"/>
              </w:rPr>
            </w:pPr>
            <w:r>
              <w:rPr>
                <w:rFonts w:ascii="Verdana" w:hAnsi="Verdana" w:cs="Verdana"/>
              </w:rPr>
              <w:t xml:space="preserve">5. Evidence may be given in any suit or proceeding of the existence or non-existence of every fact in issue and of such other fact as are hereinafter declared to be relevant, and of no others. </w:t>
            </w:r>
          </w:p>
          <w:p w14:paraId="6E5D69FD" w14:textId="77777777" w:rsidR="00CB2858" w:rsidRDefault="00CB2858">
            <w:pPr>
              <w:widowControl w:val="0"/>
              <w:autoSpaceDE w:val="0"/>
              <w:autoSpaceDN w:val="0"/>
              <w:adjustRightInd w:val="0"/>
              <w:rPr>
                <w:rFonts w:ascii="Verdana" w:hAnsi="Verdana" w:cs="Verdana"/>
              </w:rPr>
            </w:pPr>
          </w:p>
          <w:p w14:paraId="10B80021" w14:textId="77777777" w:rsidR="00CB2858" w:rsidRDefault="00CB2858">
            <w:pPr>
              <w:widowControl w:val="0"/>
              <w:autoSpaceDE w:val="0"/>
              <w:autoSpaceDN w:val="0"/>
              <w:adjustRightInd w:val="0"/>
              <w:jc w:val="both"/>
              <w:rPr>
                <w:rFonts w:ascii="Verdana" w:hAnsi="Verdana" w:cs="Verdana"/>
              </w:rPr>
            </w:pPr>
            <w:proofErr w:type="gramStart"/>
            <w:r>
              <w:rPr>
                <w:rFonts w:ascii="Verdana" w:hAnsi="Verdana" w:cs="Verdana"/>
                <w:b/>
                <w:bCs/>
              </w:rPr>
              <w:t>Explanation</w:t>
            </w:r>
            <w:r>
              <w:rPr>
                <w:rFonts w:ascii="Verdana" w:hAnsi="Verdana" w:cs="Verdana"/>
              </w:rPr>
              <w:t>.-</w:t>
            </w:r>
            <w:proofErr w:type="gramEnd"/>
            <w:r>
              <w:rPr>
                <w:rFonts w:ascii="Verdana" w:hAnsi="Verdana" w:cs="Verdana"/>
              </w:rPr>
              <w:t xml:space="preserve">This section shall not enable any person to give evidence of a fact which he is disentitled to prove by any provision of the law for the time being in force relating to Civil Procedure. </w:t>
            </w:r>
          </w:p>
          <w:p w14:paraId="7DE9B725" w14:textId="77777777" w:rsidR="00CB2858" w:rsidRDefault="00CB2858">
            <w:pPr>
              <w:widowControl w:val="0"/>
              <w:autoSpaceDE w:val="0"/>
              <w:autoSpaceDN w:val="0"/>
              <w:adjustRightInd w:val="0"/>
              <w:jc w:val="both"/>
              <w:rPr>
                <w:rFonts w:ascii="Verdana" w:hAnsi="Verdana" w:cs="Verdana"/>
              </w:rPr>
            </w:pPr>
          </w:p>
          <w:p w14:paraId="0A23F963" w14:textId="77777777" w:rsidR="00CB2858" w:rsidRDefault="00CB2858">
            <w:pPr>
              <w:widowControl w:val="0"/>
              <w:autoSpaceDE w:val="0"/>
              <w:autoSpaceDN w:val="0"/>
              <w:adjustRightInd w:val="0"/>
              <w:jc w:val="center"/>
              <w:rPr>
                <w:rFonts w:ascii="Verdana" w:hAnsi="Verdana" w:cs="Verdana"/>
              </w:rPr>
            </w:pPr>
            <w:r>
              <w:rPr>
                <w:rFonts w:ascii="Verdana" w:hAnsi="Verdana" w:cs="Verdana"/>
                <w:i/>
                <w:iCs/>
              </w:rPr>
              <w:t>Illustrations</w:t>
            </w:r>
          </w:p>
          <w:p w14:paraId="2122F0A8" w14:textId="77777777" w:rsidR="00CB2858" w:rsidRDefault="00CB2858">
            <w:pPr>
              <w:widowControl w:val="0"/>
              <w:autoSpaceDE w:val="0"/>
              <w:autoSpaceDN w:val="0"/>
              <w:adjustRightInd w:val="0"/>
              <w:jc w:val="center"/>
              <w:rPr>
                <w:rFonts w:ascii="Verdana" w:hAnsi="Verdana" w:cs="Verdana"/>
              </w:rPr>
            </w:pPr>
          </w:p>
          <w:p w14:paraId="54771E85" w14:textId="77777777" w:rsidR="00CB2858" w:rsidRDefault="00CB2858">
            <w:pPr>
              <w:widowControl w:val="0"/>
              <w:autoSpaceDE w:val="0"/>
              <w:autoSpaceDN w:val="0"/>
              <w:adjustRightInd w:val="0"/>
              <w:jc w:val="center"/>
              <w:rPr>
                <w:rFonts w:ascii="Verdana" w:hAnsi="Verdana" w:cs="Verdana"/>
              </w:rPr>
            </w:pPr>
          </w:p>
          <w:p w14:paraId="78DAA4B6" w14:textId="77777777" w:rsidR="00CB2858" w:rsidRDefault="00CB2858">
            <w:pPr>
              <w:widowControl w:val="0"/>
              <w:autoSpaceDE w:val="0"/>
              <w:autoSpaceDN w:val="0"/>
              <w:adjustRightInd w:val="0"/>
              <w:rPr>
                <w:rFonts w:ascii="Verdana" w:hAnsi="Verdana" w:cs="Verdana"/>
              </w:rPr>
            </w:pPr>
            <w:r>
              <w:rPr>
                <w:rFonts w:ascii="Verdana" w:hAnsi="Verdana" w:cs="Verdana"/>
              </w:rPr>
              <w:t xml:space="preserve">(a) A is tried for the murder of B by beating him with a club with the intention of causing his death. </w:t>
            </w:r>
          </w:p>
          <w:p w14:paraId="76EDD67F" w14:textId="77777777" w:rsidR="00CB2858" w:rsidRDefault="00CB2858">
            <w:pPr>
              <w:widowControl w:val="0"/>
              <w:autoSpaceDE w:val="0"/>
              <w:autoSpaceDN w:val="0"/>
              <w:adjustRightInd w:val="0"/>
              <w:rPr>
                <w:rFonts w:ascii="Verdana" w:hAnsi="Verdana" w:cs="Verdana"/>
              </w:rPr>
            </w:pPr>
          </w:p>
          <w:p w14:paraId="1D4AB40F" w14:textId="77777777" w:rsidR="00CB2858" w:rsidRDefault="00CB2858">
            <w:pPr>
              <w:widowControl w:val="0"/>
              <w:autoSpaceDE w:val="0"/>
              <w:autoSpaceDN w:val="0"/>
              <w:adjustRightInd w:val="0"/>
              <w:rPr>
                <w:rFonts w:ascii="Verdana" w:hAnsi="Verdana" w:cs="Verdana"/>
              </w:rPr>
            </w:pPr>
            <w:r>
              <w:rPr>
                <w:rFonts w:ascii="Verdana" w:hAnsi="Verdana" w:cs="Verdana"/>
              </w:rPr>
              <w:t xml:space="preserve">At A's trial the following facts are in </w:t>
            </w:r>
            <w:proofErr w:type="gramStart"/>
            <w:r>
              <w:rPr>
                <w:rFonts w:ascii="Verdana" w:hAnsi="Verdana" w:cs="Verdana"/>
              </w:rPr>
              <w:t>issue:–</w:t>
            </w:r>
            <w:proofErr w:type="gramEnd"/>
            <w:r>
              <w:rPr>
                <w:rFonts w:ascii="Verdana" w:hAnsi="Verdana" w:cs="Verdana"/>
              </w:rPr>
              <w:t xml:space="preserve"> </w:t>
            </w:r>
          </w:p>
          <w:p w14:paraId="55EA68E8" w14:textId="77777777" w:rsidR="00CB2858" w:rsidRDefault="00CB2858">
            <w:pPr>
              <w:widowControl w:val="0"/>
              <w:autoSpaceDE w:val="0"/>
              <w:autoSpaceDN w:val="0"/>
              <w:adjustRightInd w:val="0"/>
              <w:rPr>
                <w:rFonts w:ascii="Verdana" w:hAnsi="Verdana" w:cs="Verdana"/>
              </w:rPr>
            </w:pPr>
          </w:p>
          <w:p w14:paraId="1CC774BC" w14:textId="77777777" w:rsidR="00CB2858" w:rsidRDefault="00CB2858">
            <w:pPr>
              <w:widowControl w:val="0"/>
              <w:autoSpaceDE w:val="0"/>
              <w:autoSpaceDN w:val="0"/>
              <w:adjustRightInd w:val="0"/>
              <w:rPr>
                <w:rFonts w:ascii="Verdana" w:hAnsi="Verdana" w:cs="Verdana"/>
              </w:rPr>
            </w:pPr>
            <w:r>
              <w:rPr>
                <w:rFonts w:ascii="Verdana" w:hAnsi="Verdana" w:cs="Verdana"/>
              </w:rPr>
              <w:t xml:space="preserve">A's beating B with the club; </w:t>
            </w:r>
          </w:p>
          <w:p w14:paraId="2AD60BB7" w14:textId="77777777" w:rsidR="00CB2858" w:rsidRDefault="00CB2858">
            <w:pPr>
              <w:widowControl w:val="0"/>
              <w:autoSpaceDE w:val="0"/>
              <w:autoSpaceDN w:val="0"/>
              <w:adjustRightInd w:val="0"/>
              <w:rPr>
                <w:rFonts w:ascii="Verdana" w:hAnsi="Verdana" w:cs="Verdana"/>
              </w:rPr>
            </w:pPr>
          </w:p>
          <w:p w14:paraId="708C46E4" w14:textId="77777777" w:rsidR="00CB2858" w:rsidRDefault="00CB2858">
            <w:pPr>
              <w:widowControl w:val="0"/>
              <w:autoSpaceDE w:val="0"/>
              <w:autoSpaceDN w:val="0"/>
              <w:adjustRightInd w:val="0"/>
              <w:rPr>
                <w:rFonts w:ascii="Verdana" w:hAnsi="Verdana" w:cs="Verdana"/>
              </w:rPr>
            </w:pPr>
            <w:r>
              <w:rPr>
                <w:rFonts w:ascii="Verdana" w:hAnsi="Verdana" w:cs="Verdana"/>
              </w:rPr>
              <w:t xml:space="preserve">A's causing B's death by such beating; </w:t>
            </w:r>
          </w:p>
          <w:p w14:paraId="508889BF" w14:textId="77777777" w:rsidR="00CB2858" w:rsidRDefault="00CB2858">
            <w:pPr>
              <w:widowControl w:val="0"/>
              <w:autoSpaceDE w:val="0"/>
              <w:autoSpaceDN w:val="0"/>
              <w:adjustRightInd w:val="0"/>
              <w:rPr>
                <w:rFonts w:ascii="Verdana" w:hAnsi="Verdana" w:cs="Verdana"/>
              </w:rPr>
            </w:pPr>
          </w:p>
          <w:p w14:paraId="2119340A" w14:textId="77777777" w:rsidR="00CB2858" w:rsidRDefault="00CB2858">
            <w:pPr>
              <w:widowControl w:val="0"/>
              <w:autoSpaceDE w:val="0"/>
              <w:autoSpaceDN w:val="0"/>
              <w:adjustRightInd w:val="0"/>
              <w:rPr>
                <w:rFonts w:ascii="Verdana" w:hAnsi="Verdana" w:cs="Verdana"/>
              </w:rPr>
            </w:pPr>
            <w:r>
              <w:rPr>
                <w:rFonts w:ascii="Verdana" w:hAnsi="Verdana" w:cs="Verdana"/>
              </w:rPr>
              <w:t xml:space="preserve">A's intention to cause B's death. </w:t>
            </w:r>
          </w:p>
          <w:p w14:paraId="5EEE1A54" w14:textId="77777777" w:rsidR="00CB2858" w:rsidRDefault="00CB2858">
            <w:pPr>
              <w:widowControl w:val="0"/>
              <w:autoSpaceDE w:val="0"/>
              <w:autoSpaceDN w:val="0"/>
              <w:adjustRightInd w:val="0"/>
              <w:rPr>
                <w:rFonts w:ascii="Verdana" w:hAnsi="Verdana" w:cs="Verdana"/>
              </w:rPr>
            </w:pPr>
          </w:p>
          <w:p w14:paraId="6F74F948" w14:textId="77777777" w:rsidR="00CB2858" w:rsidRDefault="00CB2858">
            <w:pPr>
              <w:widowControl w:val="0"/>
              <w:autoSpaceDE w:val="0"/>
              <w:autoSpaceDN w:val="0"/>
              <w:adjustRightInd w:val="0"/>
              <w:rPr>
                <w:rFonts w:ascii="Verdana" w:hAnsi="Verdana" w:cs="Verdana"/>
              </w:rPr>
            </w:pPr>
            <w:r>
              <w:rPr>
                <w:rFonts w:ascii="Verdana" w:hAnsi="Verdana" w:cs="Verdana"/>
              </w:rPr>
              <w:t>(b) A suitor does not bring with him, and have in readiness for production at the first hearing of the case, a bond on which he relies. This section does not enable him to produce the bond or prove its contents at a subsequent stage of the proceedings, otherwise than in accordance with the conditions prescribed by the</w:t>
            </w:r>
            <w:hyperlink r:id="rId7" w:history="1">
              <w:r>
                <w:rPr>
                  <w:rFonts w:ascii="Verdana" w:hAnsi="Verdana" w:cs="Verdana"/>
                  <w:color w:val="0000FF"/>
                  <w:u w:val="single" w:color="0000FF"/>
                </w:rPr>
                <w:t xml:space="preserve"> Code of Civil Procedure</w:t>
              </w:r>
            </w:hyperlink>
            <w:r>
              <w:rPr>
                <w:rFonts w:ascii="Verdana" w:hAnsi="Verdana" w:cs="Verdana"/>
              </w:rPr>
              <w:t>.</w:t>
            </w:r>
          </w:p>
        </w:tc>
      </w:tr>
    </w:tbl>
    <w:p w14:paraId="72995A6B" w14:textId="77777777" w:rsidR="006B2125" w:rsidRPr="006B2125" w:rsidRDefault="006B2125" w:rsidP="006B2125">
      <w:pPr>
        <w:widowControl w:val="0"/>
        <w:autoSpaceDE w:val="0"/>
        <w:autoSpaceDN w:val="0"/>
        <w:adjustRightInd w:val="0"/>
        <w:rPr>
          <w:rFonts w:ascii="Georgia" w:hAnsi="Georgia" w:cs="Georgia"/>
          <w:color w:val="434343"/>
          <w:sz w:val="32"/>
          <w:szCs w:val="32"/>
        </w:rPr>
      </w:pPr>
    </w:p>
    <w:p w14:paraId="2E8EF10F" w14:textId="77777777" w:rsidR="004D3A7A" w:rsidRDefault="004D3A7A" w:rsidP="00960368">
      <w:pPr>
        <w:widowControl w:val="0"/>
        <w:autoSpaceDE w:val="0"/>
        <w:autoSpaceDN w:val="0"/>
        <w:adjustRightInd w:val="0"/>
        <w:rPr>
          <w:rFonts w:ascii="Times New Roman" w:hAnsi="Times New Roman" w:cs="Times New Roman"/>
          <w:sz w:val="23"/>
          <w:szCs w:val="23"/>
        </w:rPr>
      </w:pPr>
    </w:p>
    <w:p w14:paraId="3CC2A6F7" w14:textId="77777777" w:rsidR="00960368" w:rsidRPr="00166287" w:rsidRDefault="00960368" w:rsidP="00960368">
      <w:pPr>
        <w:widowControl w:val="0"/>
        <w:autoSpaceDE w:val="0"/>
        <w:autoSpaceDN w:val="0"/>
        <w:adjustRightInd w:val="0"/>
        <w:rPr>
          <w:rFonts w:ascii="Times New Roman" w:hAnsi="Times New Roman" w:cs="Times New Roman"/>
          <w:b/>
          <w:bCs/>
          <w:sz w:val="23"/>
          <w:szCs w:val="23"/>
        </w:rPr>
      </w:pPr>
      <w:r w:rsidRPr="00166287">
        <w:rPr>
          <w:rFonts w:ascii="Times New Roman" w:hAnsi="Times New Roman" w:cs="Times New Roman"/>
          <w:b/>
          <w:bCs/>
          <w:sz w:val="23"/>
          <w:szCs w:val="23"/>
        </w:rPr>
        <w:t>Direct Evidence</w:t>
      </w:r>
    </w:p>
    <w:p w14:paraId="3E9245F4" w14:textId="77777777" w:rsidR="00166287" w:rsidRPr="00166287" w:rsidRDefault="00166287" w:rsidP="00960368">
      <w:pPr>
        <w:widowControl w:val="0"/>
        <w:autoSpaceDE w:val="0"/>
        <w:autoSpaceDN w:val="0"/>
        <w:adjustRightInd w:val="0"/>
        <w:rPr>
          <w:rFonts w:ascii="Times New Roman" w:hAnsi="Times New Roman" w:cs="Times New Roman"/>
          <w:b/>
          <w:bCs/>
          <w:sz w:val="23"/>
          <w:szCs w:val="23"/>
        </w:rPr>
      </w:pPr>
    </w:p>
    <w:p w14:paraId="231D77FE" w14:textId="4247263A" w:rsidR="00960368" w:rsidRPr="0042203C" w:rsidRDefault="00960368" w:rsidP="00960368">
      <w:pPr>
        <w:widowControl w:val="0"/>
        <w:autoSpaceDE w:val="0"/>
        <w:autoSpaceDN w:val="0"/>
        <w:adjustRightInd w:val="0"/>
        <w:rPr>
          <w:rFonts w:ascii="Times New Roman" w:hAnsi="Times New Roman" w:cs="Times New Roman"/>
          <w:sz w:val="23"/>
          <w:szCs w:val="23"/>
        </w:rPr>
      </w:pPr>
      <w:r w:rsidRPr="0042203C">
        <w:rPr>
          <w:rFonts w:ascii="Times New Roman" w:hAnsi="Times New Roman" w:cs="Times New Roman"/>
          <w:sz w:val="23"/>
          <w:szCs w:val="23"/>
        </w:rPr>
        <w:t>Your evidence is direct if it is based on your personal knowledge or observation and if true to</w:t>
      </w:r>
      <w:r w:rsidR="002A56F3" w:rsidRPr="0042203C">
        <w:rPr>
          <w:rFonts w:ascii="Times New Roman" w:hAnsi="Times New Roman" w:cs="Times New Roman"/>
          <w:sz w:val="23"/>
          <w:szCs w:val="23"/>
        </w:rPr>
        <w:t xml:space="preserve"> </w:t>
      </w:r>
      <w:r w:rsidRPr="0042203C">
        <w:rPr>
          <w:rFonts w:ascii="Times New Roman" w:hAnsi="Times New Roman" w:cs="Times New Roman"/>
          <w:sz w:val="23"/>
          <w:szCs w:val="23"/>
        </w:rPr>
        <w:t>believed, proves a fact out of inference or presumptions. It a testimony of</w:t>
      </w:r>
    </w:p>
    <w:p w14:paraId="3C911CDF" w14:textId="77777777" w:rsidR="00960368" w:rsidRPr="0042203C" w:rsidRDefault="00960368" w:rsidP="00960368">
      <w:pPr>
        <w:widowControl w:val="0"/>
        <w:autoSpaceDE w:val="0"/>
        <w:autoSpaceDN w:val="0"/>
        <w:adjustRightInd w:val="0"/>
        <w:rPr>
          <w:rFonts w:ascii="Times New Roman" w:hAnsi="Times New Roman" w:cs="Times New Roman"/>
          <w:sz w:val="23"/>
          <w:szCs w:val="23"/>
        </w:rPr>
      </w:pPr>
      <w:r w:rsidRPr="0042203C">
        <w:rPr>
          <w:rFonts w:ascii="Times New Roman" w:hAnsi="Times New Roman" w:cs="Times New Roman"/>
          <w:sz w:val="23"/>
          <w:szCs w:val="23"/>
        </w:rPr>
        <w:t>What you hear with your ears</w:t>
      </w:r>
    </w:p>
    <w:p w14:paraId="260D696F" w14:textId="77777777" w:rsidR="00960368" w:rsidRPr="0042203C" w:rsidRDefault="00960368" w:rsidP="00960368">
      <w:pPr>
        <w:widowControl w:val="0"/>
        <w:autoSpaceDE w:val="0"/>
        <w:autoSpaceDN w:val="0"/>
        <w:adjustRightInd w:val="0"/>
        <w:rPr>
          <w:rFonts w:ascii="Times New Roman" w:hAnsi="Times New Roman" w:cs="Times New Roman"/>
          <w:sz w:val="23"/>
          <w:szCs w:val="23"/>
        </w:rPr>
      </w:pPr>
      <w:r w:rsidRPr="0042203C">
        <w:rPr>
          <w:rFonts w:ascii="Times New Roman" w:hAnsi="Times New Roman" w:cs="Times New Roman"/>
          <w:sz w:val="23"/>
          <w:szCs w:val="23"/>
        </w:rPr>
        <w:t>What you see with your eyes</w:t>
      </w:r>
    </w:p>
    <w:p w14:paraId="6B9299AB" w14:textId="77777777" w:rsidR="00960368" w:rsidRPr="0042203C" w:rsidRDefault="00960368" w:rsidP="00960368">
      <w:pPr>
        <w:widowControl w:val="0"/>
        <w:autoSpaceDE w:val="0"/>
        <w:autoSpaceDN w:val="0"/>
        <w:adjustRightInd w:val="0"/>
        <w:rPr>
          <w:rFonts w:ascii="Times New Roman" w:hAnsi="Times New Roman" w:cs="Times New Roman"/>
          <w:sz w:val="23"/>
          <w:szCs w:val="23"/>
        </w:rPr>
      </w:pPr>
      <w:r w:rsidRPr="0042203C">
        <w:rPr>
          <w:rFonts w:ascii="Times New Roman" w:hAnsi="Times New Roman" w:cs="Times New Roman"/>
          <w:sz w:val="23"/>
          <w:szCs w:val="23"/>
        </w:rPr>
        <w:t>What you smell with your nose</w:t>
      </w:r>
    </w:p>
    <w:p w14:paraId="721E26DC" w14:textId="77777777" w:rsidR="00960368" w:rsidRPr="0042203C" w:rsidRDefault="00960368" w:rsidP="00960368">
      <w:pPr>
        <w:widowControl w:val="0"/>
        <w:autoSpaceDE w:val="0"/>
        <w:autoSpaceDN w:val="0"/>
        <w:adjustRightInd w:val="0"/>
        <w:rPr>
          <w:rFonts w:ascii="Times New Roman" w:hAnsi="Times New Roman" w:cs="Times New Roman"/>
          <w:sz w:val="23"/>
          <w:szCs w:val="23"/>
        </w:rPr>
      </w:pPr>
      <w:r w:rsidRPr="0042203C">
        <w:rPr>
          <w:rFonts w:ascii="Times New Roman" w:hAnsi="Times New Roman" w:cs="Times New Roman"/>
          <w:sz w:val="23"/>
          <w:szCs w:val="23"/>
        </w:rPr>
        <w:t>What you touch with your hand or body</w:t>
      </w:r>
    </w:p>
    <w:p w14:paraId="09C5BBF0" w14:textId="77777777" w:rsidR="00960368" w:rsidRPr="0042203C" w:rsidRDefault="00960368" w:rsidP="00960368">
      <w:pPr>
        <w:widowControl w:val="0"/>
        <w:autoSpaceDE w:val="0"/>
        <w:autoSpaceDN w:val="0"/>
        <w:adjustRightInd w:val="0"/>
        <w:rPr>
          <w:rFonts w:ascii="Times New Roman" w:hAnsi="Times New Roman" w:cs="Times New Roman"/>
          <w:sz w:val="23"/>
          <w:szCs w:val="23"/>
        </w:rPr>
      </w:pPr>
      <w:r w:rsidRPr="0042203C">
        <w:rPr>
          <w:rFonts w:ascii="Times New Roman" w:hAnsi="Times New Roman" w:cs="Times New Roman"/>
          <w:sz w:val="23"/>
          <w:szCs w:val="23"/>
        </w:rPr>
        <w:t>What you taste with your mouth or tongue</w:t>
      </w:r>
    </w:p>
    <w:p w14:paraId="61DD5ABD" w14:textId="561EBCDA" w:rsidR="00960368" w:rsidRPr="0042203C" w:rsidRDefault="00960368" w:rsidP="00960368">
      <w:pPr>
        <w:widowControl w:val="0"/>
        <w:autoSpaceDE w:val="0"/>
        <w:autoSpaceDN w:val="0"/>
        <w:adjustRightInd w:val="0"/>
        <w:rPr>
          <w:rFonts w:ascii="Times New Roman" w:hAnsi="Times New Roman" w:cs="Times New Roman"/>
          <w:sz w:val="23"/>
          <w:szCs w:val="23"/>
        </w:rPr>
      </w:pPr>
      <w:r w:rsidRPr="0042203C">
        <w:rPr>
          <w:rFonts w:ascii="Times New Roman" w:hAnsi="Times New Roman" w:cs="Times New Roman"/>
          <w:sz w:val="23"/>
          <w:szCs w:val="23"/>
        </w:rPr>
        <w:t>The term ‘direct’ relates to the source of your knowledge, being deposed to. It is also called</w:t>
      </w:r>
      <w:r w:rsidR="00166287" w:rsidRPr="0042203C">
        <w:rPr>
          <w:rFonts w:ascii="Times New Roman" w:hAnsi="Times New Roman" w:cs="Times New Roman"/>
          <w:sz w:val="23"/>
          <w:szCs w:val="23"/>
        </w:rPr>
        <w:t xml:space="preserve"> </w:t>
      </w:r>
      <w:r w:rsidRPr="0042203C">
        <w:rPr>
          <w:rFonts w:ascii="Times New Roman" w:hAnsi="Times New Roman" w:cs="Times New Roman"/>
          <w:sz w:val="23"/>
          <w:szCs w:val="23"/>
        </w:rPr>
        <w:t>“positive evidence”.</w:t>
      </w:r>
    </w:p>
    <w:p w14:paraId="69A0BA7A" w14:textId="77777777" w:rsidR="00166287" w:rsidRDefault="00166287" w:rsidP="00960368">
      <w:pPr>
        <w:widowControl w:val="0"/>
        <w:autoSpaceDE w:val="0"/>
        <w:autoSpaceDN w:val="0"/>
        <w:adjustRightInd w:val="0"/>
        <w:rPr>
          <w:rFonts w:ascii="Times New Roman" w:hAnsi="Times New Roman" w:cs="Times New Roman"/>
          <w:sz w:val="23"/>
          <w:szCs w:val="23"/>
        </w:rPr>
      </w:pPr>
    </w:p>
    <w:p w14:paraId="03EEE88C" w14:textId="4CDEBEA6" w:rsidR="00960368" w:rsidRPr="007A72CF" w:rsidRDefault="00960368" w:rsidP="00960368">
      <w:pPr>
        <w:widowControl w:val="0"/>
        <w:autoSpaceDE w:val="0"/>
        <w:autoSpaceDN w:val="0"/>
        <w:adjustRightInd w:val="0"/>
        <w:rPr>
          <w:rFonts w:ascii="Times New Roman" w:hAnsi="Times New Roman" w:cs="Times New Roman"/>
          <w:b/>
          <w:bCs/>
          <w:sz w:val="23"/>
          <w:szCs w:val="23"/>
        </w:rPr>
      </w:pPr>
      <w:r w:rsidRPr="007A72CF">
        <w:rPr>
          <w:rFonts w:ascii="Times New Roman" w:hAnsi="Times New Roman" w:cs="Times New Roman"/>
          <w:b/>
          <w:bCs/>
          <w:sz w:val="23"/>
          <w:szCs w:val="23"/>
        </w:rPr>
        <w:t>Circumstantial Evidence</w:t>
      </w:r>
    </w:p>
    <w:p w14:paraId="7F5BEBD7" w14:textId="32956DE2" w:rsidR="00960368" w:rsidRDefault="00960368" w:rsidP="00960368">
      <w:pPr>
        <w:widowControl w:val="0"/>
        <w:autoSpaceDE w:val="0"/>
        <w:autoSpaceDN w:val="0"/>
        <w:adjustRightInd w:val="0"/>
        <w:rPr>
          <w:rFonts w:ascii="Times New Roman" w:hAnsi="Times New Roman" w:cs="Times New Roman"/>
          <w:sz w:val="21"/>
          <w:szCs w:val="21"/>
        </w:rPr>
      </w:pPr>
    </w:p>
    <w:p w14:paraId="6E981EA2" w14:textId="094F14FE"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Also called indirect evidence or oblique evidence because it is based on inference rather than</w:t>
      </w:r>
      <w:r w:rsidR="002A56F3">
        <w:rPr>
          <w:rFonts w:ascii="Times New Roman" w:hAnsi="Times New Roman" w:cs="Times New Roman"/>
          <w:sz w:val="23"/>
          <w:szCs w:val="23"/>
        </w:rPr>
        <w:t xml:space="preserve"> </w:t>
      </w:r>
      <w:r>
        <w:rPr>
          <w:rFonts w:ascii="Times New Roman" w:hAnsi="Times New Roman" w:cs="Times New Roman"/>
          <w:sz w:val="23"/>
          <w:szCs w:val="23"/>
        </w:rPr>
        <w:t>personal knowledge or observation. It is evidence of some collateral fact from which the</w:t>
      </w:r>
      <w:r w:rsidR="002A56F3">
        <w:rPr>
          <w:rFonts w:ascii="Times New Roman" w:hAnsi="Times New Roman" w:cs="Times New Roman"/>
          <w:sz w:val="23"/>
          <w:szCs w:val="23"/>
        </w:rPr>
        <w:t xml:space="preserve"> </w:t>
      </w:r>
      <w:r>
        <w:rPr>
          <w:rFonts w:ascii="Times New Roman" w:hAnsi="Times New Roman" w:cs="Times New Roman"/>
          <w:sz w:val="23"/>
          <w:szCs w:val="23"/>
        </w:rPr>
        <w:t>existence or non-existence of some fact in question may be inferred as a probable</w:t>
      </w:r>
    </w:p>
    <w:p w14:paraId="5CDC1107" w14:textId="77777777" w:rsidR="00DD3D1F" w:rsidRDefault="00960368" w:rsidP="00960368">
      <w:pPr>
        <w:rPr>
          <w:rFonts w:ascii="Times New Roman" w:hAnsi="Times New Roman" w:cs="Times New Roman"/>
          <w:sz w:val="23"/>
          <w:szCs w:val="23"/>
        </w:rPr>
      </w:pPr>
      <w:r>
        <w:rPr>
          <w:rFonts w:ascii="Times New Roman" w:hAnsi="Times New Roman" w:cs="Times New Roman"/>
          <w:sz w:val="23"/>
          <w:szCs w:val="23"/>
        </w:rPr>
        <w:t>consequence.</w:t>
      </w:r>
    </w:p>
    <w:p w14:paraId="11004AEF" w14:textId="1059323B"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Your evidence is ‘direct’ if it is a testimony of a fact which you perceive with one of your senses</w:t>
      </w:r>
      <w:r w:rsidR="007A72CF">
        <w:rPr>
          <w:rFonts w:ascii="Times New Roman" w:hAnsi="Times New Roman" w:cs="Times New Roman"/>
          <w:sz w:val="23"/>
          <w:szCs w:val="23"/>
        </w:rPr>
        <w:t xml:space="preserve"> </w:t>
      </w:r>
      <w:r>
        <w:rPr>
          <w:rFonts w:ascii="Times New Roman" w:hAnsi="Times New Roman" w:cs="Times New Roman"/>
          <w:sz w:val="23"/>
          <w:szCs w:val="23"/>
        </w:rPr>
        <w:t xml:space="preserve">– hearing, sight, smell, touch or taste. That is to say it is the testimony as to the </w:t>
      </w:r>
      <w:r>
        <w:rPr>
          <w:rFonts w:ascii="Times New Roman" w:hAnsi="Times New Roman" w:cs="Times New Roman"/>
          <w:sz w:val="23"/>
          <w:szCs w:val="23"/>
        </w:rPr>
        <w:lastRenderedPageBreak/>
        <w:t>perception of a</w:t>
      </w:r>
      <w:r w:rsidR="007A72CF">
        <w:rPr>
          <w:rFonts w:ascii="Times New Roman" w:hAnsi="Times New Roman" w:cs="Times New Roman"/>
          <w:sz w:val="23"/>
          <w:szCs w:val="23"/>
        </w:rPr>
        <w:t xml:space="preserve"> f</w:t>
      </w:r>
      <w:r>
        <w:rPr>
          <w:rFonts w:ascii="Times New Roman" w:hAnsi="Times New Roman" w:cs="Times New Roman"/>
          <w:sz w:val="23"/>
          <w:szCs w:val="23"/>
        </w:rPr>
        <w:t>act in issue.</w:t>
      </w:r>
    </w:p>
    <w:p w14:paraId="1D5B1756" w14:textId="1BE1EA14" w:rsidR="00960368" w:rsidRDefault="00960368" w:rsidP="00960368">
      <w:pPr>
        <w:widowControl w:val="0"/>
        <w:autoSpaceDE w:val="0"/>
        <w:autoSpaceDN w:val="0"/>
        <w:adjustRightInd w:val="0"/>
        <w:rPr>
          <w:rFonts w:ascii="Times New Roman" w:hAnsi="Times New Roman" w:cs="Times New Roman"/>
          <w:sz w:val="21"/>
          <w:szCs w:val="21"/>
        </w:rPr>
      </w:pPr>
    </w:p>
    <w:p w14:paraId="39BB7D87" w14:textId="0ABD52AE" w:rsidR="00960368" w:rsidRDefault="00960368" w:rsidP="00960368">
      <w:pPr>
        <w:widowControl w:val="0"/>
        <w:autoSpaceDE w:val="0"/>
        <w:autoSpaceDN w:val="0"/>
        <w:adjustRightInd w:val="0"/>
        <w:rPr>
          <w:rFonts w:ascii="Times New Roman" w:hAnsi="Times New Roman" w:cs="Times New Roman"/>
          <w:sz w:val="23"/>
          <w:szCs w:val="23"/>
        </w:rPr>
      </w:pPr>
      <w:proofErr w:type="gramStart"/>
      <w:r>
        <w:rPr>
          <w:rFonts w:ascii="Times New Roman" w:hAnsi="Times New Roman" w:cs="Times New Roman"/>
          <w:sz w:val="23"/>
          <w:szCs w:val="23"/>
        </w:rPr>
        <w:t>A,B</w:t>
      </w:r>
      <w:proofErr w:type="gramEnd"/>
      <w:r>
        <w:rPr>
          <w:rFonts w:ascii="Times New Roman" w:hAnsi="Times New Roman" w:cs="Times New Roman"/>
          <w:sz w:val="23"/>
          <w:szCs w:val="23"/>
        </w:rPr>
        <w:t>, and C went to the Public House, and while they drank, a violent quarrel broke out among</w:t>
      </w:r>
      <w:r w:rsidR="007A72CF">
        <w:rPr>
          <w:rFonts w:ascii="Times New Roman" w:hAnsi="Times New Roman" w:cs="Times New Roman"/>
          <w:sz w:val="23"/>
          <w:szCs w:val="23"/>
        </w:rPr>
        <w:t xml:space="preserve"> </w:t>
      </w:r>
      <w:r>
        <w:rPr>
          <w:rFonts w:ascii="Times New Roman" w:hAnsi="Times New Roman" w:cs="Times New Roman"/>
          <w:sz w:val="23"/>
          <w:szCs w:val="23"/>
        </w:rPr>
        <w:t>them. A and C challenge each other; they both angrily rush out. T followed trying to stop them.</w:t>
      </w:r>
    </w:p>
    <w:p w14:paraId="68CB7663"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Soon after leaving the hall, C suddenly drew out a knife, stabbed A twice. A slumped and died.</w:t>
      </w:r>
    </w:p>
    <w:p w14:paraId="1BA6E041" w14:textId="1CEA34F0"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Police has arrested C for suspected murder of A; and obtained statements form C, B, and T</w:t>
      </w:r>
      <w:r w:rsidR="007A72CF">
        <w:rPr>
          <w:rFonts w:ascii="Times New Roman" w:hAnsi="Times New Roman" w:cs="Times New Roman"/>
          <w:sz w:val="23"/>
          <w:szCs w:val="23"/>
        </w:rPr>
        <w:t xml:space="preserve"> </w:t>
      </w:r>
      <w:r>
        <w:rPr>
          <w:rFonts w:ascii="Times New Roman" w:hAnsi="Times New Roman" w:cs="Times New Roman"/>
          <w:sz w:val="23"/>
          <w:szCs w:val="23"/>
        </w:rPr>
        <w:t>among other.</w:t>
      </w:r>
    </w:p>
    <w:p w14:paraId="6BF5ECBC"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‘T’ in his statement wrote:</w:t>
      </w:r>
    </w:p>
    <w:p w14:paraId="28D5EBB8" w14:textId="3A36C134"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“I was in the Public house, I got on a table next to where A, B, and C sat. At a point, A, B, and C</w:t>
      </w:r>
      <w:r w:rsidR="007A72CF">
        <w:rPr>
          <w:rFonts w:ascii="Times New Roman" w:hAnsi="Times New Roman" w:cs="Times New Roman"/>
          <w:sz w:val="23"/>
          <w:szCs w:val="23"/>
        </w:rPr>
        <w:t xml:space="preserve"> </w:t>
      </w:r>
      <w:r>
        <w:rPr>
          <w:rFonts w:ascii="Times New Roman" w:hAnsi="Times New Roman" w:cs="Times New Roman"/>
          <w:sz w:val="23"/>
          <w:szCs w:val="23"/>
        </w:rPr>
        <w:t>had bitter alteration with one another. They spoke in high tones; A said to the other, let’s go</w:t>
      </w:r>
      <w:r w:rsidR="007A72CF">
        <w:rPr>
          <w:rFonts w:ascii="Times New Roman" w:hAnsi="Times New Roman" w:cs="Times New Roman"/>
          <w:sz w:val="23"/>
          <w:szCs w:val="23"/>
        </w:rPr>
        <w:t xml:space="preserve"> </w:t>
      </w:r>
      <w:r>
        <w:rPr>
          <w:rFonts w:ascii="Times New Roman" w:hAnsi="Times New Roman" w:cs="Times New Roman"/>
          <w:sz w:val="23"/>
          <w:szCs w:val="23"/>
        </w:rPr>
        <w:t>down if you’ll live to tell your story tomorrow”. Both rushed down. I rushed down with them to</w:t>
      </w:r>
      <w:r w:rsidR="007A72CF">
        <w:rPr>
          <w:rFonts w:ascii="Times New Roman" w:hAnsi="Times New Roman" w:cs="Times New Roman"/>
          <w:sz w:val="23"/>
          <w:szCs w:val="23"/>
        </w:rPr>
        <w:t xml:space="preserve"> </w:t>
      </w:r>
      <w:r>
        <w:rPr>
          <w:rFonts w:ascii="Times New Roman" w:hAnsi="Times New Roman" w:cs="Times New Roman"/>
          <w:sz w:val="23"/>
          <w:szCs w:val="23"/>
        </w:rPr>
        <w:t>try and stop them, but it was no use C pulled out a dagger, stabbed A two times and A fell</w:t>
      </w:r>
      <w:r w:rsidR="007A72CF">
        <w:rPr>
          <w:rFonts w:ascii="Times New Roman" w:hAnsi="Times New Roman" w:cs="Times New Roman"/>
          <w:sz w:val="23"/>
          <w:szCs w:val="23"/>
        </w:rPr>
        <w:t xml:space="preserve"> </w:t>
      </w:r>
      <w:r>
        <w:rPr>
          <w:rFonts w:ascii="Times New Roman" w:hAnsi="Times New Roman" w:cs="Times New Roman"/>
          <w:sz w:val="23"/>
          <w:szCs w:val="23"/>
        </w:rPr>
        <w:t>down. He bled profusely and efforts to revive him failed”.</w:t>
      </w:r>
    </w:p>
    <w:p w14:paraId="31C0C7CA"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C has been charged with the murder of ‘A’ and the Police seeks to tender T’s statement.</w:t>
      </w:r>
    </w:p>
    <w:p w14:paraId="23106DE2" w14:textId="77777777" w:rsidR="007A72CF" w:rsidRDefault="007A72CF" w:rsidP="00960368">
      <w:pPr>
        <w:widowControl w:val="0"/>
        <w:autoSpaceDE w:val="0"/>
        <w:autoSpaceDN w:val="0"/>
        <w:adjustRightInd w:val="0"/>
        <w:rPr>
          <w:rFonts w:ascii="Times New Roman" w:hAnsi="Times New Roman" w:cs="Times New Roman"/>
          <w:sz w:val="23"/>
          <w:szCs w:val="23"/>
        </w:rPr>
      </w:pPr>
    </w:p>
    <w:p w14:paraId="4BBD50F8" w14:textId="619EC5A0" w:rsidR="00960368" w:rsidRPr="007A72CF" w:rsidRDefault="00960368" w:rsidP="00960368">
      <w:pPr>
        <w:widowControl w:val="0"/>
        <w:autoSpaceDE w:val="0"/>
        <w:autoSpaceDN w:val="0"/>
        <w:adjustRightInd w:val="0"/>
        <w:rPr>
          <w:rFonts w:ascii="Times New Roman" w:hAnsi="Times New Roman" w:cs="Times New Roman"/>
          <w:b/>
          <w:bCs/>
          <w:sz w:val="23"/>
          <w:szCs w:val="23"/>
        </w:rPr>
      </w:pPr>
      <w:r w:rsidRPr="007A72CF">
        <w:rPr>
          <w:rFonts w:ascii="Times New Roman" w:hAnsi="Times New Roman" w:cs="Times New Roman"/>
          <w:b/>
          <w:bCs/>
          <w:sz w:val="23"/>
          <w:szCs w:val="23"/>
        </w:rPr>
        <w:t>In this case, the fact in issue is:</w:t>
      </w:r>
    </w:p>
    <w:p w14:paraId="38D829F6"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Whether it was C who killed A.</w:t>
      </w:r>
    </w:p>
    <w:p w14:paraId="2D9972E2" w14:textId="307A3A43"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T witnessed C perpetuating the act of killing A. T’s testimony of what she heard with her ears,</w:t>
      </w:r>
      <w:r w:rsidR="007A72CF">
        <w:rPr>
          <w:rFonts w:ascii="Times New Roman" w:hAnsi="Times New Roman" w:cs="Times New Roman"/>
          <w:sz w:val="23"/>
          <w:szCs w:val="23"/>
        </w:rPr>
        <w:t xml:space="preserve"> </w:t>
      </w:r>
      <w:r>
        <w:rPr>
          <w:rFonts w:ascii="Times New Roman" w:hAnsi="Times New Roman" w:cs="Times New Roman"/>
          <w:sz w:val="23"/>
          <w:szCs w:val="23"/>
        </w:rPr>
        <w:t xml:space="preserve">and saw with her eyes is </w:t>
      </w:r>
      <w:proofErr w:type="gramStart"/>
      <w:r>
        <w:rPr>
          <w:rFonts w:ascii="Times New Roman" w:hAnsi="Times New Roman" w:cs="Times New Roman"/>
          <w:sz w:val="23"/>
          <w:szCs w:val="23"/>
        </w:rPr>
        <w:t>a direct evidence</w:t>
      </w:r>
      <w:proofErr w:type="gramEnd"/>
      <w:r>
        <w:rPr>
          <w:rFonts w:ascii="Times New Roman" w:hAnsi="Times New Roman" w:cs="Times New Roman"/>
          <w:sz w:val="23"/>
          <w:szCs w:val="23"/>
        </w:rPr>
        <w:t xml:space="preserve"> of it – evidence of the fact in issue T’s testimony</w:t>
      </w:r>
      <w:r w:rsidR="007A72CF">
        <w:rPr>
          <w:rFonts w:ascii="Times New Roman" w:hAnsi="Times New Roman" w:cs="Times New Roman"/>
          <w:sz w:val="23"/>
          <w:szCs w:val="23"/>
        </w:rPr>
        <w:t xml:space="preserve"> </w:t>
      </w:r>
      <w:r>
        <w:rPr>
          <w:rFonts w:ascii="Times New Roman" w:hAnsi="Times New Roman" w:cs="Times New Roman"/>
          <w:sz w:val="23"/>
          <w:szCs w:val="23"/>
        </w:rPr>
        <w:t>relates directly on the very issue before the court.</w:t>
      </w:r>
    </w:p>
    <w:p w14:paraId="72D9144D"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The problem with direct evidence is that it is seldom available and there may be no witness(es)</w:t>
      </w:r>
    </w:p>
    <w:p w14:paraId="696DE6BF" w14:textId="77777777" w:rsidR="007A72CF" w:rsidRDefault="007A72CF" w:rsidP="00960368">
      <w:pPr>
        <w:widowControl w:val="0"/>
        <w:autoSpaceDE w:val="0"/>
        <w:autoSpaceDN w:val="0"/>
        <w:adjustRightInd w:val="0"/>
        <w:rPr>
          <w:rFonts w:ascii="Times New Roman" w:hAnsi="Times New Roman" w:cs="Times New Roman"/>
          <w:sz w:val="23"/>
          <w:szCs w:val="23"/>
        </w:rPr>
      </w:pPr>
    </w:p>
    <w:p w14:paraId="0CECC3C3"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in most cases when crime is committed. Where direct testimony of eye witnesses is not</w:t>
      </w:r>
    </w:p>
    <w:p w14:paraId="5887DE71" w14:textId="21856DA1"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available, the court is permitted to infer from the facts proved, the existence of other facts that</w:t>
      </w:r>
      <w:r w:rsidR="007A72CF">
        <w:rPr>
          <w:rFonts w:ascii="Times New Roman" w:hAnsi="Times New Roman" w:cs="Times New Roman"/>
          <w:sz w:val="23"/>
          <w:szCs w:val="23"/>
        </w:rPr>
        <w:t xml:space="preserve"> </w:t>
      </w:r>
      <w:r>
        <w:rPr>
          <w:rFonts w:ascii="Times New Roman" w:hAnsi="Times New Roman" w:cs="Times New Roman"/>
          <w:sz w:val="23"/>
          <w:szCs w:val="23"/>
        </w:rPr>
        <w:t>may be logically inferred (</w:t>
      </w:r>
      <w:r w:rsidR="007A72CF">
        <w:rPr>
          <w:rFonts w:ascii="Times New Roman" w:hAnsi="Times New Roman" w:cs="Times New Roman"/>
          <w:sz w:val="23"/>
          <w:szCs w:val="23"/>
        </w:rPr>
        <w:t>U</w:t>
      </w:r>
      <w:r>
        <w:rPr>
          <w:rFonts w:ascii="Times New Roman" w:hAnsi="Times New Roman" w:cs="Times New Roman"/>
          <w:sz w:val="23"/>
          <w:szCs w:val="23"/>
        </w:rPr>
        <w:t>do-</w:t>
      </w:r>
      <w:proofErr w:type="spellStart"/>
      <w:r>
        <w:rPr>
          <w:rFonts w:ascii="Times New Roman" w:hAnsi="Times New Roman" w:cs="Times New Roman"/>
          <w:sz w:val="23"/>
          <w:szCs w:val="23"/>
        </w:rPr>
        <w:t>debia</w:t>
      </w:r>
      <w:proofErr w:type="spellEnd"/>
      <w:r>
        <w:rPr>
          <w:rFonts w:ascii="Times New Roman" w:hAnsi="Times New Roman" w:cs="Times New Roman"/>
          <w:sz w:val="23"/>
          <w:szCs w:val="23"/>
        </w:rPr>
        <w:t>&amp; others v The State (1976)). Where it is available, direct</w:t>
      </w:r>
      <w:r w:rsidR="007A72CF">
        <w:rPr>
          <w:rFonts w:ascii="Times New Roman" w:hAnsi="Times New Roman" w:cs="Times New Roman"/>
          <w:sz w:val="23"/>
          <w:szCs w:val="23"/>
        </w:rPr>
        <w:t xml:space="preserve"> </w:t>
      </w:r>
      <w:r>
        <w:rPr>
          <w:rFonts w:ascii="Times New Roman" w:hAnsi="Times New Roman" w:cs="Times New Roman"/>
          <w:sz w:val="23"/>
          <w:szCs w:val="23"/>
        </w:rPr>
        <w:t>evidence is the best evidence.</w:t>
      </w:r>
    </w:p>
    <w:p w14:paraId="3E9B6C63" w14:textId="77777777" w:rsidR="007A72CF" w:rsidRDefault="007A72CF" w:rsidP="00960368">
      <w:pPr>
        <w:widowControl w:val="0"/>
        <w:autoSpaceDE w:val="0"/>
        <w:autoSpaceDN w:val="0"/>
        <w:adjustRightInd w:val="0"/>
        <w:rPr>
          <w:rFonts w:ascii="Times New Roman" w:hAnsi="Times New Roman" w:cs="Times New Roman"/>
          <w:sz w:val="23"/>
          <w:szCs w:val="23"/>
        </w:rPr>
      </w:pPr>
    </w:p>
    <w:p w14:paraId="6F6D8BE2" w14:textId="1A3356F3" w:rsidR="00960368" w:rsidRPr="007A72CF" w:rsidRDefault="00960368" w:rsidP="00960368">
      <w:pPr>
        <w:widowControl w:val="0"/>
        <w:autoSpaceDE w:val="0"/>
        <w:autoSpaceDN w:val="0"/>
        <w:adjustRightInd w:val="0"/>
        <w:rPr>
          <w:rFonts w:ascii="Times New Roman" w:hAnsi="Times New Roman" w:cs="Times New Roman"/>
          <w:b/>
          <w:bCs/>
          <w:sz w:val="23"/>
          <w:szCs w:val="23"/>
        </w:rPr>
      </w:pPr>
      <w:r w:rsidRPr="007A72CF">
        <w:rPr>
          <w:rFonts w:ascii="Times New Roman" w:hAnsi="Times New Roman" w:cs="Times New Roman"/>
          <w:b/>
          <w:bCs/>
          <w:sz w:val="23"/>
          <w:szCs w:val="23"/>
        </w:rPr>
        <w:t>Circumstantial Evidence</w:t>
      </w:r>
    </w:p>
    <w:p w14:paraId="5E81E7F3" w14:textId="0E84D698"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Circumstantial evidence is </w:t>
      </w:r>
      <w:proofErr w:type="gramStart"/>
      <w:r>
        <w:rPr>
          <w:rFonts w:ascii="Times New Roman" w:hAnsi="Times New Roman" w:cs="Times New Roman"/>
          <w:sz w:val="23"/>
          <w:szCs w:val="23"/>
        </w:rPr>
        <w:t>an indirect evidence</w:t>
      </w:r>
      <w:proofErr w:type="gramEnd"/>
      <w:r>
        <w:rPr>
          <w:rFonts w:ascii="Times New Roman" w:hAnsi="Times New Roman" w:cs="Times New Roman"/>
          <w:sz w:val="23"/>
          <w:szCs w:val="23"/>
        </w:rPr>
        <w:t xml:space="preserve"> – evidence other than a direct evidence. </w:t>
      </w:r>
      <w:r w:rsidR="007A72CF">
        <w:rPr>
          <w:rFonts w:ascii="Times New Roman" w:hAnsi="Times New Roman" w:cs="Times New Roman"/>
          <w:sz w:val="23"/>
          <w:szCs w:val="23"/>
        </w:rPr>
        <w:t>W</w:t>
      </w:r>
      <w:r>
        <w:rPr>
          <w:rFonts w:ascii="Times New Roman" w:hAnsi="Times New Roman" w:cs="Times New Roman"/>
          <w:sz w:val="23"/>
          <w:szCs w:val="23"/>
        </w:rPr>
        <w:t>hen</w:t>
      </w:r>
      <w:r w:rsidR="007A72CF">
        <w:rPr>
          <w:rFonts w:ascii="Times New Roman" w:hAnsi="Times New Roman" w:cs="Times New Roman"/>
          <w:sz w:val="23"/>
          <w:szCs w:val="23"/>
        </w:rPr>
        <w:t xml:space="preserve"> </w:t>
      </w:r>
      <w:r>
        <w:rPr>
          <w:rFonts w:ascii="Times New Roman" w:hAnsi="Times New Roman" w:cs="Times New Roman"/>
          <w:sz w:val="23"/>
          <w:szCs w:val="23"/>
        </w:rPr>
        <w:t>the evidence available does not consist of the fact in issue but of evidential facts, such evidence</w:t>
      </w:r>
      <w:r w:rsidR="007A72CF">
        <w:rPr>
          <w:rFonts w:ascii="Times New Roman" w:hAnsi="Times New Roman" w:cs="Times New Roman"/>
          <w:sz w:val="23"/>
          <w:szCs w:val="23"/>
        </w:rPr>
        <w:t xml:space="preserve"> </w:t>
      </w:r>
      <w:r>
        <w:rPr>
          <w:rFonts w:ascii="Times New Roman" w:hAnsi="Times New Roman" w:cs="Times New Roman"/>
          <w:sz w:val="23"/>
          <w:szCs w:val="23"/>
        </w:rPr>
        <w:t>is circumstantial. It is neither evidence of the fact in issue nor a detailed account of what</w:t>
      </w:r>
      <w:r w:rsidR="007A72CF">
        <w:rPr>
          <w:rFonts w:ascii="Times New Roman" w:hAnsi="Times New Roman" w:cs="Times New Roman"/>
          <w:sz w:val="23"/>
          <w:szCs w:val="23"/>
        </w:rPr>
        <w:t xml:space="preserve"> </w:t>
      </w:r>
      <w:r>
        <w:rPr>
          <w:rFonts w:ascii="Times New Roman" w:hAnsi="Times New Roman" w:cs="Times New Roman"/>
          <w:sz w:val="23"/>
          <w:szCs w:val="23"/>
        </w:rPr>
        <w:t>happened. It is evidence facts. It is also – evidence of a number of items pointing to the same</w:t>
      </w:r>
      <w:r w:rsidR="007A72CF">
        <w:rPr>
          <w:rFonts w:ascii="Times New Roman" w:hAnsi="Times New Roman" w:cs="Times New Roman"/>
          <w:sz w:val="23"/>
          <w:szCs w:val="23"/>
        </w:rPr>
        <w:t xml:space="preserve"> </w:t>
      </w:r>
      <w:r>
        <w:rPr>
          <w:rFonts w:ascii="Times New Roman" w:hAnsi="Times New Roman" w:cs="Times New Roman"/>
          <w:sz w:val="23"/>
          <w:szCs w:val="23"/>
        </w:rPr>
        <w:t>direction</w:t>
      </w:r>
    </w:p>
    <w:p w14:paraId="38AC4AB1"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-evidence of other facts from which the fact in dispute can be inferred, either directly or</w:t>
      </w:r>
    </w:p>
    <w:p w14:paraId="44BA33FA"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indirectly with more or less certainty.</w:t>
      </w:r>
    </w:p>
    <w:p w14:paraId="3668E932"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-also described as presumptive or indirect evidence.</w:t>
      </w:r>
    </w:p>
    <w:p w14:paraId="5F0EC3B6" w14:textId="77777777" w:rsidR="007A72CF" w:rsidRDefault="007A72CF" w:rsidP="00960368">
      <w:pPr>
        <w:widowControl w:val="0"/>
        <w:autoSpaceDE w:val="0"/>
        <w:autoSpaceDN w:val="0"/>
        <w:adjustRightInd w:val="0"/>
        <w:rPr>
          <w:rFonts w:ascii="Times New Roman" w:hAnsi="Times New Roman" w:cs="Times New Roman"/>
          <w:sz w:val="23"/>
          <w:szCs w:val="23"/>
        </w:rPr>
      </w:pPr>
    </w:p>
    <w:p w14:paraId="71C6E1CD" w14:textId="1929437D" w:rsidR="00960368" w:rsidRPr="007A72CF" w:rsidRDefault="00960368" w:rsidP="00960368">
      <w:pPr>
        <w:widowControl w:val="0"/>
        <w:autoSpaceDE w:val="0"/>
        <w:autoSpaceDN w:val="0"/>
        <w:adjustRightInd w:val="0"/>
        <w:rPr>
          <w:rFonts w:ascii="Times New Roman" w:hAnsi="Times New Roman" w:cs="Times New Roman"/>
          <w:b/>
          <w:bCs/>
          <w:sz w:val="23"/>
          <w:szCs w:val="23"/>
        </w:rPr>
      </w:pPr>
      <w:r w:rsidRPr="007A72CF">
        <w:rPr>
          <w:rFonts w:ascii="Times New Roman" w:hAnsi="Times New Roman" w:cs="Times New Roman"/>
          <w:b/>
          <w:bCs/>
          <w:sz w:val="23"/>
          <w:szCs w:val="23"/>
        </w:rPr>
        <w:t>Examples of Circumstantial Evidence</w:t>
      </w:r>
    </w:p>
    <w:p w14:paraId="7EC1C96B" w14:textId="75E98446"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finger-prints at the scene of crime leading to the presumption that the person who made the</w:t>
      </w:r>
      <w:r w:rsidR="007A72CF">
        <w:rPr>
          <w:rFonts w:ascii="Times New Roman" w:hAnsi="Times New Roman" w:cs="Times New Roman"/>
          <w:sz w:val="23"/>
          <w:szCs w:val="23"/>
        </w:rPr>
        <w:t xml:space="preserve"> </w:t>
      </w:r>
      <w:r>
        <w:rPr>
          <w:rFonts w:ascii="Times New Roman" w:hAnsi="Times New Roman" w:cs="Times New Roman"/>
          <w:sz w:val="23"/>
          <w:szCs w:val="23"/>
        </w:rPr>
        <w:t>prints was there</w:t>
      </w:r>
    </w:p>
    <w:p w14:paraId="6B591AF5"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possession of a murder weapons or of stolen, goods</w:t>
      </w:r>
    </w:p>
    <w:p w14:paraId="62A9CC65" w14:textId="77777777" w:rsidR="007A72CF" w:rsidRDefault="007A72CF" w:rsidP="00960368">
      <w:pPr>
        <w:widowControl w:val="0"/>
        <w:autoSpaceDE w:val="0"/>
        <w:autoSpaceDN w:val="0"/>
        <w:adjustRightInd w:val="0"/>
        <w:rPr>
          <w:rFonts w:ascii="Times New Roman" w:hAnsi="Times New Roman" w:cs="Times New Roman"/>
          <w:b/>
          <w:bCs/>
          <w:sz w:val="23"/>
          <w:szCs w:val="23"/>
        </w:rPr>
      </w:pPr>
    </w:p>
    <w:p w14:paraId="546C2A67" w14:textId="1A845B28" w:rsidR="00960368" w:rsidRPr="007A72CF" w:rsidRDefault="00960368" w:rsidP="00960368">
      <w:pPr>
        <w:widowControl w:val="0"/>
        <w:autoSpaceDE w:val="0"/>
        <w:autoSpaceDN w:val="0"/>
        <w:adjustRightInd w:val="0"/>
        <w:rPr>
          <w:rFonts w:ascii="Times New Roman" w:hAnsi="Times New Roman" w:cs="Times New Roman"/>
          <w:b/>
          <w:bCs/>
          <w:sz w:val="23"/>
          <w:szCs w:val="23"/>
        </w:rPr>
      </w:pPr>
      <w:r w:rsidRPr="007A72CF">
        <w:rPr>
          <w:rFonts w:ascii="Times New Roman" w:hAnsi="Times New Roman" w:cs="Times New Roman"/>
          <w:b/>
          <w:bCs/>
          <w:sz w:val="23"/>
          <w:szCs w:val="23"/>
        </w:rPr>
        <w:t>Illustration</w:t>
      </w:r>
    </w:p>
    <w:p w14:paraId="24E870D4" w14:textId="77777777" w:rsidR="007A72CF" w:rsidRDefault="007A72CF" w:rsidP="00960368">
      <w:pPr>
        <w:widowControl w:val="0"/>
        <w:autoSpaceDE w:val="0"/>
        <w:autoSpaceDN w:val="0"/>
        <w:adjustRightInd w:val="0"/>
        <w:rPr>
          <w:rFonts w:ascii="Times New Roman" w:hAnsi="Times New Roman" w:cs="Times New Roman"/>
          <w:sz w:val="23"/>
          <w:szCs w:val="23"/>
        </w:rPr>
      </w:pPr>
    </w:p>
    <w:p w14:paraId="54A3A5EE" w14:textId="271327BE"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It is arraigned before the court for the murder of Z.</w:t>
      </w:r>
    </w:p>
    <w:p w14:paraId="2521869C"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There was no direct evidence as to who killed Z. But there are before the </w:t>
      </w:r>
      <w:proofErr w:type="gramStart"/>
      <w:r>
        <w:rPr>
          <w:rFonts w:ascii="Times New Roman" w:hAnsi="Times New Roman" w:cs="Times New Roman"/>
          <w:sz w:val="23"/>
          <w:szCs w:val="23"/>
        </w:rPr>
        <w:t>court:#</w:t>
      </w:r>
      <w:proofErr w:type="gramEnd"/>
    </w:p>
    <w:p w14:paraId="1235DEC6"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Fact W which may prove fact X</w:t>
      </w:r>
    </w:p>
    <w:p w14:paraId="37B00C13"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Fact X which may prove fact Y</w:t>
      </w:r>
    </w:p>
    <w:p w14:paraId="77CC0CF1"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Fact Y which may prove fact Z</w:t>
      </w:r>
    </w:p>
    <w:p w14:paraId="6A1963CC"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lastRenderedPageBreak/>
        <w:t>Fact W is a direct evidence of fact X but a circumstantial evidence of fact Z.</w:t>
      </w:r>
    </w:p>
    <w:p w14:paraId="3A528F6B" w14:textId="77777777" w:rsidR="007A72CF" w:rsidRDefault="007A72CF" w:rsidP="00960368">
      <w:pPr>
        <w:widowControl w:val="0"/>
        <w:autoSpaceDE w:val="0"/>
        <w:autoSpaceDN w:val="0"/>
        <w:adjustRightInd w:val="0"/>
        <w:rPr>
          <w:rFonts w:ascii="Times New Roman" w:hAnsi="Times New Roman" w:cs="Times New Roman"/>
          <w:sz w:val="23"/>
          <w:szCs w:val="23"/>
        </w:rPr>
      </w:pPr>
    </w:p>
    <w:p w14:paraId="6B1678D3" w14:textId="043D2F77" w:rsidR="00960368" w:rsidRPr="007A72CF" w:rsidRDefault="00960368" w:rsidP="00960368">
      <w:pPr>
        <w:widowControl w:val="0"/>
        <w:autoSpaceDE w:val="0"/>
        <w:autoSpaceDN w:val="0"/>
        <w:adjustRightInd w:val="0"/>
        <w:rPr>
          <w:rFonts w:ascii="Times New Roman" w:hAnsi="Times New Roman" w:cs="Times New Roman"/>
          <w:b/>
          <w:bCs/>
          <w:sz w:val="23"/>
          <w:szCs w:val="23"/>
        </w:rPr>
      </w:pPr>
      <w:r w:rsidRPr="007A72CF">
        <w:rPr>
          <w:rFonts w:ascii="Times New Roman" w:hAnsi="Times New Roman" w:cs="Times New Roman"/>
          <w:b/>
          <w:bCs/>
          <w:sz w:val="23"/>
          <w:szCs w:val="23"/>
        </w:rPr>
        <w:t>Illustration 2:</w:t>
      </w:r>
    </w:p>
    <w:p w14:paraId="5826302F"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AB is being tried for the murder of XY before a court. The prosecutor’s evidence is as follows:</w:t>
      </w:r>
    </w:p>
    <w:p w14:paraId="1B4D579D" w14:textId="048147F5" w:rsidR="00960368" w:rsidRDefault="00960368" w:rsidP="00960368">
      <w:pPr>
        <w:widowControl w:val="0"/>
        <w:autoSpaceDE w:val="0"/>
        <w:autoSpaceDN w:val="0"/>
        <w:adjustRightInd w:val="0"/>
        <w:rPr>
          <w:rFonts w:ascii="Times New Roman" w:hAnsi="Times New Roman" w:cs="Times New Roman"/>
          <w:sz w:val="23"/>
          <w:szCs w:val="23"/>
        </w:rPr>
      </w:pPr>
      <w:proofErr w:type="spellStart"/>
      <w:r>
        <w:rPr>
          <w:rFonts w:ascii="Times New Roman" w:hAnsi="Times New Roman" w:cs="Times New Roman"/>
          <w:sz w:val="23"/>
          <w:szCs w:val="23"/>
        </w:rPr>
        <w:t>Busola</w:t>
      </w:r>
      <w:proofErr w:type="spellEnd"/>
      <w:r>
        <w:rPr>
          <w:rFonts w:ascii="Times New Roman" w:hAnsi="Times New Roman" w:cs="Times New Roman"/>
          <w:sz w:val="23"/>
          <w:szCs w:val="23"/>
        </w:rPr>
        <w:t xml:space="preserve">: My name is </w:t>
      </w:r>
      <w:proofErr w:type="spellStart"/>
      <w:r>
        <w:rPr>
          <w:rFonts w:ascii="Times New Roman" w:hAnsi="Times New Roman" w:cs="Times New Roman"/>
          <w:sz w:val="23"/>
          <w:szCs w:val="23"/>
        </w:rPr>
        <w:t>Busola</w:t>
      </w:r>
      <w:proofErr w:type="spellEnd"/>
      <w:r>
        <w:rPr>
          <w:rFonts w:ascii="Times New Roman" w:hAnsi="Times New Roman" w:cs="Times New Roman"/>
          <w:sz w:val="23"/>
          <w:szCs w:val="23"/>
        </w:rPr>
        <w:t>. XY was my husband. AB said I have jilted and married AB and he is</w:t>
      </w:r>
      <w:r w:rsidR="007A72CF">
        <w:rPr>
          <w:rFonts w:ascii="Times New Roman" w:hAnsi="Times New Roman" w:cs="Times New Roman"/>
          <w:sz w:val="23"/>
          <w:szCs w:val="23"/>
        </w:rPr>
        <w:t xml:space="preserve"> </w:t>
      </w:r>
      <w:r>
        <w:rPr>
          <w:rFonts w:ascii="Times New Roman" w:hAnsi="Times New Roman" w:cs="Times New Roman"/>
          <w:sz w:val="23"/>
          <w:szCs w:val="23"/>
        </w:rPr>
        <w:t>aggrieved. He vowed to take my life. I know AB for over 5 years, he owns the gun and</w:t>
      </w:r>
      <w:r w:rsidR="007A72CF">
        <w:rPr>
          <w:rFonts w:ascii="Times New Roman" w:hAnsi="Times New Roman" w:cs="Times New Roman"/>
          <w:sz w:val="23"/>
          <w:szCs w:val="23"/>
        </w:rPr>
        <w:t xml:space="preserve"> </w:t>
      </w:r>
      <w:r>
        <w:rPr>
          <w:rFonts w:ascii="Times New Roman" w:hAnsi="Times New Roman" w:cs="Times New Roman"/>
          <w:sz w:val="23"/>
          <w:szCs w:val="23"/>
        </w:rPr>
        <w:t>cartridges. Keys are in the house of Haruna, his friends for safe keeping.</w:t>
      </w:r>
    </w:p>
    <w:p w14:paraId="1E7D0BB4" w14:textId="6FE63FFA"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On Friday October 15, my husband XY left the house at 12.00 noon for a party. I did not see him</w:t>
      </w:r>
      <w:r w:rsidR="007A72CF">
        <w:rPr>
          <w:rFonts w:ascii="Times New Roman" w:hAnsi="Times New Roman" w:cs="Times New Roman"/>
          <w:sz w:val="23"/>
          <w:szCs w:val="23"/>
        </w:rPr>
        <w:t xml:space="preserve"> </w:t>
      </w:r>
      <w:r>
        <w:rPr>
          <w:rFonts w:ascii="Times New Roman" w:hAnsi="Times New Roman" w:cs="Times New Roman"/>
          <w:sz w:val="23"/>
          <w:szCs w:val="23"/>
        </w:rPr>
        <w:t xml:space="preserve">again until the next day when the Public showed the dead </w:t>
      </w:r>
      <w:proofErr w:type="gramStart"/>
      <w:r>
        <w:rPr>
          <w:rFonts w:ascii="Times New Roman" w:hAnsi="Times New Roman" w:cs="Times New Roman"/>
          <w:sz w:val="23"/>
          <w:szCs w:val="23"/>
        </w:rPr>
        <w:t>body .</w:t>
      </w:r>
      <w:proofErr w:type="gramEnd"/>
    </w:p>
    <w:p w14:paraId="4FC832FF" w14:textId="77777777" w:rsidR="007A72CF" w:rsidRPr="007A72CF" w:rsidRDefault="007A72CF" w:rsidP="00960368">
      <w:pPr>
        <w:widowControl w:val="0"/>
        <w:autoSpaceDE w:val="0"/>
        <w:autoSpaceDN w:val="0"/>
        <w:adjustRightInd w:val="0"/>
        <w:rPr>
          <w:rFonts w:ascii="Times New Roman" w:hAnsi="Times New Roman" w:cs="Times New Roman"/>
          <w:sz w:val="23"/>
          <w:szCs w:val="23"/>
        </w:rPr>
      </w:pPr>
    </w:p>
    <w:p w14:paraId="08E34218" w14:textId="6C4AFE49"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Haruna said: I am Haruna Allan, am a friend to AB and XY and </w:t>
      </w:r>
      <w:proofErr w:type="spellStart"/>
      <w:r>
        <w:rPr>
          <w:rFonts w:ascii="Times New Roman" w:hAnsi="Times New Roman" w:cs="Times New Roman"/>
          <w:sz w:val="23"/>
          <w:szCs w:val="23"/>
        </w:rPr>
        <w:t>Busola</w:t>
      </w:r>
      <w:proofErr w:type="spellEnd"/>
      <w:r>
        <w:rPr>
          <w:rFonts w:ascii="Times New Roman" w:hAnsi="Times New Roman" w:cs="Times New Roman"/>
          <w:sz w:val="23"/>
          <w:szCs w:val="23"/>
        </w:rPr>
        <w:t>. In 2009, AB bought a</w:t>
      </w:r>
      <w:r w:rsidR="007A72CF">
        <w:rPr>
          <w:rFonts w:ascii="Times New Roman" w:hAnsi="Times New Roman" w:cs="Times New Roman"/>
          <w:sz w:val="23"/>
          <w:szCs w:val="23"/>
        </w:rPr>
        <w:t xml:space="preserve"> </w:t>
      </w:r>
      <w:r>
        <w:rPr>
          <w:rFonts w:ascii="Times New Roman" w:hAnsi="Times New Roman" w:cs="Times New Roman"/>
          <w:sz w:val="23"/>
          <w:szCs w:val="23"/>
        </w:rPr>
        <w:t>double barrel gun; and cartridges; and kept them in my house or safe keeping. On Thursday 14</w:t>
      </w:r>
      <w:r w:rsidR="007A72CF">
        <w:rPr>
          <w:rFonts w:ascii="Times New Roman" w:hAnsi="Times New Roman" w:cs="Times New Roman"/>
          <w:sz w:val="23"/>
          <w:szCs w:val="23"/>
        </w:rPr>
        <w:t xml:space="preserve"> </w:t>
      </w:r>
      <w:r>
        <w:rPr>
          <w:rFonts w:ascii="Times New Roman" w:hAnsi="Times New Roman" w:cs="Times New Roman"/>
          <w:sz w:val="23"/>
          <w:szCs w:val="23"/>
        </w:rPr>
        <w:t>October, AB met me. He said he needed to service and clean up the gun and he withdrew the</w:t>
      </w:r>
      <w:r w:rsidR="007A72CF">
        <w:rPr>
          <w:rFonts w:ascii="Times New Roman" w:hAnsi="Times New Roman" w:cs="Times New Roman"/>
          <w:sz w:val="23"/>
          <w:szCs w:val="23"/>
        </w:rPr>
        <w:t xml:space="preserve"> </w:t>
      </w:r>
      <w:r>
        <w:rPr>
          <w:rFonts w:ascii="Times New Roman" w:hAnsi="Times New Roman" w:cs="Times New Roman"/>
          <w:sz w:val="23"/>
          <w:szCs w:val="23"/>
        </w:rPr>
        <w:t>gun and cartridges.</w:t>
      </w:r>
    </w:p>
    <w:p w14:paraId="20D6EE8D" w14:textId="77777777" w:rsidR="007A72CF" w:rsidRDefault="007A72CF" w:rsidP="00960368">
      <w:pPr>
        <w:widowControl w:val="0"/>
        <w:autoSpaceDE w:val="0"/>
        <w:autoSpaceDN w:val="0"/>
        <w:adjustRightInd w:val="0"/>
        <w:rPr>
          <w:rFonts w:ascii="Times New Roman" w:hAnsi="Times New Roman" w:cs="Times New Roman"/>
          <w:sz w:val="23"/>
          <w:szCs w:val="23"/>
        </w:rPr>
      </w:pPr>
    </w:p>
    <w:p w14:paraId="116B363D" w14:textId="6B79203F"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The police investigating officer’s testimony before the court: I am detective constable John.</w:t>
      </w:r>
    </w:p>
    <w:p w14:paraId="70D3EF63" w14:textId="65240E83"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In the course of </w:t>
      </w:r>
      <w:proofErr w:type="gramStart"/>
      <w:r>
        <w:rPr>
          <w:rFonts w:ascii="Times New Roman" w:hAnsi="Times New Roman" w:cs="Times New Roman"/>
          <w:sz w:val="23"/>
          <w:szCs w:val="23"/>
        </w:rPr>
        <w:t>investigation</w:t>
      </w:r>
      <w:proofErr w:type="gramEnd"/>
      <w:r>
        <w:rPr>
          <w:rFonts w:ascii="Times New Roman" w:hAnsi="Times New Roman" w:cs="Times New Roman"/>
          <w:sz w:val="23"/>
          <w:szCs w:val="23"/>
        </w:rPr>
        <w:t xml:space="preserve"> the allegation of murder levied against AB; I conducted a search in</w:t>
      </w:r>
      <w:r w:rsidR="007A72CF">
        <w:rPr>
          <w:rFonts w:ascii="Times New Roman" w:hAnsi="Times New Roman" w:cs="Times New Roman"/>
          <w:sz w:val="23"/>
          <w:szCs w:val="23"/>
        </w:rPr>
        <w:t xml:space="preserve"> </w:t>
      </w:r>
      <w:r>
        <w:rPr>
          <w:rFonts w:ascii="Times New Roman" w:hAnsi="Times New Roman" w:cs="Times New Roman"/>
          <w:sz w:val="23"/>
          <w:szCs w:val="23"/>
        </w:rPr>
        <w:t>his person and home; I found a gun in his house. It was concealed in the chimney. I also got</w:t>
      </w:r>
      <w:r w:rsidR="007A72CF">
        <w:rPr>
          <w:rFonts w:ascii="Times New Roman" w:hAnsi="Times New Roman" w:cs="Times New Roman"/>
          <w:sz w:val="23"/>
          <w:szCs w:val="23"/>
        </w:rPr>
        <w:t xml:space="preserve"> </w:t>
      </w:r>
      <w:r>
        <w:rPr>
          <w:rFonts w:ascii="Times New Roman" w:hAnsi="Times New Roman" w:cs="Times New Roman"/>
          <w:sz w:val="23"/>
          <w:szCs w:val="23"/>
        </w:rPr>
        <w:t>some cartridges. They are the type commonly fired from the type of gun.</w:t>
      </w:r>
    </w:p>
    <w:p w14:paraId="0D9389ED"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I searched the body of the deceased. I found injuries and pellets in the body of the deceased.</w:t>
      </w:r>
    </w:p>
    <w:p w14:paraId="701161F8" w14:textId="46B08281"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The pellets corresponded with the cartridges. The injuries were fresh. I inspected the place</w:t>
      </w:r>
      <w:r w:rsidR="007A72CF">
        <w:rPr>
          <w:rFonts w:ascii="Times New Roman" w:hAnsi="Times New Roman" w:cs="Times New Roman"/>
          <w:sz w:val="23"/>
          <w:szCs w:val="23"/>
        </w:rPr>
        <w:t xml:space="preserve"> </w:t>
      </w:r>
      <w:r>
        <w:rPr>
          <w:rFonts w:ascii="Times New Roman" w:hAnsi="Times New Roman" w:cs="Times New Roman"/>
          <w:sz w:val="23"/>
          <w:szCs w:val="23"/>
        </w:rPr>
        <w:t>where the body of the deceased was found. There were foot prints. The foot prints</w:t>
      </w:r>
    </w:p>
    <w:p w14:paraId="65E850D1"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corresponded with the impressions made at the </w:t>
      </w:r>
      <w:proofErr w:type="spellStart"/>
      <w:r>
        <w:rPr>
          <w:rFonts w:ascii="Times New Roman" w:hAnsi="Times New Roman" w:cs="Times New Roman"/>
          <w:sz w:val="23"/>
          <w:szCs w:val="23"/>
        </w:rPr>
        <w:t>accussed</w:t>
      </w:r>
      <w:proofErr w:type="spellEnd"/>
      <w:r>
        <w:rPr>
          <w:rFonts w:ascii="Times New Roman" w:hAnsi="Times New Roman" w:cs="Times New Roman"/>
          <w:sz w:val="23"/>
          <w:szCs w:val="23"/>
        </w:rPr>
        <w:t xml:space="preserve"> house.</w:t>
      </w:r>
    </w:p>
    <w:p w14:paraId="1C714728"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There were flakes of paints in the clothing found with the accused. The flakes of paints</w:t>
      </w:r>
    </w:p>
    <w:p w14:paraId="40C38C38"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corresponds with the paints at the scene of murder.</w:t>
      </w:r>
    </w:p>
    <w:p w14:paraId="28E70D26" w14:textId="0FBAABBA"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w:t>
      </w:r>
      <w:r w:rsidR="00596084">
        <w:rPr>
          <w:rFonts w:ascii="Times New Roman" w:hAnsi="Times New Roman" w:cs="Times New Roman"/>
          <w:sz w:val="23"/>
          <w:szCs w:val="23"/>
        </w:rPr>
        <w:t xml:space="preserve"> and </w:t>
      </w:r>
      <w:r>
        <w:rPr>
          <w:rFonts w:ascii="Times New Roman" w:hAnsi="Times New Roman" w:cs="Times New Roman"/>
          <w:sz w:val="23"/>
          <w:szCs w:val="23"/>
        </w:rPr>
        <w:t>B also made sentences saying:</w:t>
      </w:r>
    </w:p>
    <w:p w14:paraId="3A03F33D" w14:textId="762CD1DA"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I am not guilty of murder. I did not kill </w:t>
      </w:r>
      <w:proofErr w:type="spellStart"/>
      <w:r>
        <w:rPr>
          <w:rFonts w:ascii="Times New Roman" w:hAnsi="Times New Roman" w:cs="Times New Roman"/>
          <w:sz w:val="23"/>
          <w:szCs w:val="23"/>
        </w:rPr>
        <w:t>Deji</w:t>
      </w:r>
      <w:proofErr w:type="spellEnd"/>
      <w:r>
        <w:rPr>
          <w:rFonts w:ascii="Times New Roman" w:hAnsi="Times New Roman" w:cs="Times New Roman"/>
          <w:sz w:val="23"/>
          <w:szCs w:val="23"/>
        </w:rPr>
        <w:t>. He was my friend. I bought a double barrel for</w:t>
      </w:r>
      <w:r w:rsidR="00596084">
        <w:rPr>
          <w:rFonts w:ascii="Times New Roman" w:hAnsi="Times New Roman" w:cs="Times New Roman"/>
          <w:sz w:val="23"/>
          <w:szCs w:val="23"/>
        </w:rPr>
        <w:t xml:space="preserve"> </w:t>
      </w:r>
      <w:r>
        <w:rPr>
          <w:rFonts w:ascii="Times New Roman" w:hAnsi="Times New Roman" w:cs="Times New Roman"/>
          <w:sz w:val="23"/>
          <w:szCs w:val="23"/>
        </w:rPr>
        <w:t>hunting, not to kill any person. I am being framed up by the Police. I am innocent of the</w:t>
      </w:r>
      <w:r w:rsidR="00596084">
        <w:rPr>
          <w:rFonts w:ascii="Times New Roman" w:hAnsi="Times New Roman" w:cs="Times New Roman"/>
          <w:sz w:val="23"/>
          <w:szCs w:val="23"/>
        </w:rPr>
        <w:t xml:space="preserve"> </w:t>
      </w:r>
      <w:r>
        <w:rPr>
          <w:rFonts w:ascii="Times New Roman" w:hAnsi="Times New Roman" w:cs="Times New Roman"/>
          <w:sz w:val="23"/>
          <w:szCs w:val="23"/>
        </w:rPr>
        <w:t>charge.</w:t>
      </w:r>
    </w:p>
    <w:p w14:paraId="0D78F680" w14:textId="77777777" w:rsidR="00596084" w:rsidRDefault="00596084" w:rsidP="00960368">
      <w:pPr>
        <w:widowControl w:val="0"/>
        <w:autoSpaceDE w:val="0"/>
        <w:autoSpaceDN w:val="0"/>
        <w:adjustRightInd w:val="0"/>
        <w:rPr>
          <w:rFonts w:ascii="Times New Roman" w:hAnsi="Times New Roman" w:cs="Times New Roman"/>
          <w:sz w:val="23"/>
          <w:szCs w:val="23"/>
        </w:rPr>
      </w:pPr>
    </w:p>
    <w:p w14:paraId="449735DD" w14:textId="307B83B8"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The Pathologist wrote:</w:t>
      </w:r>
    </w:p>
    <w:p w14:paraId="77FA3CCB"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I performed autopsy on the deceased. I found bullet injuries on the chest which caused</w:t>
      </w:r>
    </w:p>
    <w:p w14:paraId="27A874CC" w14:textId="2F20A983"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excessive bleeding from which </w:t>
      </w:r>
      <w:proofErr w:type="spellStart"/>
      <w:r>
        <w:rPr>
          <w:rFonts w:ascii="Times New Roman" w:hAnsi="Times New Roman" w:cs="Times New Roman"/>
          <w:sz w:val="23"/>
          <w:szCs w:val="23"/>
        </w:rPr>
        <w:t>Deji</w:t>
      </w:r>
      <w:proofErr w:type="spellEnd"/>
      <w:r>
        <w:rPr>
          <w:rFonts w:ascii="Times New Roman" w:hAnsi="Times New Roman" w:cs="Times New Roman"/>
          <w:sz w:val="23"/>
          <w:szCs w:val="23"/>
        </w:rPr>
        <w:t xml:space="preserve"> died. </w:t>
      </w:r>
      <w:proofErr w:type="spellStart"/>
      <w:r>
        <w:rPr>
          <w:rFonts w:ascii="Times New Roman" w:hAnsi="Times New Roman" w:cs="Times New Roman"/>
          <w:sz w:val="23"/>
          <w:szCs w:val="23"/>
        </w:rPr>
        <w:t>Deji</w:t>
      </w:r>
      <w:proofErr w:type="spellEnd"/>
      <w:r>
        <w:rPr>
          <w:rFonts w:ascii="Times New Roman" w:hAnsi="Times New Roman" w:cs="Times New Roman"/>
          <w:sz w:val="23"/>
          <w:szCs w:val="23"/>
        </w:rPr>
        <w:t xml:space="preserve"> died of gun shoot. I extracted pullets from the</w:t>
      </w:r>
      <w:r w:rsidR="00596084">
        <w:rPr>
          <w:rFonts w:ascii="Times New Roman" w:hAnsi="Times New Roman" w:cs="Times New Roman"/>
          <w:sz w:val="23"/>
          <w:szCs w:val="23"/>
        </w:rPr>
        <w:t xml:space="preserve"> </w:t>
      </w:r>
      <w:r>
        <w:rPr>
          <w:rFonts w:ascii="Times New Roman" w:hAnsi="Times New Roman" w:cs="Times New Roman"/>
          <w:sz w:val="23"/>
          <w:szCs w:val="23"/>
        </w:rPr>
        <w:t xml:space="preserve">body deposited by the gun </w:t>
      </w:r>
      <w:r w:rsidR="00596084">
        <w:rPr>
          <w:rFonts w:ascii="Times New Roman" w:hAnsi="Times New Roman" w:cs="Times New Roman"/>
          <w:sz w:val="23"/>
          <w:szCs w:val="23"/>
        </w:rPr>
        <w:t>tha</w:t>
      </w:r>
      <w:r>
        <w:rPr>
          <w:rFonts w:ascii="Times New Roman" w:hAnsi="Times New Roman" w:cs="Times New Roman"/>
          <w:sz w:val="23"/>
          <w:szCs w:val="23"/>
        </w:rPr>
        <w:t>t the deceased received. Received some shooting with blood</w:t>
      </w:r>
      <w:r w:rsidR="00596084">
        <w:rPr>
          <w:rFonts w:ascii="Times New Roman" w:hAnsi="Times New Roman" w:cs="Times New Roman"/>
          <w:sz w:val="23"/>
          <w:szCs w:val="23"/>
        </w:rPr>
        <w:t xml:space="preserve"> </w:t>
      </w:r>
      <w:r>
        <w:rPr>
          <w:rFonts w:ascii="Times New Roman" w:hAnsi="Times New Roman" w:cs="Times New Roman"/>
          <w:sz w:val="23"/>
          <w:szCs w:val="23"/>
        </w:rPr>
        <w:t>stains. Here are they. I examined the blood. It is of the same blood group AA with that of the</w:t>
      </w:r>
      <w:r w:rsidR="00596084">
        <w:rPr>
          <w:rFonts w:ascii="Times New Roman" w:hAnsi="Times New Roman" w:cs="Times New Roman"/>
          <w:sz w:val="23"/>
          <w:szCs w:val="23"/>
        </w:rPr>
        <w:t xml:space="preserve"> </w:t>
      </w:r>
      <w:r>
        <w:rPr>
          <w:rFonts w:ascii="Times New Roman" w:hAnsi="Times New Roman" w:cs="Times New Roman"/>
          <w:sz w:val="23"/>
          <w:szCs w:val="23"/>
        </w:rPr>
        <w:t>deceased.</w:t>
      </w:r>
    </w:p>
    <w:p w14:paraId="04957640"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The Ballistic Expert says:</w:t>
      </w:r>
    </w:p>
    <w:p w14:paraId="74E63B4E" w14:textId="781DA11A" w:rsidR="00960368" w:rsidRDefault="00960368" w:rsidP="00960368">
      <w:pPr>
        <w:widowControl w:val="0"/>
        <w:autoSpaceDE w:val="0"/>
        <w:autoSpaceDN w:val="0"/>
        <w:adjustRightInd w:val="0"/>
        <w:rPr>
          <w:rFonts w:ascii="Times New Roman" w:hAnsi="Times New Roman" w:cs="Times New Roman"/>
          <w:sz w:val="21"/>
          <w:szCs w:val="21"/>
        </w:rPr>
      </w:pPr>
    </w:p>
    <w:p w14:paraId="63986DF2" w14:textId="3EEBDD1F"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The investigatory office sent me some pellets and a double barrel </w:t>
      </w:r>
      <w:proofErr w:type="gramStart"/>
      <w:r>
        <w:rPr>
          <w:rFonts w:ascii="Times New Roman" w:hAnsi="Times New Roman" w:cs="Times New Roman"/>
          <w:sz w:val="23"/>
          <w:szCs w:val="23"/>
        </w:rPr>
        <w:t>guns</w:t>
      </w:r>
      <w:proofErr w:type="gramEnd"/>
      <w:r>
        <w:rPr>
          <w:rFonts w:ascii="Times New Roman" w:hAnsi="Times New Roman" w:cs="Times New Roman"/>
          <w:sz w:val="23"/>
          <w:szCs w:val="23"/>
        </w:rPr>
        <w:t>. These are the pellets</w:t>
      </w:r>
      <w:r w:rsidR="00596084">
        <w:rPr>
          <w:rFonts w:ascii="Times New Roman" w:hAnsi="Times New Roman" w:cs="Times New Roman"/>
          <w:sz w:val="23"/>
          <w:szCs w:val="23"/>
        </w:rPr>
        <w:t xml:space="preserve"> </w:t>
      </w:r>
      <w:r>
        <w:rPr>
          <w:rFonts w:ascii="Times New Roman" w:hAnsi="Times New Roman" w:cs="Times New Roman"/>
          <w:sz w:val="23"/>
          <w:szCs w:val="23"/>
        </w:rPr>
        <w:t>and the gun. I examined them scientifically. The pellets corresponded with the</w:t>
      </w:r>
    </w:p>
    <w:p w14:paraId="69BEC942"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bullets/cartridges commonly fired from the type of the double barrel. Both are lethal.</w:t>
      </w:r>
    </w:p>
    <w:p w14:paraId="573BDBD7"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Remember that the subject of inquiry is Murder.</w:t>
      </w:r>
    </w:p>
    <w:p w14:paraId="2E6DB267"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The fact in issue is whether it was AB who killed XY</w:t>
      </w:r>
    </w:p>
    <w:p w14:paraId="665EF567" w14:textId="77A1E7F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There is no direct evidence of any person to the effect he saw, Chukwu when he killed XY, if at</w:t>
      </w:r>
      <w:r w:rsidR="00596084">
        <w:rPr>
          <w:rFonts w:ascii="Times New Roman" w:hAnsi="Times New Roman" w:cs="Times New Roman"/>
          <w:sz w:val="23"/>
          <w:szCs w:val="23"/>
        </w:rPr>
        <w:t xml:space="preserve"> </w:t>
      </w:r>
      <w:r>
        <w:rPr>
          <w:rFonts w:ascii="Times New Roman" w:hAnsi="Times New Roman" w:cs="Times New Roman"/>
          <w:sz w:val="23"/>
          <w:szCs w:val="23"/>
        </w:rPr>
        <w:t>all.</w:t>
      </w:r>
    </w:p>
    <w:p w14:paraId="169A923F" w14:textId="390E5C09" w:rsidR="00960368" w:rsidRPr="004750FE"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What you have are different items of evidence of </w:t>
      </w:r>
      <w:proofErr w:type="spellStart"/>
      <w:r>
        <w:rPr>
          <w:rFonts w:ascii="Times New Roman" w:hAnsi="Times New Roman" w:cs="Times New Roman"/>
          <w:sz w:val="23"/>
          <w:szCs w:val="23"/>
        </w:rPr>
        <w:t>Busola</w:t>
      </w:r>
      <w:proofErr w:type="spellEnd"/>
      <w:r>
        <w:rPr>
          <w:rFonts w:ascii="Times New Roman" w:hAnsi="Times New Roman" w:cs="Times New Roman"/>
          <w:sz w:val="23"/>
          <w:szCs w:val="23"/>
        </w:rPr>
        <w:t>, Haruna, Constable John, Pathologist</w:t>
      </w:r>
      <w:r w:rsidR="00596084">
        <w:rPr>
          <w:rFonts w:ascii="Times New Roman" w:hAnsi="Times New Roman" w:cs="Times New Roman"/>
          <w:sz w:val="23"/>
          <w:szCs w:val="23"/>
        </w:rPr>
        <w:t xml:space="preserve"> </w:t>
      </w:r>
      <w:r>
        <w:rPr>
          <w:rFonts w:ascii="Times New Roman" w:hAnsi="Times New Roman" w:cs="Times New Roman"/>
          <w:sz w:val="23"/>
          <w:szCs w:val="23"/>
        </w:rPr>
        <w:t>and Ballist</w:t>
      </w:r>
      <w:r w:rsidR="00596084">
        <w:rPr>
          <w:rFonts w:ascii="Times New Roman" w:hAnsi="Times New Roman" w:cs="Times New Roman"/>
          <w:sz w:val="23"/>
          <w:szCs w:val="23"/>
        </w:rPr>
        <w:t>i</w:t>
      </w:r>
      <w:r>
        <w:rPr>
          <w:rFonts w:ascii="Times New Roman" w:hAnsi="Times New Roman" w:cs="Times New Roman"/>
          <w:sz w:val="23"/>
          <w:szCs w:val="23"/>
        </w:rPr>
        <w:t>cian. The testimonies of each of these witnesses are indirect, presumptive or</w:t>
      </w:r>
      <w:r w:rsidR="004750FE">
        <w:rPr>
          <w:rFonts w:ascii="Times New Roman" w:hAnsi="Times New Roman" w:cs="Times New Roman"/>
          <w:sz w:val="23"/>
          <w:szCs w:val="23"/>
        </w:rPr>
        <w:t xml:space="preserve"> </w:t>
      </w:r>
      <w:r w:rsidR="004750FE" w:rsidRPr="004750FE">
        <w:rPr>
          <w:rFonts w:ascii="Times New Roman" w:hAnsi="Times New Roman" w:cs="Times New Roman"/>
          <w:sz w:val="23"/>
          <w:szCs w:val="23"/>
        </w:rPr>
        <w:t>C</w:t>
      </w:r>
      <w:r w:rsidRPr="004750FE">
        <w:rPr>
          <w:rFonts w:ascii="Times New Roman" w:hAnsi="Times New Roman" w:cs="Times New Roman"/>
          <w:sz w:val="23"/>
          <w:szCs w:val="23"/>
        </w:rPr>
        <w:t>ircumstantial evidence</w:t>
      </w:r>
      <w:r w:rsidR="004750FE">
        <w:rPr>
          <w:rFonts w:ascii="Times New Roman" w:hAnsi="Times New Roman" w:cs="Times New Roman"/>
          <w:sz w:val="23"/>
          <w:szCs w:val="23"/>
        </w:rPr>
        <w:t>.</w:t>
      </w:r>
    </w:p>
    <w:p w14:paraId="4F4CEA78" w14:textId="77777777" w:rsidR="004750FE" w:rsidRPr="004750FE" w:rsidRDefault="004750FE" w:rsidP="00960368">
      <w:pPr>
        <w:widowControl w:val="0"/>
        <w:autoSpaceDE w:val="0"/>
        <w:autoSpaceDN w:val="0"/>
        <w:adjustRightInd w:val="0"/>
        <w:rPr>
          <w:rFonts w:ascii="Times New Roman" w:hAnsi="Times New Roman" w:cs="Times New Roman"/>
          <w:b/>
          <w:bCs/>
          <w:sz w:val="23"/>
          <w:szCs w:val="23"/>
        </w:rPr>
      </w:pPr>
    </w:p>
    <w:p w14:paraId="42E943F1"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How do you describe this type of evidence. Can it be </w:t>
      </w:r>
      <w:proofErr w:type="gramStart"/>
      <w:r>
        <w:rPr>
          <w:rFonts w:ascii="Times New Roman" w:hAnsi="Times New Roman" w:cs="Times New Roman"/>
          <w:sz w:val="23"/>
          <w:szCs w:val="23"/>
        </w:rPr>
        <w:t>liken</w:t>
      </w:r>
      <w:proofErr w:type="gramEnd"/>
      <w:r>
        <w:rPr>
          <w:rFonts w:ascii="Times New Roman" w:hAnsi="Times New Roman" w:cs="Times New Roman"/>
          <w:sz w:val="23"/>
          <w:szCs w:val="23"/>
        </w:rPr>
        <w:t xml:space="preserve"> to a chain?</w:t>
      </w:r>
    </w:p>
    <w:p w14:paraId="517634DD" w14:textId="77777777" w:rsidR="00C94B2F" w:rsidRDefault="00C94B2F" w:rsidP="00960368">
      <w:pPr>
        <w:widowControl w:val="0"/>
        <w:autoSpaceDE w:val="0"/>
        <w:autoSpaceDN w:val="0"/>
        <w:adjustRightInd w:val="0"/>
        <w:rPr>
          <w:rFonts w:ascii="Times New Roman" w:hAnsi="Times New Roman" w:cs="Times New Roman"/>
          <w:sz w:val="23"/>
          <w:szCs w:val="23"/>
        </w:rPr>
      </w:pPr>
    </w:p>
    <w:p w14:paraId="197505D1" w14:textId="73F109E8"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“It has been said’, say Pellock that circumstantial evidence is to be considered as a chain and</w:t>
      </w:r>
      <w:r w:rsidR="00596084">
        <w:rPr>
          <w:rFonts w:ascii="Times New Roman" w:hAnsi="Times New Roman" w:cs="Times New Roman"/>
          <w:sz w:val="23"/>
          <w:szCs w:val="23"/>
        </w:rPr>
        <w:t xml:space="preserve"> </w:t>
      </w:r>
      <w:r>
        <w:rPr>
          <w:rFonts w:ascii="Times New Roman" w:hAnsi="Times New Roman" w:cs="Times New Roman"/>
          <w:sz w:val="23"/>
          <w:szCs w:val="23"/>
        </w:rPr>
        <w:t xml:space="preserve">each </w:t>
      </w:r>
      <w:proofErr w:type="gramStart"/>
      <w:r>
        <w:rPr>
          <w:rFonts w:ascii="Times New Roman" w:hAnsi="Times New Roman" w:cs="Times New Roman"/>
          <w:sz w:val="23"/>
          <w:szCs w:val="23"/>
        </w:rPr>
        <w:t>pieces</w:t>
      </w:r>
      <w:proofErr w:type="gramEnd"/>
      <w:r>
        <w:rPr>
          <w:rFonts w:ascii="Times New Roman" w:hAnsi="Times New Roman" w:cs="Times New Roman"/>
          <w:sz w:val="23"/>
          <w:szCs w:val="23"/>
        </w:rPr>
        <w:t xml:space="preserve"> of evidence as a link in the chain, but that is not so, for then, if any one link breaks,</w:t>
      </w:r>
      <w:r w:rsidR="00596084">
        <w:rPr>
          <w:rFonts w:ascii="Times New Roman" w:hAnsi="Times New Roman" w:cs="Times New Roman"/>
          <w:sz w:val="23"/>
          <w:szCs w:val="23"/>
        </w:rPr>
        <w:t xml:space="preserve"> </w:t>
      </w:r>
      <w:r>
        <w:rPr>
          <w:rFonts w:ascii="Times New Roman" w:hAnsi="Times New Roman" w:cs="Times New Roman"/>
          <w:sz w:val="23"/>
          <w:szCs w:val="23"/>
        </w:rPr>
        <w:t>the chin would fall.</w:t>
      </w:r>
    </w:p>
    <w:p w14:paraId="396CDDE5"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It is more like the case of rope comprises of several cords. On strand of the cord might be</w:t>
      </w:r>
    </w:p>
    <w:p w14:paraId="20897229"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insignificant to sustain the weight but three stranded together may be quite of sufficient</w:t>
      </w:r>
    </w:p>
    <w:p w14:paraId="53ED4BCF" w14:textId="77777777" w:rsidR="00960368" w:rsidRDefault="00960368" w:rsidP="00960368">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strength.</w:t>
      </w:r>
    </w:p>
    <w:p w14:paraId="54A4DF56" w14:textId="77777777" w:rsidR="00C94B2F" w:rsidRDefault="00C94B2F" w:rsidP="00960368">
      <w:pPr>
        <w:widowControl w:val="0"/>
        <w:autoSpaceDE w:val="0"/>
        <w:autoSpaceDN w:val="0"/>
        <w:adjustRightInd w:val="0"/>
        <w:rPr>
          <w:rFonts w:ascii="Times New Roman" w:hAnsi="Times New Roman" w:cs="Times New Roman"/>
          <w:sz w:val="23"/>
          <w:szCs w:val="23"/>
        </w:rPr>
      </w:pPr>
    </w:p>
    <w:p w14:paraId="4145B7C0" w14:textId="58ACA7D6" w:rsidR="00960368" w:rsidRDefault="00960368" w:rsidP="00960368">
      <w:pPr>
        <w:widowControl w:val="0"/>
        <w:autoSpaceDE w:val="0"/>
        <w:autoSpaceDN w:val="0"/>
        <w:adjustRightInd w:val="0"/>
        <w:rPr>
          <w:rFonts w:ascii="Times New Roman" w:hAnsi="Times New Roman" w:cs="Times New Roman"/>
          <w:sz w:val="23"/>
          <w:szCs w:val="23"/>
        </w:rPr>
      </w:pPr>
      <w:proofErr w:type="gramStart"/>
      <w:r>
        <w:rPr>
          <w:rFonts w:ascii="Times New Roman" w:hAnsi="Times New Roman" w:cs="Times New Roman"/>
          <w:sz w:val="23"/>
          <w:szCs w:val="23"/>
        </w:rPr>
        <w:t>Thus</w:t>
      </w:r>
      <w:r w:rsidR="00C94B2F">
        <w:rPr>
          <w:rFonts w:ascii="Times New Roman" w:hAnsi="Times New Roman" w:cs="Times New Roman"/>
          <w:sz w:val="23"/>
          <w:szCs w:val="23"/>
        </w:rPr>
        <w:t xml:space="preserve">, </w:t>
      </w:r>
      <w:r>
        <w:rPr>
          <w:rFonts w:ascii="Times New Roman" w:hAnsi="Times New Roman" w:cs="Times New Roman"/>
          <w:sz w:val="23"/>
          <w:szCs w:val="23"/>
        </w:rPr>
        <w:t xml:space="preserve"> it</w:t>
      </w:r>
      <w:proofErr w:type="gramEnd"/>
      <w:r>
        <w:rPr>
          <w:rFonts w:ascii="Times New Roman" w:hAnsi="Times New Roman" w:cs="Times New Roman"/>
          <w:sz w:val="23"/>
          <w:szCs w:val="23"/>
        </w:rPr>
        <w:t xml:space="preserve"> may be in circumstantial evidence, there may be a combination of circumstances, no</w:t>
      </w:r>
      <w:r w:rsidR="00596084">
        <w:rPr>
          <w:rFonts w:ascii="Times New Roman" w:hAnsi="Times New Roman" w:cs="Times New Roman"/>
          <w:sz w:val="23"/>
          <w:szCs w:val="23"/>
        </w:rPr>
        <w:t xml:space="preserve"> </w:t>
      </w:r>
      <w:r>
        <w:rPr>
          <w:rFonts w:ascii="Times New Roman" w:hAnsi="Times New Roman" w:cs="Times New Roman"/>
          <w:sz w:val="23"/>
          <w:szCs w:val="23"/>
        </w:rPr>
        <w:t>one of which would raise a reasonable conviction or more than a mere suspicion, but there (no</w:t>
      </w:r>
      <w:r w:rsidR="00596084">
        <w:rPr>
          <w:rFonts w:ascii="Times New Roman" w:hAnsi="Times New Roman" w:cs="Times New Roman"/>
          <w:sz w:val="23"/>
          <w:szCs w:val="23"/>
        </w:rPr>
        <w:t xml:space="preserve"> </w:t>
      </w:r>
      <w:r>
        <w:rPr>
          <w:rFonts w:ascii="Times New Roman" w:hAnsi="Times New Roman" w:cs="Times New Roman"/>
          <w:sz w:val="23"/>
          <w:szCs w:val="23"/>
        </w:rPr>
        <w:t>more) taken largely may create a conclusion of guilt with as much certainty as human appears</w:t>
      </w:r>
      <w:r w:rsidR="00596084">
        <w:rPr>
          <w:rFonts w:ascii="Times New Roman" w:hAnsi="Times New Roman" w:cs="Times New Roman"/>
          <w:sz w:val="23"/>
          <w:szCs w:val="23"/>
        </w:rPr>
        <w:t xml:space="preserve"> </w:t>
      </w:r>
      <w:r>
        <w:rPr>
          <w:rFonts w:ascii="Times New Roman" w:hAnsi="Times New Roman" w:cs="Times New Roman"/>
          <w:sz w:val="23"/>
          <w:szCs w:val="23"/>
        </w:rPr>
        <w:t>can require or admit of”.</w:t>
      </w:r>
    </w:p>
    <w:p w14:paraId="1534525F" w14:textId="77777777" w:rsidR="00E53C65" w:rsidRDefault="00E53C65" w:rsidP="00960368">
      <w:pPr>
        <w:widowControl w:val="0"/>
        <w:autoSpaceDE w:val="0"/>
        <w:autoSpaceDN w:val="0"/>
        <w:adjustRightInd w:val="0"/>
        <w:rPr>
          <w:rFonts w:ascii="Times New Roman" w:hAnsi="Times New Roman" w:cs="Times New Roman"/>
          <w:sz w:val="23"/>
          <w:szCs w:val="23"/>
        </w:rPr>
      </w:pPr>
    </w:p>
    <w:p w14:paraId="677D46FB" w14:textId="50B41BDA" w:rsidR="00960368" w:rsidRPr="00E53C65" w:rsidRDefault="00960368" w:rsidP="00960368">
      <w:pPr>
        <w:widowControl w:val="0"/>
        <w:autoSpaceDE w:val="0"/>
        <w:autoSpaceDN w:val="0"/>
        <w:adjustRightInd w:val="0"/>
        <w:rPr>
          <w:rFonts w:ascii="Times New Roman" w:hAnsi="Times New Roman" w:cs="Times New Roman"/>
          <w:b/>
          <w:bCs/>
          <w:sz w:val="23"/>
          <w:szCs w:val="23"/>
        </w:rPr>
      </w:pPr>
      <w:proofErr w:type="spellStart"/>
      <w:r w:rsidRPr="00E53C65">
        <w:rPr>
          <w:rFonts w:ascii="Times New Roman" w:hAnsi="Times New Roman" w:cs="Times New Roman"/>
          <w:b/>
          <w:bCs/>
          <w:sz w:val="23"/>
          <w:szCs w:val="23"/>
        </w:rPr>
        <w:t>Nwadialo</w:t>
      </w:r>
      <w:proofErr w:type="spellEnd"/>
      <w:r w:rsidRPr="00E53C65">
        <w:rPr>
          <w:rFonts w:ascii="Times New Roman" w:hAnsi="Times New Roman" w:cs="Times New Roman"/>
          <w:b/>
          <w:bCs/>
          <w:sz w:val="23"/>
          <w:szCs w:val="23"/>
        </w:rPr>
        <w:t xml:space="preserve"> has explained that in order to support or sustain a conviction, circumstantial evidence</w:t>
      </w:r>
      <w:r w:rsidR="00E31DD1">
        <w:rPr>
          <w:rFonts w:ascii="Times New Roman" w:hAnsi="Times New Roman" w:cs="Times New Roman"/>
          <w:b/>
          <w:bCs/>
          <w:sz w:val="23"/>
          <w:szCs w:val="23"/>
        </w:rPr>
        <w:t xml:space="preserve"> </w:t>
      </w:r>
      <w:r w:rsidRPr="00E53C65">
        <w:rPr>
          <w:rFonts w:ascii="Times New Roman" w:hAnsi="Times New Roman" w:cs="Times New Roman"/>
          <w:b/>
          <w:bCs/>
          <w:sz w:val="23"/>
          <w:szCs w:val="23"/>
        </w:rPr>
        <w:t>must:</w:t>
      </w:r>
    </w:p>
    <w:p w14:paraId="4C190C82" w14:textId="77777777" w:rsidR="00960368" w:rsidRPr="00E53C65" w:rsidRDefault="00960368" w:rsidP="00960368">
      <w:pPr>
        <w:widowControl w:val="0"/>
        <w:autoSpaceDE w:val="0"/>
        <w:autoSpaceDN w:val="0"/>
        <w:adjustRightInd w:val="0"/>
        <w:rPr>
          <w:rFonts w:ascii="Times New Roman" w:hAnsi="Times New Roman" w:cs="Times New Roman"/>
          <w:b/>
          <w:bCs/>
          <w:sz w:val="23"/>
          <w:szCs w:val="23"/>
        </w:rPr>
      </w:pPr>
      <w:r w:rsidRPr="00E53C65">
        <w:rPr>
          <w:rFonts w:ascii="Times New Roman" w:hAnsi="Times New Roman" w:cs="Times New Roman"/>
          <w:b/>
          <w:bCs/>
          <w:sz w:val="23"/>
          <w:szCs w:val="23"/>
        </w:rPr>
        <w:t>. be cogent and compelling</w:t>
      </w:r>
    </w:p>
    <w:p w14:paraId="7801C4B2" w14:textId="77777777" w:rsidR="00960368" w:rsidRPr="00E53C65" w:rsidRDefault="00960368" w:rsidP="00960368">
      <w:pPr>
        <w:widowControl w:val="0"/>
        <w:autoSpaceDE w:val="0"/>
        <w:autoSpaceDN w:val="0"/>
        <w:adjustRightInd w:val="0"/>
        <w:rPr>
          <w:rFonts w:ascii="Times New Roman" w:hAnsi="Times New Roman" w:cs="Times New Roman"/>
          <w:b/>
          <w:bCs/>
          <w:sz w:val="23"/>
          <w:szCs w:val="23"/>
        </w:rPr>
      </w:pPr>
      <w:r w:rsidRPr="00E53C65">
        <w:rPr>
          <w:rFonts w:ascii="Times New Roman" w:hAnsi="Times New Roman" w:cs="Times New Roman"/>
          <w:b/>
          <w:bCs/>
          <w:sz w:val="23"/>
          <w:szCs w:val="23"/>
        </w:rPr>
        <w:t>. point irresistibly to the accused and to no other else as one culprit</w:t>
      </w:r>
    </w:p>
    <w:p w14:paraId="1BA17F94" w14:textId="1459BDE5" w:rsidR="00960368" w:rsidRPr="00E31DD1" w:rsidRDefault="00960368" w:rsidP="00960368">
      <w:pPr>
        <w:widowControl w:val="0"/>
        <w:autoSpaceDE w:val="0"/>
        <w:autoSpaceDN w:val="0"/>
        <w:adjustRightInd w:val="0"/>
        <w:rPr>
          <w:rFonts w:ascii="Times New Roman" w:hAnsi="Times New Roman" w:cs="Times New Roman"/>
          <w:b/>
          <w:bCs/>
          <w:sz w:val="23"/>
          <w:szCs w:val="23"/>
        </w:rPr>
      </w:pPr>
      <w:r w:rsidRPr="00E53C65">
        <w:rPr>
          <w:rFonts w:ascii="Times New Roman" w:hAnsi="Times New Roman" w:cs="Times New Roman"/>
          <w:b/>
          <w:bCs/>
          <w:sz w:val="23"/>
          <w:szCs w:val="23"/>
        </w:rPr>
        <w:t>. be incompatible with the innocence of the accused</w:t>
      </w:r>
    </w:p>
    <w:p w14:paraId="1DA80E22" w14:textId="51D6ABDE" w:rsidR="00960368" w:rsidRDefault="00960368" w:rsidP="00960368">
      <w:pPr>
        <w:widowControl w:val="0"/>
        <w:autoSpaceDE w:val="0"/>
        <w:autoSpaceDN w:val="0"/>
        <w:adjustRightInd w:val="0"/>
        <w:rPr>
          <w:rFonts w:ascii="Times New Roman" w:hAnsi="Times New Roman" w:cs="Times New Roman"/>
          <w:b/>
          <w:bCs/>
          <w:sz w:val="23"/>
          <w:szCs w:val="23"/>
        </w:rPr>
      </w:pPr>
      <w:r w:rsidRPr="00E53C65">
        <w:rPr>
          <w:rFonts w:ascii="Times New Roman" w:hAnsi="Times New Roman" w:cs="Times New Roman"/>
          <w:b/>
          <w:bCs/>
          <w:sz w:val="23"/>
          <w:szCs w:val="23"/>
        </w:rPr>
        <w:t>. be incapable of explanation on the basis of other reasonable hypothesis than one of guilt</w:t>
      </w:r>
    </w:p>
    <w:p w14:paraId="338C4DE6" w14:textId="77777777" w:rsidR="00E31DD1" w:rsidRPr="00E53C65" w:rsidRDefault="00E31DD1" w:rsidP="00960368">
      <w:pPr>
        <w:widowControl w:val="0"/>
        <w:autoSpaceDE w:val="0"/>
        <w:autoSpaceDN w:val="0"/>
        <w:adjustRightInd w:val="0"/>
        <w:rPr>
          <w:rFonts w:ascii="Times New Roman" w:hAnsi="Times New Roman" w:cs="Times New Roman"/>
          <w:b/>
          <w:bCs/>
          <w:sz w:val="23"/>
          <w:szCs w:val="23"/>
        </w:rPr>
      </w:pPr>
    </w:p>
    <w:p w14:paraId="5332FF20" w14:textId="77777777" w:rsidR="00960368" w:rsidRDefault="00960368" w:rsidP="00960368">
      <w:pPr>
        <w:widowControl w:val="0"/>
        <w:autoSpaceDE w:val="0"/>
        <w:autoSpaceDN w:val="0"/>
        <w:adjustRightInd w:val="0"/>
        <w:rPr>
          <w:rFonts w:ascii="Times New Roman" w:hAnsi="Times New Roman" w:cs="Times New Roman"/>
          <w:b/>
          <w:bCs/>
          <w:sz w:val="23"/>
          <w:szCs w:val="23"/>
        </w:rPr>
      </w:pPr>
      <w:r w:rsidRPr="00E53C65">
        <w:rPr>
          <w:rFonts w:ascii="Times New Roman" w:hAnsi="Times New Roman" w:cs="Times New Roman"/>
          <w:b/>
          <w:bCs/>
          <w:sz w:val="23"/>
          <w:szCs w:val="23"/>
        </w:rPr>
        <w:t>Take illustrations from a civil cause.</w:t>
      </w:r>
    </w:p>
    <w:p w14:paraId="586F5E6D" w14:textId="77777777" w:rsidR="00C94B2F" w:rsidRPr="00E53C65" w:rsidRDefault="00C94B2F" w:rsidP="00960368">
      <w:pPr>
        <w:widowControl w:val="0"/>
        <w:autoSpaceDE w:val="0"/>
        <w:autoSpaceDN w:val="0"/>
        <w:adjustRightInd w:val="0"/>
        <w:rPr>
          <w:rFonts w:ascii="Times New Roman" w:hAnsi="Times New Roman" w:cs="Times New Roman"/>
          <w:b/>
          <w:bCs/>
          <w:sz w:val="23"/>
          <w:szCs w:val="23"/>
        </w:rPr>
      </w:pPr>
    </w:p>
    <w:p w14:paraId="1337FEFC" w14:textId="77777777" w:rsidR="00C94B2F" w:rsidRDefault="00960368" w:rsidP="00960368">
      <w:pPr>
        <w:widowControl w:val="0"/>
        <w:autoSpaceDE w:val="0"/>
        <w:autoSpaceDN w:val="0"/>
        <w:adjustRightInd w:val="0"/>
        <w:rPr>
          <w:rFonts w:ascii="Times New Roman" w:hAnsi="Times New Roman" w:cs="Times New Roman"/>
          <w:b/>
          <w:bCs/>
          <w:sz w:val="23"/>
          <w:szCs w:val="23"/>
        </w:rPr>
      </w:pPr>
      <w:r w:rsidRPr="00E53C65">
        <w:rPr>
          <w:rFonts w:ascii="Times New Roman" w:hAnsi="Times New Roman" w:cs="Times New Roman"/>
          <w:b/>
          <w:bCs/>
          <w:sz w:val="23"/>
          <w:szCs w:val="23"/>
        </w:rPr>
        <w:t>W alleged that H has committed adultery. Direct evidence in this type of case is hardly</w:t>
      </w:r>
      <w:r w:rsidR="00E31DD1">
        <w:rPr>
          <w:rFonts w:ascii="Times New Roman" w:hAnsi="Times New Roman" w:cs="Times New Roman"/>
          <w:b/>
          <w:bCs/>
          <w:sz w:val="23"/>
          <w:szCs w:val="23"/>
        </w:rPr>
        <w:t xml:space="preserve"> </w:t>
      </w:r>
      <w:r w:rsidRPr="00E53C65">
        <w:rPr>
          <w:rFonts w:ascii="Times New Roman" w:hAnsi="Times New Roman" w:cs="Times New Roman"/>
          <w:b/>
          <w:bCs/>
          <w:sz w:val="23"/>
          <w:szCs w:val="23"/>
        </w:rPr>
        <w:t xml:space="preserve">obtainable. </w:t>
      </w:r>
    </w:p>
    <w:p w14:paraId="6983A11C" w14:textId="77777777" w:rsidR="00C94B2F" w:rsidRDefault="00C94B2F" w:rsidP="00960368">
      <w:pPr>
        <w:widowControl w:val="0"/>
        <w:autoSpaceDE w:val="0"/>
        <w:autoSpaceDN w:val="0"/>
        <w:adjustRightInd w:val="0"/>
        <w:rPr>
          <w:rFonts w:ascii="Times New Roman" w:hAnsi="Times New Roman" w:cs="Times New Roman"/>
          <w:b/>
          <w:bCs/>
          <w:sz w:val="23"/>
          <w:szCs w:val="23"/>
        </w:rPr>
      </w:pPr>
    </w:p>
    <w:p w14:paraId="48391B93" w14:textId="663DBCDF" w:rsidR="00960368" w:rsidRPr="00E53C65" w:rsidRDefault="00960368" w:rsidP="00960368">
      <w:pPr>
        <w:widowControl w:val="0"/>
        <w:autoSpaceDE w:val="0"/>
        <w:autoSpaceDN w:val="0"/>
        <w:adjustRightInd w:val="0"/>
        <w:rPr>
          <w:rFonts w:ascii="Times New Roman" w:hAnsi="Times New Roman" w:cs="Times New Roman"/>
          <w:b/>
          <w:bCs/>
          <w:sz w:val="23"/>
          <w:szCs w:val="23"/>
        </w:rPr>
      </w:pPr>
      <w:r w:rsidRPr="00E53C65">
        <w:rPr>
          <w:rFonts w:ascii="Times New Roman" w:hAnsi="Times New Roman" w:cs="Times New Roman"/>
          <w:b/>
          <w:bCs/>
          <w:sz w:val="23"/>
          <w:szCs w:val="23"/>
        </w:rPr>
        <w:t>Circumstantial evidence may be evidence of</w:t>
      </w:r>
    </w:p>
    <w:p w14:paraId="51E3C406" w14:textId="77777777" w:rsidR="00960368" w:rsidRPr="00C94B2F" w:rsidRDefault="00960368" w:rsidP="00960368">
      <w:pPr>
        <w:widowControl w:val="0"/>
        <w:autoSpaceDE w:val="0"/>
        <w:autoSpaceDN w:val="0"/>
        <w:adjustRightInd w:val="0"/>
        <w:rPr>
          <w:rFonts w:ascii="Times New Roman" w:hAnsi="Times New Roman" w:cs="Times New Roman"/>
          <w:sz w:val="23"/>
          <w:szCs w:val="23"/>
        </w:rPr>
      </w:pPr>
      <w:r w:rsidRPr="00C94B2F">
        <w:rPr>
          <w:rFonts w:ascii="Times New Roman" w:hAnsi="Times New Roman" w:cs="Times New Roman"/>
          <w:sz w:val="23"/>
          <w:szCs w:val="23"/>
        </w:rPr>
        <w:t>. familiarity</w:t>
      </w:r>
    </w:p>
    <w:p w14:paraId="29E3EA0E" w14:textId="77777777" w:rsidR="00960368" w:rsidRPr="00C94B2F" w:rsidRDefault="00960368" w:rsidP="00960368">
      <w:pPr>
        <w:widowControl w:val="0"/>
        <w:autoSpaceDE w:val="0"/>
        <w:autoSpaceDN w:val="0"/>
        <w:adjustRightInd w:val="0"/>
        <w:rPr>
          <w:rFonts w:ascii="Times New Roman" w:hAnsi="Times New Roman" w:cs="Times New Roman"/>
          <w:sz w:val="23"/>
          <w:szCs w:val="23"/>
        </w:rPr>
      </w:pPr>
      <w:r w:rsidRPr="00C94B2F">
        <w:rPr>
          <w:rFonts w:ascii="Times New Roman" w:hAnsi="Times New Roman" w:cs="Times New Roman"/>
          <w:sz w:val="23"/>
          <w:szCs w:val="23"/>
        </w:rPr>
        <w:t>. Opportunity</w:t>
      </w:r>
    </w:p>
    <w:p w14:paraId="2796E6B1" w14:textId="77777777" w:rsidR="00960368" w:rsidRPr="00C94B2F" w:rsidRDefault="00960368" w:rsidP="00960368">
      <w:pPr>
        <w:widowControl w:val="0"/>
        <w:autoSpaceDE w:val="0"/>
        <w:autoSpaceDN w:val="0"/>
        <w:adjustRightInd w:val="0"/>
        <w:rPr>
          <w:rFonts w:ascii="Times New Roman" w:hAnsi="Times New Roman" w:cs="Times New Roman"/>
          <w:sz w:val="23"/>
          <w:szCs w:val="23"/>
        </w:rPr>
      </w:pPr>
      <w:r w:rsidRPr="00C94B2F">
        <w:rPr>
          <w:rFonts w:ascii="Times New Roman" w:hAnsi="Times New Roman" w:cs="Times New Roman"/>
          <w:sz w:val="23"/>
          <w:szCs w:val="23"/>
        </w:rPr>
        <w:t>. Birth Registration of a child of a woman other than that of the woman’s husband</w:t>
      </w:r>
    </w:p>
    <w:p w14:paraId="631CD257" w14:textId="77777777" w:rsidR="00960368" w:rsidRPr="00C94B2F" w:rsidRDefault="00960368" w:rsidP="00960368">
      <w:pPr>
        <w:widowControl w:val="0"/>
        <w:autoSpaceDE w:val="0"/>
        <w:autoSpaceDN w:val="0"/>
        <w:adjustRightInd w:val="0"/>
        <w:rPr>
          <w:rFonts w:ascii="Times New Roman" w:hAnsi="Times New Roman" w:cs="Times New Roman"/>
          <w:sz w:val="23"/>
          <w:szCs w:val="23"/>
        </w:rPr>
      </w:pPr>
      <w:r w:rsidRPr="00C94B2F">
        <w:rPr>
          <w:rFonts w:ascii="Times New Roman" w:hAnsi="Times New Roman" w:cs="Times New Roman"/>
          <w:sz w:val="23"/>
          <w:szCs w:val="23"/>
        </w:rPr>
        <w:t>. Birth of a child after a long absence of the woman’s husband</w:t>
      </w:r>
    </w:p>
    <w:p w14:paraId="63BE3CBA" w14:textId="77777777" w:rsidR="00960368" w:rsidRPr="00C94B2F" w:rsidRDefault="00960368" w:rsidP="00960368">
      <w:pPr>
        <w:widowControl w:val="0"/>
        <w:autoSpaceDE w:val="0"/>
        <w:autoSpaceDN w:val="0"/>
        <w:adjustRightInd w:val="0"/>
        <w:rPr>
          <w:rFonts w:ascii="Times New Roman" w:hAnsi="Times New Roman" w:cs="Times New Roman"/>
          <w:sz w:val="23"/>
          <w:szCs w:val="23"/>
        </w:rPr>
      </w:pPr>
      <w:r w:rsidRPr="00C94B2F">
        <w:rPr>
          <w:rFonts w:ascii="Times New Roman" w:hAnsi="Times New Roman" w:cs="Times New Roman"/>
          <w:sz w:val="23"/>
          <w:szCs w:val="23"/>
        </w:rPr>
        <w:t>. visit to brothel</w:t>
      </w:r>
    </w:p>
    <w:p w14:paraId="142CA5B5" w14:textId="77777777" w:rsidR="00960368" w:rsidRPr="00C94B2F" w:rsidRDefault="00960368" w:rsidP="00960368">
      <w:pPr>
        <w:widowControl w:val="0"/>
        <w:autoSpaceDE w:val="0"/>
        <w:autoSpaceDN w:val="0"/>
        <w:adjustRightInd w:val="0"/>
        <w:rPr>
          <w:rFonts w:ascii="Times New Roman" w:hAnsi="Times New Roman" w:cs="Times New Roman"/>
          <w:sz w:val="23"/>
          <w:szCs w:val="23"/>
        </w:rPr>
      </w:pPr>
      <w:r w:rsidRPr="00C94B2F">
        <w:rPr>
          <w:rFonts w:ascii="Times New Roman" w:hAnsi="Times New Roman" w:cs="Times New Roman"/>
          <w:sz w:val="23"/>
          <w:szCs w:val="23"/>
        </w:rPr>
        <w:t xml:space="preserve">. </w:t>
      </w:r>
      <w:proofErr w:type="spellStart"/>
      <w:r w:rsidRPr="00C94B2F">
        <w:rPr>
          <w:rFonts w:ascii="Times New Roman" w:hAnsi="Times New Roman" w:cs="Times New Roman"/>
          <w:sz w:val="23"/>
          <w:szCs w:val="23"/>
        </w:rPr>
        <w:t>Veneral</w:t>
      </w:r>
      <w:proofErr w:type="spellEnd"/>
      <w:r w:rsidRPr="00C94B2F">
        <w:rPr>
          <w:rFonts w:ascii="Times New Roman" w:hAnsi="Times New Roman" w:cs="Times New Roman"/>
          <w:sz w:val="23"/>
          <w:szCs w:val="23"/>
        </w:rPr>
        <w:t xml:space="preserve"> disease</w:t>
      </w:r>
    </w:p>
    <w:p w14:paraId="0FDDC715" w14:textId="77777777" w:rsidR="00960368" w:rsidRPr="00C94B2F" w:rsidRDefault="00960368" w:rsidP="00960368">
      <w:pPr>
        <w:widowControl w:val="0"/>
        <w:autoSpaceDE w:val="0"/>
        <w:autoSpaceDN w:val="0"/>
        <w:adjustRightInd w:val="0"/>
        <w:rPr>
          <w:rFonts w:ascii="Times New Roman" w:hAnsi="Times New Roman" w:cs="Times New Roman"/>
          <w:sz w:val="23"/>
          <w:szCs w:val="23"/>
        </w:rPr>
      </w:pPr>
      <w:r w:rsidRPr="00C94B2F">
        <w:rPr>
          <w:rFonts w:ascii="Times New Roman" w:hAnsi="Times New Roman" w:cs="Times New Roman"/>
          <w:sz w:val="23"/>
          <w:szCs w:val="23"/>
        </w:rPr>
        <w:t>. Blood test</w:t>
      </w:r>
    </w:p>
    <w:p w14:paraId="3DC7BA0A" w14:textId="77777777" w:rsidR="00596084" w:rsidRPr="00C94B2F" w:rsidRDefault="00596084" w:rsidP="00960368">
      <w:pPr>
        <w:widowControl w:val="0"/>
        <w:autoSpaceDE w:val="0"/>
        <w:autoSpaceDN w:val="0"/>
        <w:adjustRightInd w:val="0"/>
        <w:rPr>
          <w:rFonts w:ascii="Times New Roman" w:hAnsi="Times New Roman" w:cs="Times New Roman"/>
          <w:sz w:val="23"/>
          <w:szCs w:val="23"/>
        </w:rPr>
      </w:pPr>
    </w:p>
    <w:p w14:paraId="4A2B1831" w14:textId="77777777" w:rsidR="00960368" w:rsidRPr="00C94B2F" w:rsidRDefault="00960368" w:rsidP="00960368">
      <w:pPr>
        <w:widowControl w:val="0"/>
        <w:autoSpaceDE w:val="0"/>
        <w:autoSpaceDN w:val="0"/>
        <w:adjustRightInd w:val="0"/>
        <w:rPr>
          <w:rFonts w:ascii="Times New Roman" w:hAnsi="Times New Roman" w:cs="Times New Roman"/>
          <w:sz w:val="23"/>
          <w:szCs w:val="23"/>
        </w:rPr>
      </w:pPr>
      <w:r w:rsidRPr="00C94B2F">
        <w:rPr>
          <w:rFonts w:ascii="Times New Roman" w:hAnsi="Times New Roman" w:cs="Times New Roman"/>
          <w:sz w:val="23"/>
          <w:szCs w:val="23"/>
        </w:rPr>
        <w:t>Circumstantial evidence is subject to some infirmities:</w:t>
      </w:r>
    </w:p>
    <w:p w14:paraId="724BE60A" w14:textId="77777777" w:rsidR="00960368" w:rsidRPr="00C94B2F" w:rsidRDefault="00960368" w:rsidP="00960368">
      <w:pPr>
        <w:widowControl w:val="0"/>
        <w:autoSpaceDE w:val="0"/>
        <w:autoSpaceDN w:val="0"/>
        <w:adjustRightInd w:val="0"/>
        <w:rPr>
          <w:rFonts w:ascii="Times New Roman" w:hAnsi="Times New Roman" w:cs="Times New Roman"/>
          <w:sz w:val="23"/>
          <w:szCs w:val="23"/>
        </w:rPr>
      </w:pPr>
      <w:r w:rsidRPr="00C94B2F">
        <w:rPr>
          <w:rFonts w:ascii="Times New Roman" w:hAnsi="Times New Roman" w:cs="Times New Roman"/>
          <w:sz w:val="23"/>
          <w:szCs w:val="23"/>
        </w:rPr>
        <w:t>1. There is a possibility that the witness may be telling a lie</w:t>
      </w:r>
    </w:p>
    <w:p w14:paraId="64C51075" w14:textId="77777777" w:rsidR="00960368" w:rsidRPr="00C94B2F" w:rsidRDefault="00960368" w:rsidP="00960368">
      <w:pPr>
        <w:widowControl w:val="0"/>
        <w:autoSpaceDE w:val="0"/>
        <w:autoSpaceDN w:val="0"/>
        <w:adjustRightInd w:val="0"/>
        <w:rPr>
          <w:rFonts w:ascii="Times New Roman" w:hAnsi="Times New Roman" w:cs="Times New Roman"/>
          <w:sz w:val="23"/>
          <w:szCs w:val="23"/>
        </w:rPr>
      </w:pPr>
      <w:r w:rsidRPr="00C94B2F">
        <w:rPr>
          <w:rFonts w:ascii="Times New Roman" w:hAnsi="Times New Roman" w:cs="Times New Roman"/>
          <w:sz w:val="23"/>
          <w:szCs w:val="23"/>
        </w:rPr>
        <w:t>2. The witness may be mistaking</w:t>
      </w:r>
    </w:p>
    <w:p w14:paraId="77153809" w14:textId="77777777" w:rsidR="00960368" w:rsidRPr="00C94B2F" w:rsidRDefault="00960368" w:rsidP="00960368">
      <w:pPr>
        <w:widowControl w:val="0"/>
        <w:autoSpaceDE w:val="0"/>
        <w:autoSpaceDN w:val="0"/>
        <w:adjustRightInd w:val="0"/>
        <w:rPr>
          <w:rFonts w:ascii="Times New Roman" w:hAnsi="Times New Roman" w:cs="Times New Roman"/>
          <w:sz w:val="23"/>
          <w:szCs w:val="23"/>
        </w:rPr>
      </w:pPr>
      <w:r w:rsidRPr="00C94B2F">
        <w:rPr>
          <w:rFonts w:ascii="Times New Roman" w:hAnsi="Times New Roman" w:cs="Times New Roman"/>
          <w:sz w:val="23"/>
          <w:szCs w:val="23"/>
        </w:rPr>
        <w:t>3. The inference may be erroneous in the particular case.</w:t>
      </w:r>
    </w:p>
    <w:p w14:paraId="494A39AF" w14:textId="77777777" w:rsidR="00596084" w:rsidRPr="00C94B2F" w:rsidRDefault="00596084" w:rsidP="00091F51">
      <w:pPr>
        <w:widowControl w:val="0"/>
        <w:autoSpaceDE w:val="0"/>
        <w:autoSpaceDN w:val="0"/>
        <w:adjustRightInd w:val="0"/>
        <w:rPr>
          <w:rFonts w:ascii="Times New Roman" w:hAnsi="Times New Roman" w:cs="Times New Roman"/>
          <w:sz w:val="23"/>
          <w:szCs w:val="23"/>
        </w:rPr>
      </w:pPr>
    </w:p>
    <w:p w14:paraId="52218678" w14:textId="3238D4D8" w:rsidR="00960368" w:rsidRPr="00C94B2F" w:rsidRDefault="00960368" w:rsidP="00091F51">
      <w:pPr>
        <w:widowControl w:val="0"/>
        <w:autoSpaceDE w:val="0"/>
        <w:autoSpaceDN w:val="0"/>
        <w:adjustRightInd w:val="0"/>
        <w:rPr>
          <w:rFonts w:ascii="Times New Roman" w:hAnsi="Times New Roman" w:cs="Times New Roman"/>
          <w:sz w:val="23"/>
          <w:szCs w:val="23"/>
        </w:rPr>
      </w:pPr>
      <w:r w:rsidRPr="00C94B2F">
        <w:rPr>
          <w:rFonts w:ascii="Times New Roman" w:hAnsi="Times New Roman" w:cs="Times New Roman"/>
          <w:sz w:val="23"/>
          <w:szCs w:val="23"/>
        </w:rPr>
        <w:t>Direct evidence consists of testimony of empirical observer – what he or she presumed w</w:t>
      </w:r>
      <w:r w:rsidR="00091F51" w:rsidRPr="00C94B2F">
        <w:rPr>
          <w:rFonts w:ascii="Times New Roman" w:hAnsi="Times New Roman" w:cs="Times New Roman"/>
          <w:sz w:val="23"/>
          <w:szCs w:val="23"/>
        </w:rPr>
        <w:t xml:space="preserve">ith his </w:t>
      </w:r>
      <w:r w:rsidRPr="00C94B2F">
        <w:rPr>
          <w:rFonts w:ascii="Times New Roman" w:hAnsi="Times New Roman" w:cs="Times New Roman"/>
          <w:sz w:val="23"/>
          <w:szCs w:val="23"/>
        </w:rPr>
        <w:t xml:space="preserve">or her own senses. Conversely, </w:t>
      </w:r>
      <w:proofErr w:type="gramStart"/>
      <w:r w:rsidRPr="00C94B2F">
        <w:rPr>
          <w:rFonts w:ascii="Times New Roman" w:hAnsi="Times New Roman" w:cs="Times New Roman"/>
          <w:sz w:val="23"/>
          <w:szCs w:val="23"/>
        </w:rPr>
        <w:t>a circumstantial evidence</w:t>
      </w:r>
      <w:proofErr w:type="gramEnd"/>
      <w:r w:rsidRPr="00C94B2F">
        <w:rPr>
          <w:rFonts w:ascii="Times New Roman" w:hAnsi="Times New Roman" w:cs="Times New Roman"/>
          <w:sz w:val="23"/>
          <w:szCs w:val="23"/>
        </w:rPr>
        <w:t xml:space="preserve"> is evidence of an inference fr</w:t>
      </w:r>
      <w:r w:rsidR="000B60AD" w:rsidRPr="00C94B2F">
        <w:rPr>
          <w:rFonts w:ascii="Times New Roman" w:hAnsi="Times New Roman" w:cs="Times New Roman"/>
          <w:sz w:val="23"/>
          <w:szCs w:val="23"/>
        </w:rPr>
        <w:t>o</w:t>
      </w:r>
      <w:r w:rsidRPr="00C94B2F">
        <w:rPr>
          <w:rFonts w:ascii="Times New Roman" w:hAnsi="Times New Roman" w:cs="Times New Roman"/>
          <w:sz w:val="23"/>
          <w:szCs w:val="23"/>
        </w:rPr>
        <w:t>m</w:t>
      </w:r>
      <w:r w:rsidR="00E31DD1" w:rsidRPr="00C94B2F">
        <w:rPr>
          <w:rFonts w:ascii="Times New Roman" w:hAnsi="Times New Roman" w:cs="Times New Roman"/>
          <w:sz w:val="23"/>
          <w:szCs w:val="23"/>
        </w:rPr>
        <w:t xml:space="preserve"> </w:t>
      </w:r>
      <w:r w:rsidRPr="00C94B2F">
        <w:rPr>
          <w:rFonts w:ascii="Times New Roman" w:hAnsi="Times New Roman" w:cs="Times New Roman"/>
          <w:sz w:val="23"/>
          <w:szCs w:val="23"/>
        </w:rPr>
        <w:t>which that fact in issue may be drawn.</w:t>
      </w:r>
    </w:p>
    <w:sectPr w:rsidR="00960368" w:rsidRPr="00C94B2F" w:rsidSect="00E647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20011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68"/>
    <w:rsid w:val="00091F51"/>
    <w:rsid w:val="000B60AD"/>
    <w:rsid w:val="00166287"/>
    <w:rsid w:val="002A56F3"/>
    <w:rsid w:val="002B6D85"/>
    <w:rsid w:val="00373EF0"/>
    <w:rsid w:val="0042203C"/>
    <w:rsid w:val="004750FE"/>
    <w:rsid w:val="004D3A7A"/>
    <w:rsid w:val="00596084"/>
    <w:rsid w:val="006B2125"/>
    <w:rsid w:val="007A72CF"/>
    <w:rsid w:val="00944AD4"/>
    <w:rsid w:val="00960368"/>
    <w:rsid w:val="00C94B2F"/>
    <w:rsid w:val="00CB2858"/>
    <w:rsid w:val="00CE1FF9"/>
    <w:rsid w:val="00DD3D1F"/>
    <w:rsid w:val="00E31DD1"/>
    <w:rsid w:val="00E53C65"/>
    <w:rsid w:val="00E64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B8BC28"/>
  <w14:defaultImageDpi w14:val="300"/>
  <w15:docId w15:val="{43A248AB-90D6-5049-AA50-C506CA5A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dlaws.minlaw.gov.bd/pdf_part.php?id=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laws.minlaw.gov.bd/pdf_part.php?id=24" TargetMode="External"/><Relationship Id="rId5" Type="http://schemas.openxmlformats.org/officeDocument/2006/relationships/hyperlink" Target="http://www.merriam-webster.com/dictionary/issue%2Bof%2Bla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Microsoft Office User</cp:lastModifiedBy>
  <cp:revision>2</cp:revision>
  <dcterms:created xsi:type="dcterms:W3CDTF">2023-12-17T19:00:00Z</dcterms:created>
  <dcterms:modified xsi:type="dcterms:W3CDTF">2023-12-17T19:00:00Z</dcterms:modified>
</cp:coreProperties>
</file>