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2"/>
        <w:gridCol w:w="5432"/>
      </w:tblGrid>
      <w:tr w:rsidR="00D8353D" w:rsidRPr="006B42DD" w14:paraId="631F5100" w14:textId="77777777" w:rsidTr="009449D7">
        <w:trPr>
          <w:trHeight w:val="357"/>
        </w:trPr>
        <w:tc>
          <w:tcPr>
            <w:tcW w:w="5432" w:type="dxa"/>
            <w:vAlign w:val="bottom"/>
          </w:tcPr>
          <w:p w14:paraId="3ECB7984" w14:textId="75926CAF" w:rsidR="00D8353D" w:rsidRPr="006B42DD" w:rsidRDefault="006B42DD" w:rsidP="00343643">
            <w:pPr>
              <w:pStyle w:val="Head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Jesse Ortiz</w:t>
            </w:r>
          </w:p>
        </w:tc>
        <w:tc>
          <w:tcPr>
            <w:tcW w:w="5432" w:type="dxa"/>
          </w:tcPr>
          <w:p w14:paraId="1F01A3E8" w14:textId="4987910D" w:rsidR="00D8353D" w:rsidRPr="006B42DD" w:rsidRDefault="006B42DD" w:rsidP="00343643">
            <w:pPr>
              <w:pStyle w:val="Header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(661) 661-860-7705</w:t>
            </w:r>
          </w:p>
          <w:p w14:paraId="1CF9C4CA" w14:textId="2126080C" w:rsidR="00D8353D" w:rsidRPr="006B42DD" w:rsidRDefault="006B42DD" w:rsidP="00343643">
            <w:pPr>
              <w:pStyle w:val="Header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Jessebryan1297@gmail.com</w:t>
            </w:r>
          </w:p>
          <w:p w14:paraId="34FF3421" w14:textId="30189FF8" w:rsidR="00D8353D" w:rsidRPr="006B42DD" w:rsidRDefault="006B42DD" w:rsidP="00343643">
            <w:pPr>
              <w:pStyle w:val="Header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3616 Drysdale Dr </w:t>
            </w:r>
          </w:p>
          <w:p w14:paraId="3D7F990D" w14:textId="518401A4" w:rsidR="00D8353D" w:rsidRPr="006B42DD" w:rsidRDefault="006B42DD" w:rsidP="006B42DD">
            <w:pPr>
              <w:pStyle w:val="Header"/>
              <w:jc w:val="right"/>
            </w:pPr>
            <w:r>
              <w:rPr>
                <w:sz w:val="20"/>
                <w:szCs w:val="20"/>
              </w:rPr>
              <w:t>Lancaster, CA</w:t>
            </w:r>
            <w:r w:rsidR="00D8353D" w:rsidRPr="006B42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93535</w:t>
            </w:r>
          </w:p>
        </w:tc>
      </w:tr>
    </w:tbl>
    <w:p w14:paraId="32029C28" w14:textId="14D54371" w:rsidR="0014175C" w:rsidRDefault="009449D7" w:rsidP="006124F4">
      <w:pPr>
        <w:pBdr>
          <w:bottom w:val="single" w:sz="4" w:space="0" w:color="auto"/>
        </w:pBdr>
        <w:spacing w:before="360" w:after="240"/>
        <w:outlineLvl w:val="0"/>
        <w:rPr>
          <w:color w:val="7030A0"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</w:t>
      </w:r>
      <w:r w:rsidR="007776B9">
        <w:rPr>
          <w:color w:val="7030A0"/>
          <w:sz w:val="36"/>
          <w:szCs w:val="36"/>
        </w:rPr>
        <w:t>SUMMARY</w:t>
      </w:r>
    </w:p>
    <w:p w14:paraId="71CB98C5" w14:textId="627A6121" w:rsidR="005670DE" w:rsidRPr="009449D7" w:rsidRDefault="00FE6133" w:rsidP="005670DE">
      <w:pPr>
        <w:spacing w:before="360" w:after="240"/>
        <w:outlineLvl w:val="0"/>
        <w:rPr>
          <w:color w:val="000000" w:themeColor="text1"/>
          <w:sz w:val="21"/>
          <w:szCs w:val="21"/>
        </w:rPr>
      </w:pPr>
      <w:r w:rsidRPr="009449D7">
        <w:rPr>
          <w:color w:val="000000" w:themeColor="text1"/>
          <w:sz w:val="21"/>
          <w:szCs w:val="21"/>
        </w:rPr>
        <w:t>Energetic, r</w:t>
      </w:r>
      <w:r w:rsidR="005A74ED">
        <w:rPr>
          <w:color w:val="000000" w:themeColor="text1"/>
          <w:sz w:val="21"/>
          <w:szCs w:val="21"/>
        </w:rPr>
        <w:t>eliable, team player with over 3</w:t>
      </w:r>
      <w:r w:rsidRPr="009449D7">
        <w:rPr>
          <w:color w:val="000000" w:themeColor="text1"/>
          <w:sz w:val="21"/>
          <w:szCs w:val="21"/>
        </w:rPr>
        <w:t xml:space="preserve"> years’ experience in Aerospace as an Aircraft Mechanic</w:t>
      </w:r>
      <w:r w:rsidR="00287C36" w:rsidRPr="009449D7">
        <w:rPr>
          <w:color w:val="000000" w:themeColor="text1"/>
          <w:sz w:val="21"/>
          <w:szCs w:val="21"/>
        </w:rPr>
        <w:t xml:space="preserve"> and a Manufacturing Engineer</w:t>
      </w:r>
      <w:r w:rsidRPr="009449D7">
        <w:rPr>
          <w:color w:val="000000" w:themeColor="text1"/>
          <w:sz w:val="21"/>
          <w:szCs w:val="21"/>
        </w:rPr>
        <w:t xml:space="preserve">. </w:t>
      </w:r>
      <w:r w:rsidR="00DA1C44" w:rsidRPr="009449D7">
        <w:rPr>
          <w:color w:val="000000" w:themeColor="text1"/>
          <w:sz w:val="21"/>
          <w:szCs w:val="21"/>
        </w:rPr>
        <w:t xml:space="preserve">Proven ability </w:t>
      </w:r>
      <w:r w:rsidR="0093774F" w:rsidRPr="009449D7">
        <w:rPr>
          <w:color w:val="000000" w:themeColor="text1"/>
          <w:sz w:val="21"/>
          <w:szCs w:val="21"/>
        </w:rPr>
        <w:t xml:space="preserve">to take on new challenges </w:t>
      </w:r>
      <w:r w:rsidR="00DA1C44" w:rsidRPr="009449D7">
        <w:rPr>
          <w:color w:val="000000" w:themeColor="text1"/>
          <w:sz w:val="21"/>
          <w:szCs w:val="21"/>
        </w:rPr>
        <w:t>as a fast learner effectively working with Aircraft structur</w:t>
      </w:r>
      <w:r w:rsidR="00B46FA7" w:rsidRPr="009449D7">
        <w:rPr>
          <w:color w:val="000000" w:themeColor="text1"/>
          <w:sz w:val="21"/>
          <w:szCs w:val="21"/>
        </w:rPr>
        <w:t xml:space="preserve">es, Composites, Hydraulics, </w:t>
      </w:r>
      <w:r w:rsidR="00DA1C44" w:rsidRPr="009449D7">
        <w:rPr>
          <w:color w:val="000000" w:themeColor="text1"/>
          <w:sz w:val="21"/>
          <w:szCs w:val="21"/>
        </w:rPr>
        <w:t>Electrical</w:t>
      </w:r>
      <w:r w:rsidR="00425CA3">
        <w:rPr>
          <w:color w:val="000000" w:themeColor="text1"/>
          <w:sz w:val="21"/>
          <w:szCs w:val="21"/>
        </w:rPr>
        <w:t xml:space="preserve">, and </w:t>
      </w:r>
      <w:r w:rsidR="00B46FA7" w:rsidRPr="009449D7">
        <w:rPr>
          <w:color w:val="000000" w:themeColor="text1"/>
          <w:sz w:val="21"/>
          <w:szCs w:val="21"/>
        </w:rPr>
        <w:t>Augmented Reality Manufacturing Technology</w:t>
      </w:r>
      <w:r w:rsidR="00425CA3">
        <w:rPr>
          <w:color w:val="000000" w:themeColor="text1"/>
          <w:sz w:val="21"/>
          <w:szCs w:val="21"/>
        </w:rPr>
        <w:t>.</w:t>
      </w:r>
      <w:r w:rsidR="00DA1C44" w:rsidRPr="009449D7">
        <w:rPr>
          <w:color w:val="000000" w:themeColor="text1"/>
          <w:sz w:val="21"/>
          <w:szCs w:val="21"/>
        </w:rPr>
        <w:t xml:space="preserve"> </w:t>
      </w:r>
      <w:r w:rsidR="00340BB4" w:rsidRPr="009449D7">
        <w:rPr>
          <w:color w:val="000000" w:themeColor="text1"/>
          <w:sz w:val="21"/>
          <w:szCs w:val="21"/>
        </w:rPr>
        <w:t xml:space="preserve">Ability to communicate across different organizations and teams to achieve goals. Experience successfully working in fast paced environments. </w:t>
      </w:r>
    </w:p>
    <w:p w14:paraId="720475EB" w14:textId="6D85820F" w:rsidR="00CD144A" w:rsidRPr="006B42DD" w:rsidRDefault="00003F2B" w:rsidP="00107B5E">
      <w:pPr>
        <w:pBdr>
          <w:bottom w:val="single" w:sz="4" w:space="0" w:color="auto"/>
        </w:pBdr>
        <w:spacing w:before="360" w:after="240"/>
        <w:outlineLvl w:val="0"/>
        <w:rPr>
          <w:color w:val="7030A0"/>
          <w:sz w:val="36"/>
          <w:szCs w:val="36"/>
        </w:rPr>
      </w:pPr>
      <w:r w:rsidRPr="006B42DD">
        <w:rPr>
          <w:color w:val="7030A0"/>
          <w:sz w:val="36"/>
          <w:szCs w:val="36"/>
        </w:rPr>
        <w:t>SKILLS</w:t>
      </w: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3609"/>
        <w:gridCol w:w="3609"/>
      </w:tblGrid>
      <w:tr w:rsidR="00107B5E" w:rsidRPr="006B42DD" w14:paraId="5E3679EF" w14:textId="77777777" w:rsidTr="00107B5E">
        <w:trPr>
          <w:trHeight w:val="28"/>
        </w:trPr>
        <w:tc>
          <w:tcPr>
            <w:tcW w:w="3608" w:type="dxa"/>
          </w:tcPr>
          <w:p w14:paraId="483830BD" w14:textId="540454F8" w:rsidR="00C16EC0" w:rsidRPr="000A6E4F" w:rsidRDefault="00886100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 software: CPLM</w:t>
            </w:r>
            <w:r w:rsidR="009449D7">
              <w:rPr>
                <w:sz w:val="20"/>
                <w:szCs w:val="20"/>
              </w:rPr>
              <w:t>, NX</w:t>
            </w:r>
            <w:r>
              <w:rPr>
                <w:sz w:val="20"/>
                <w:szCs w:val="20"/>
              </w:rPr>
              <w:t>, CATIA</w:t>
            </w:r>
          </w:p>
          <w:p w14:paraId="4E21EF5A" w14:textId="3C4BAEBE" w:rsidR="00626A0B" w:rsidRPr="000A6E4F" w:rsidRDefault="00626A0B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 xml:space="preserve">Experience in production </w:t>
            </w:r>
          </w:p>
          <w:p w14:paraId="548BC83C" w14:textId="43CAEC91" w:rsidR="009449D7" w:rsidRDefault="00017984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HoloLens 2</w:t>
            </w:r>
            <w:r w:rsidR="00886100">
              <w:rPr>
                <w:sz w:val="20"/>
                <w:szCs w:val="20"/>
              </w:rPr>
              <w:t xml:space="preserve"> Devices</w:t>
            </w:r>
          </w:p>
          <w:p w14:paraId="1577AC74" w14:textId="118D9944" w:rsidR="00CC1270" w:rsidRPr="009449D7" w:rsidRDefault="00E81C06" w:rsidP="009449D7">
            <w:pPr>
              <w:pStyle w:val="ListParagraph"/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9" w:type="dxa"/>
          </w:tcPr>
          <w:p w14:paraId="19699CB1" w14:textId="67035A43" w:rsidR="00C16EC0" w:rsidRPr="000A6E4F" w:rsidRDefault="00153DFC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>Microsoft Office</w:t>
            </w:r>
          </w:p>
          <w:p w14:paraId="2982978E" w14:textId="77777777" w:rsidR="009449D7" w:rsidRPr="000A6E4F" w:rsidRDefault="009449D7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>Lean management &amp; six sigma</w:t>
            </w:r>
          </w:p>
          <w:p w14:paraId="233F001A" w14:textId="1BC29B62" w:rsidR="00E11BAB" w:rsidRPr="000A6E4F" w:rsidRDefault="001528C0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 xml:space="preserve">Technical writing </w:t>
            </w:r>
          </w:p>
          <w:p w14:paraId="2B1F9B35" w14:textId="3F452E0D" w:rsidR="00CC1270" w:rsidRPr="000A6E4F" w:rsidRDefault="00CC1270" w:rsidP="009449D7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609" w:type="dxa"/>
          </w:tcPr>
          <w:p w14:paraId="008404B3" w14:textId="1D5A819D" w:rsidR="00E11BAB" w:rsidRPr="000A6E4F" w:rsidRDefault="00153DFC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>Manufacturing Software: MES</w:t>
            </w:r>
          </w:p>
          <w:p w14:paraId="54DF7CD5" w14:textId="4A7179B8" w:rsidR="00E11BAB" w:rsidRPr="000A6E4F" w:rsidRDefault="00FB1BC4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>Communication skills</w:t>
            </w:r>
          </w:p>
          <w:p w14:paraId="04EB6AE0" w14:textId="77777777" w:rsidR="00362967" w:rsidRPr="000A6E4F" w:rsidRDefault="00362967" w:rsidP="009449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6E4F">
              <w:rPr>
                <w:sz w:val="20"/>
                <w:szCs w:val="20"/>
              </w:rPr>
              <w:t>Blueprint reading</w:t>
            </w:r>
          </w:p>
          <w:p w14:paraId="76921B83" w14:textId="11FCFB3B" w:rsidR="00CC1270" w:rsidRPr="000A6E4F" w:rsidRDefault="00CC1270" w:rsidP="009449D7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6D342ABC" w14:textId="554D8E4A" w:rsidR="00003F2B" w:rsidRPr="006B42DD" w:rsidRDefault="00003F2B" w:rsidP="009449D7">
      <w:pPr>
        <w:pBdr>
          <w:bottom w:val="single" w:sz="4" w:space="0" w:color="auto"/>
        </w:pBdr>
        <w:spacing w:before="360" w:after="240"/>
        <w:rPr>
          <w:color w:val="7030A0"/>
        </w:rPr>
      </w:pPr>
      <w:r w:rsidRPr="006B42DD">
        <w:rPr>
          <w:color w:val="7030A0"/>
          <w:sz w:val="36"/>
          <w:szCs w:val="36"/>
        </w:rPr>
        <w:t>EXPERIENCE</w:t>
      </w:r>
      <w:r w:rsidR="004011EA" w:rsidRPr="006B42DD">
        <w:rPr>
          <w:color w:val="7030A0"/>
          <w:sz w:val="40"/>
          <w:szCs w:val="40"/>
        </w:rPr>
        <w:tab/>
      </w:r>
    </w:p>
    <w:p w14:paraId="5AC011D4" w14:textId="4B613F11" w:rsidR="00287C36" w:rsidRPr="00596C79" w:rsidRDefault="00287C36" w:rsidP="005A74ED">
      <w:pPr>
        <w:tabs>
          <w:tab w:val="left" w:pos="2430"/>
        </w:tabs>
        <w:ind w:left="-144"/>
        <w:rPr>
          <w:sz w:val="21"/>
          <w:szCs w:val="21"/>
        </w:rPr>
      </w:pPr>
      <w:r w:rsidRPr="00017984">
        <w:rPr>
          <w:sz w:val="20"/>
          <w:szCs w:val="20"/>
        </w:rPr>
        <w:t>01/2022 – Present</w:t>
      </w:r>
      <w:r>
        <w:rPr>
          <w:sz w:val="21"/>
          <w:szCs w:val="21"/>
        </w:rPr>
        <w:t xml:space="preserve">                 </w:t>
      </w:r>
      <w:r w:rsidR="00F47832">
        <w:rPr>
          <w:sz w:val="21"/>
          <w:szCs w:val="21"/>
        </w:rPr>
        <w:t xml:space="preserve"> </w:t>
      </w:r>
      <w:r w:rsidR="00017984">
        <w:rPr>
          <w:b/>
          <w:bCs/>
          <w:sz w:val="21"/>
          <w:szCs w:val="21"/>
        </w:rPr>
        <w:t>Associate Manufacturing</w:t>
      </w:r>
      <w:r w:rsidR="00E3142C">
        <w:rPr>
          <w:b/>
          <w:bCs/>
          <w:sz w:val="21"/>
          <w:szCs w:val="21"/>
        </w:rPr>
        <w:t xml:space="preserve"> Systems</w:t>
      </w:r>
      <w:r w:rsidR="00017984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Engineer</w:t>
      </w:r>
      <w:r w:rsidR="00017984">
        <w:rPr>
          <w:b/>
          <w:bCs/>
          <w:sz w:val="21"/>
          <w:szCs w:val="21"/>
        </w:rPr>
        <w:t>,</w:t>
      </w:r>
      <w:r w:rsidR="00425CA3">
        <w:rPr>
          <w:sz w:val="21"/>
          <w:szCs w:val="21"/>
        </w:rPr>
        <w:t xml:space="preserve"> </w:t>
      </w:r>
      <w:r>
        <w:rPr>
          <w:sz w:val="21"/>
          <w:szCs w:val="21"/>
        </w:rPr>
        <w:t>Northrop Grumman| Palmdale</w:t>
      </w:r>
      <w:r w:rsidRPr="00596C79">
        <w:rPr>
          <w:sz w:val="21"/>
          <w:szCs w:val="21"/>
        </w:rPr>
        <w:t>, CA</w:t>
      </w:r>
    </w:p>
    <w:p w14:paraId="70FE70A6" w14:textId="39F1A13B" w:rsidR="008C46CA" w:rsidRDefault="001E1764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>
        <w:rPr>
          <w:sz w:val="20"/>
          <w:szCs w:val="20"/>
        </w:rPr>
        <w:t xml:space="preserve"> Received BRAVO award for my work</w:t>
      </w:r>
      <w:r w:rsidR="00017984">
        <w:rPr>
          <w:sz w:val="20"/>
          <w:szCs w:val="20"/>
        </w:rPr>
        <w:t xml:space="preserve"> to meet milestones</w:t>
      </w:r>
      <w:r w:rsidR="00E3142C">
        <w:rPr>
          <w:sz w:val="20"/>
          <w:szCs w:val="20"/>
        </w:rPr>
        <w:t xml:space="preserve"> with Augmented Reality</w:t>
      </w:r>
      <w:bookmarkStart w:id="0" w:name="_GoBack"/>
      <w:bookmarkEnd w:id="0"/>
      <w:r>
        <w:rPr>
          <w:sz w:val="20"/>
          <w:szCs w:val="20"/>
        </w:rPr>
        <w:t>.</w:t>
      </w:r>
    </w:p>
    <w:p w14:paraId="21A31C51" w14:textId="18C28C07" w:rsidR="00A938B9" w:rsidRPr="00A938B9" w:rsidRDefault="00A938B9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 Review and interpret Blueprints, Engineering Orders, and 3D models</w:t>
      </w:r>
      <w:r w:rsidR="00017984">
        <w:rPr>
          <w:sz w:val="20"/>
          <w:szCs w:val="20"/>
        </w:rPr>
        <w:t xml:space="preserve"> to create work instructions</w:t>
      </w:r>
      <w:r w:rsidRPr="00A938B9">
        <w:rPr>
          <w:sz w:val="20"/>
          <w:szCs w:val="20"/>
        </w:rPr>
        <w:t>.</w:t>
      </w:r>
    </w:p>
    <w:p w14:paraId="017A167F" w14:textId="59DF371B" w:rsidR="00425CA3" w:rsidRDefault="0066166B" w:rsidP="00017984">
      <w:pPr>
        <w:tabs>
          <w:tab w:val="left" w:pos="2880"/>
        </w:tabs>
        <w:ind w:left="720"/>
        <w:rPr>
          <w:sz w:val="20"/>
          <w:szCs w:val="20"/>
        </w:rPr>
      </w:pPr>
      <w:r>
        <w:rPr>
          <w:sz w:val="20"/>
          <w:szCs w:val="20"/>
        </w:rPr>
        <w:t>• Work</w:t>
      </w:r>
      <w:r w:rsidR="00425CA3">
        <w:rPr>
          <w:sz w:val="20"/>
          <w:szCs w:val="20"/>
        </w:rPr>
        <w:t xml:space="preserve"> with </w:t>
      </w:r>
      <w:r w:rsidR="00A938B9" w:rsidRPr="00A938B9">
        <w:rPr>
          <w:sz w:val="20"/>
          <w:szCs w:val="20"/>
        </w:rPr>
        <w:t>Augmented Reality Technology to improve</w:t>
      </w:r>
      <w:r w:rsidR="00107B5E" w:rsidRPr="00107B5E">
        <w:rPr>
          <w:sz w:val="20"/>
          <w:szCs w:val="20"/>
        </w:rPr>
        <w:t xml:space="preserve"> </w:t>
      </w:r>
      <w:r w:rsidR="00107B5E" w:rsidRPr="00A938B9">
        <w:rPr>
          <w:sz w:val="20"/>
          <w:szCs w:val="20"/>
        </w:rPr>
        <w:t>manufacturing processes.</w:t>
      </w:r>
      <w:r w:rsidR="00107B5E">
        <w:rPr>
          <w:sz w:val="20"/>
          <w:szCs w:val="20"/>
        </w:rPr>
        <w:t xml:space="preserve"> </w:t>
      </w:r>
      <w:r w:rsidR="00425CA3">
        <w:rPr>
          <w:sz w:val="20"/>
          <w:szCs w:val="20"/>
        </w:rPr>
        <w:t xml:space="preserve">                                            </w:t>
      </w:r>
    </w:p>
    <w:p w14:paraId="5E9F0A0A" w14:textId="7337C176" w:rsidR="00107B5E" w:rsidRDefault="00107B5E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 xml:space="preserve">• Interface/communicate with multiple levels of leadership, </w:t>
      </w:r>
      <w:r w:rsidR="00B333F9">
        <w:rPr>
          <w:sz w:val="20"/>
          <w:szCs w:val="20"/>
        </w:rPr>
        <w:t xml:space="preserve">Engineering, </w:t>
      </w:r>
      <w:r w:rsidRPr="00A938B9">
        <w:rPr>
          <w:sz w:val="20"/>
          <w:szCs w:val="20"/>
        </w:rPr>
        <w:t xml:space="preserve">clients, </w:t>
      </w:r>
      <w:r w:rsidR="00B333F9">
        <w:rPr>
          <w:sz w:val="20"/>
          <w:szCs w:val="20"/>
        </w:rPr>
        <w:t xml:space="preserve">and </w:t>
      </w:r>
      <w:r w:rsidRPr="00A938B9">
        <w:rPr>
          <w:sz w:val="20"/>
          <w:szCs w:val="20"/>
        </w:rPr>
        <w:t>vendors</w:t>
      </w:r>
      <w:r w:rsidR="00886100">
        <w:rPr>
          <w:sz w:val="20"/>
          <w:szCs w:val="20"/>
        </w:rPr>
        <w:t xml:space="preserve"> to meet goals</w:t>
      </w:r>
      <w:r w:rsidR="00B333F9">
        <w:rPr>
          <w:sz w:val="20"/>
          <w:szCs w:val="20"/>
        </w:rPr>
        <w:t>.</w:t>
      </w:r>
    </w:p>
    <w:p w14:paraId="1651091D" w14:textId="5F792E1C" w:rsidR="00107B5E" w:rsidRPr="00A938B9" w:rsidRDefault="008C46CA" w:rsidP="00E779D7">
      <w:pPr>
        <w:tabs>
          <w:tab w:val="left" w:pos="2880"/>
        </w:tabs>
        <w:ind w:left="864" w:hanging="144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017984">
        <w:rPr>
          <w:sz w:val="20"/>
          <w:szCs w:val="20"/>
        </w:rPr>
        <w:t xml:space="preserve"> </w:t>
      </w:r>
      <w:r w:rsidR="0066166B">
        <w:rPr>
          <w:sz w:val="20"/>
          <w:szCs w:val="20"/>
        </w:rPr>
        <w:t>Support and provide</w:t>
      </w:r>
      <w:r w:rsidR="00017984">
        <w:rPr>
          <w:sz w:val="20"/>
          <w:szCs w:val="20"/>
        </w:rPr>
        <w:t xml:space="preserve"> demonstrations </w:t>
      </w:r>
      <w:r w:rsidR="00EC272B">
        <w:rPr>
          <w:sz w:val="20"/>
          <w:szCs w:val="20"/>
        </w:rPr>
        <w:t xml:space="preserve">of AR technology to </w:t>
      </w:r>
      <w:r w:rsidR="0066166B">
        <w:rPr>
          <w:sz w:val="20"/>
          <w:szCs w:val="20"/>
        </w:rPr>
        <w:t xml:space="preserve">Frontline </w:t>
      </w:r>
      <w:r w:rsidR="00EC272B">
        <w:rPr>
          <w:sz w:val="20"/>
          <w:szCs w:val="20"/>
        </w:rPr>
        <w:t>leadership, Engineering Organizations, multiple programs, Space sector, and Defense sector.</w:t>
      </w:r>
    </w:p>
    <w:p w14:paraId="3DD74B18" w14:textId="77777777" w:rsidR="00107B5E" w:rsidRDefault="00107B5E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 Work projects concurrently across multipl</w:t>
      </w:r>
      <w:r>
        <w:rPr>
          <w:sz w:val="20"/>
          <w:szCs w:val="20"/>
        </w:rPr>
        <w:t>e programs while meeting custome</w:t>
      </w:r>
      <w:r w:rsidRPr="00A938B9">
        <w:rPr>
          <w:sz w:val="20"/>
          <w:szCs w:val="20"/>
        </w:rPr>
        <w:t>r</w:t>
      </w:r>
      <w:r>
        <w:rPr>
          <w:sz w:val="20"/>
          <w:szCs w:val="20"/>
        </w:rPr>
        <w:t xml:space="preserve"> requirements/expectations     </w:t>
      </w:r>
    </w:p>
    <w:p w14:paraId="61FD0B6A" w14:textId="77777777" w:rsidR="00A938B9" w:rsidRPr="00A938B9" w:rsidRDefault="00A938B9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 Software’s used: NX, CPLM, CATIA, VAS, Vis Pro, Create 2, Pixyz Studio.</w:t>
      </w:r>
    </w:p>
    <w:p w14:paraId="33BBE161" w14:textId="2D6FCB89" w:rsidR="00A16E3A" w:rsidRDefault="00A938B9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 Interfa</w:t>
      </w:r>
      <w:r w:rsidR="00E779D7">
        <w:rPr>
          <w:sz w:val="20"/>
          <w:szCs w:val="20"/>
        </w:rPr>
        <w:t>ce with shop floor mechanics,</w:t>
      </w:r>
      <w:r w:rsidRPr="00A938B9">
        <w:rPr>
          <w:sz w:val="20"/>
          <w:szCs w:val="20"/>
        </w:rPr>
        <w:t xml:space="preserve"> leads</w:t>
      </w:r>
      <w:r w:rsidR="00E779D7">
        <w:rPr>
          <w:sz w:val="20"/>
          <w:szCs w:val="20"/>
        </w:rPr>
        <w:t>, and liaison ME</w:t>
      </w:r>
      <w:r w:rsidRPr="00A938B9">
        <w:rPr>
          <w:sz w:val="20"/>
          <w:szCs w:val="20"/>
        </w:rPr>
        <w:t xml:space="preserve"> to improve processes and reduce build time.</w:t>
      </w:r>
    </w:p>
    <w:p w14:paraId="330872EF" w14:textId="77777777" w:rsidR="00A938B9" w:rsidRPr="00A16E3A" w:rsidRDefault="00A938B9" w:rsidP="00107B5E">
      <w:pPr>
        <w:tabs>
          <w:tab w:val="left" w:pos="2880"/>
        </w:tabs>
        <w:ind w:left="1440"/>
        <w:rPr>
          <w:sz w:val="20"/>
          <w:szCs w:val="20"/>
        </w:rPr>
      </w:pPr>
    </w:p>
    <w:p w14:paraId="4AD4AD1D" w14:textId="3E144668" w:rsidR="00191A90" w:rsidRPr="00596C79" w:rsidRDefault="006B42DD" w:rsidP="005A74ED">
      <w:pPr>
        <w:tabs>
          <w:tab w:val="left" w:pos="2430"/>
        </w:tabs>
        <w:ind w:left="-144"/>
        <w:rPr>
          <w:sz w:val="21"/>
          <w:szCs w:val="21"/>
        </w:rPr>
      </w:pPr>
      <w:r w:rsidRPr="00017984">
        <w:rPr>
          <w:sz w:val="20"/>
          <w:szCs w:val="20"/>
        </w:rPr>
        <w:t>06/2019</w:t>
      </w:r>
      <w:r w:rsidR="00191A90" w:rsidRPr="00017984">
        <w:rPr>
          <w:sz w:val="20"/>
          <w:szCs w:val="20"/>
        </w:rPr>
        <w:t xml:space="preserve"> – </w:t>
      </w:r>
      <w:r w:rsidR="00287C36" w:rsidRPr="00017984">
        <w:rPr>
          <w:sz w:val="20"/>
          <w:szCs w:val="20"/>
        </w:rPr>
        <w:t>01/2022</w:t>
      </w:r>
      <w:r w:rsidR="00107B5E">
        <w:rPr>
          <w:sz w:val="21"/>
          <w:szCs w:val="21"/>
        </w:rPr>
        <w:t xml:space="preserve">                </w:t>
      </w:r>
      <w:r w:rsidR="00425CA3">
        <w:rPr>
          <w:b/>
          <w:bCs/>
          <w:sz w:val="21"/>
          <w:szCs w:val="21"/>
        </w:rPr>
        <w:t xml:space="preserve">Aircraft </w:t>
      </w:r>
      <w:r w:rsidRPr="00596C79">
        <w:rPr>
          <w:b/>
          <w:bCs/>
          <w:sz w:val="21"/>
          <w:szCs w:val="21"/>
        </w:rPr>
        <w:t>Mechanic</w:t>
      </w:r>
      <w:r w:rsidR="00287C36">
        <w:rPr>
          <w:b/>
          <w:bCs/>
          <w:sz w:val="21"/>
          <w:szCs w:val="21"/>
        </w:rPr>
        <w:t xml:space="preserve">, </w:t>
      </w:r>
      <w:r w:rsidRPr="00596C79">
        <w:rPr>
          <w:sz w:val="21"/>
          <w:szCs w:val="21"/>
        </w:rPr>
        <w:t>Northrop Grumman | Palmdale, CA</w:t>
      </w:r>
    </w:p>
    <w:p w14:paraId="7A5D29C2" w14:textId="215E8F76" w:rsidR="006B42DD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6B42DD" w:rsidRPr="00107B5E">
        <w:rPr>
          <w:sz w:val="20"/>
          <w:szCs w:val="20"/>
        </w:rPr>
        <w:t>Experience and certification in St</w:t>
      </w:r>
      <w:r w:rsidR="0014175C" w:rsidRPr="00107B5E">
        <w:rPr>
          <w:sz w:val="20"/>
          <w:szCs w:val="20"/>
        </w:rPr>
        <w:t>ructures, Composites, Electrical</w:t>
      </w:r>
      <w:r w:rsidR="006B42DD" w:rsidRPr="00107B5E">
        <w:rPr>
          <w:sz w:val="20"/>
          <w:szCs w:val="20"/>
        </w:rPr>
        <w:t xml:space="preserve"> and Systems.</w:t>
      </w:r>
    </w:p>
    <w:p w14:paraId="100224F0" w14:textId="43B2624E" w:rsidR="009449D7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9449D7" w:rsidRPr="00107B5E">
        <w:rPr>
          <w:sz w:val="20"/>
          <w:szCs w:val="20"/>
        </w:rPr>
        <w:t>Read and interpret blueprints</w:t>
      </w:r>
    </w:p>
    <w:p w14:paraId="6998AFDE" w14:textId="2A29E332" w:rsidR="006B42DD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1C131D" w:rsidRPr="00107B5E">
        <w:rPr>
          <w:sz w:val="20"/>
          <w:szCs w:val="20"/>
        </w:rPr>
        <w:t xml:space="preserve">Fabrication </w:t>
      </w:r>
      <w:r w:rsidR="006B42DD" w:rsidRPr="00107B5E">
        <w:rPr>
          <w:sz w:val="20"/>
          <w:szCs w:val="20"/>
        </w:rPr>
        <w:t>of metallic and composite structures using methods including precisi</w:t>
      </w:r>
      <w:r>
        <w:rPr>
          <w:sz w:val="20"/>
          <w:szCs w:val="20"/>
        </w:rPr>
        <w:t>on drilling and countersinking</w:t>
      </w:r>
    </w:p>
    <w:p w14:paraId="0B178428" w14:textId="2D6FD966" w:rsidR="006B42DD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1C131D" w:rsidRPr="00107B5E">
        <w:rPr>
          <w:sz w:val="20"/>
          <w:szCs w:val="20"/>
        </w:rPr>
        <w:t xml:space="preserve">Working with </w:t>
      </w:r>
      <w:r w:rsidR="006B42DD" w:rsidRPr="00107B5E">
        <w:rPr>
          <w:sz w:val="20"/>
          <w:szCs w:val="20"/>
        </w:rPr>
        <w:t>composites using wet layups, pre preg material, core materials, vacuum bagging schedule, epoxies, and resins</w:t>
      </w:r>
    </w:p>
    <w:p w14:paraId="464AFF98" w14:textId="485CF197" w:rsidR="006B42DD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>
        <w:rPr>
          <w:sz w:val="20"/>
          <w:szCs w:val="20"/>
        </w:rPr>
        <w:t xml:space="preserve">Assemble, </w:t>
      </w:r>
      <w:r w:rsidR="006B42DD" w:rsidRPr="00107B5E">
        <w:rPr>
          <w:sz w:val="20"/>
          <w:szCs w:val="20"/>
        </w:rPr>
        <w:t xml:space="preserve">install </w:t>
      </w:r>
      <w:r>
        <w:rPr>
          <w:sz w:val="20"/>
          <w:szCs w:val="20"/>
        </w:rPr>
        <w:t xml:space="preserve">and </w:t>
      </w:r>
      <w:r w:rsidRPr="00107B5E">
        <w:rPr>
          <w:sz w:val="20"/>
          <w:szCs w:val="20"/>
        </w:rPr>
        <w:t>Perform m</w:t>
      </w:r>
      <w:r>
        <w:rPr>
          <w:sz w:val="20"/>
          <w:szCs w:val="20"/>
        </w:rPr>
        <w:t xml:space="preserve">aintenance </w:t>
      </w:r>
      <w:r w:rsidR="006B42DD" w:rsidRPr="00107B5E">
        <w:rPr>
          <w:sz w:val="20"/>
          <w:szCs w:val="20"/>
        </w:rPr>
        <w:t xml:space="preserve">of hydraulic systems. </w:t>
      </w:r>
    </w:p>
    <w:p w14:paraId="13140DB7" w14:textId="6D7F3152" w:rsidR="006B42DD" w:rsidRPr="00107B5E" w:rsidRDefault="00107B5E" w:rsidP="00017984">
      <w:pPr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4C23A3" w:rsidRPr="00107B5E">
        <w:rPr>
          <w:sz w:val="20"/>
          <w:szCs w:val="20"/>
        </w:rPr>
        <w:t>Install</w:t>
      </w:r>
      <w:r w:rsidR="006B42DD" w:rsidRPr="00107B5E">
        <w:rPr>
          <w:sz w:val="20"/>
          <w:szCs w:val="20"/>
        </w:rPr>
        <w:t xml:space="preserve"> electrical components</w:t>
      </w:r>
    </w:p>
    <w:p w14:paraId="7350A7D2" w14:textId="2A6C812C" w:rsidR="00696D7C" w:rsidRPr="006B42DD" w:rsidRDefault="00696D7C" w:rsidP="00CC1270">
      <w:pPr>
        <w:pStyle w:val="ListParagraph"/>
        <w:tabs>
          <w:tab w:val="left" w:pos="2880"/>
        </w:tabs>
        <w:ind w:left="3600"/>
        <w:rPr>
          <w:sz w:val="20"/>
          <w:szCs w:val="20"/>
        </w:rPr>
      </w:pPr>
    </w:p>
    <w:p w14:paraId="5DEF447C" w14:textId="56D0A509" w:rsidR="00696D7C" w:rsidRPr="00596C79" w:rsidRDefault="006B42DD" w:rsidP="00017984">
      <w:pPr>
        <w:tabs>
          <w:tab w:val="left" w:pos="2430"/>
        </w:tabs>
        <w:ind w:left="-144"/>
        <w:rPr>
          <w:sz w:val="21"/>
          <w:szCs w:val="21"/>
        </w:rPr>
      </w:pPr>
      <w:r w:rsidRPr="00017984">
        <w:rPr>
          <w:sz w:val="20"/>
          <w:szCs w:val="20"/>
        </w:rPr>
        <w:t>05/2016 – 05/2019</w:t>
      </w:r>
      <w:r w:rsidR="005A74ED">
        <w:rPr>
          <w:sz w:val="21"/>
          <w:szCs w:val="21"/>
        </w:rPr>
        <w:t xml:space="preserve">            </w:t>
      </w:r>
      <w:r w:rsidR="00F47832">
        <w:rPr>
          <w:sz w:val="21"/>
          <w:szCs w:val="21"/>
        </w:rPr>
        <w:t xml:space="preserve">   </w:t>
      </w:r>
      <w:r w:rsidRPr="00596C79">
        <w:rPr>
          <w:b/>
          <w:bCs/>
          <w:sz w:val="21"/>
          <w:szCs w:val="21"/>
        </w:rPr>
        <w:t>Sheriff Cadet</w:t>
      </w:r>
      <w:r w:rsidRPr="00596C79">
        <w:rPr>
          <w:sz w:val="21"/>
          <w:szCs w:val="21"/>
        </w:rPr>
        <w:t>, Antelope Valley College | Lancaster, CA</w:t>
      </w:r>
    </w:p>
    <w:p w14:paraId="6B11FA62" w14:textId="557E8C73" w:rsidR="0089472F" w:rsidRDefault="00107B5E" w:rsidP="00017984">
      <w:pPr>
        <w:tabs>
          <w:tab w:val="left" w:pos="2880"/>
        </w:tabs>
        <w:ind w:left="720"/>
        <w:rPr>
          <w:sz w:val="20"/>
          <w:szCs w:val="20"/>
        </w:rPr>
      </w:pPr>
      <w:r w:rsidRPr="00A938B9">
        <w:rPr>
          <w:sz w:val="20"/>
          <w:szCs w:val="20"/>
        </w:rPr>
        <w:t>•</w:t>
      </w:r>
      <w:r w:rsidR="006B42DD" w:rsidRPr="00107B5E">
        <w:rPr>
          <w:sz w:val="20"/>
          <w:szCs w:val="20"/>
        </w:rPr>
        <w:t>job functions - safety services, Law enforcement police dispatch operations, public relati</w:t>
      </w:r>
      <w:r w:rsidR="00EC272B">
        <w:rPr>
          <w:sz w:val="20"/>
          <w:szCs w:val="20"/>
        </w:rPr>
        <w:t>ons, Investigation assistance.</w:t>
      </w:r>
    </w:p>
    <w:p w14:paraId="16050235" w14:textId="77777777" w:rsidR="004275BD" w:rsidRPr="00107B5E" w:rsidRDefault="004275BD" w:rsidP="00017984">
      <w:pPr>
        <w:tabs>
          <w:tab w:val="left" w:pos="2880"/>
        </w:tabs>
        <w:ind w:left="720"/>
        <w:rPr>
          <w:sz w:val="20"/>
          <w:szCs w:val="20"/>
        </w:rPr>
      </w:pPr>
    </w:p>
    <w:p w14:paraId="4AAE9BAD" w14:textId="2BBF699B" w:rsidR="00003F2B" w:rsidRPr="0089472F" w:rsidRDefault="00003F2B" w:rsidP="0089472F">
      <w:pPr>
        <w:pBdr>
          <w:bottom w:val="single" w:sz="4" w:space="1" w:color="auto"/>
        </w:pBdr>
        <w:tabs>
          <w:tab w:val="left" w:pos="2880"/>
        </w:tabs>
        <w:rPr>
          <w:sz w:val="20"/>
          <w:szCs w:val="20"/>
        </w:rPr>
      </w:pPr>
      <w:r w:rsidRPr="0089472F">
        <w:rPr>
          <w:color w:val="7030A0"/>
          <w:sz w:val="36"/>
          <w:szCs w:val="36"/>
        </w:rPr>
        <w:t>EDUCATION</w:t>
      </w:r>
    </w:p>
    <w:p w14:paraId="39F01703" w14:textId="77777777" w:rsidR="0089472F" w:rsidRDefault="0089472F" w:rsidP="0089472F">
      <w:pPr>
        <w:tabs>
          <w:tab w:val="left" w:pos="2520"/>
          <w:tab w:val="left" w:pos="2880"/>
        </w:tabs>
        <w:rPr>
          <w:sz w:val="21"/>
          <w:szCs w:val="21"/>
        </w:rPr>
      </w:pPr>
    </w:p>
    <w:p w14:paraId="6FD0BA98" w14:textId="268C1430" w:rsidR="005A74ED" w:rsidRDefault="005A74ED" w:rsidP="005A74ED">
      <w:pPr>
        <w:tabs>
          <w:tab w:val="left" w:pos="2520"/>
          <w:tab w:val="left" w:pos="2880"/>
        </w:tabs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07/2022 – Present      </w:t>
      </w:r>
      <w:r w:rsidR="00D21DCF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Master</w:t>
      </w:r>
      <w:r w:rsidRPr="00596C79">
        <w:rPr>
          <w:b/>
          <w:sz w:val="21"/>
          <w:szCs w:val="21"/>
        </w:rPr>
        <w:t xml:space="preserve"> of Science: </w:t>
      </w:r>
      <w:r>
        <w:rPr>
          <w:b/>
          <w:sz w:val="21"/>
          <w:szCs w:val="21"/>
        </w:rPr>
        <w:t>Software Development</w:t>
      </w:r>
      <w:r w:rsidRPr="00596C79">
        <w:rPr>
          <w:sz w:val="21"/>
          <w:szCs w:val="21"/>
        </w:rPr>
        <w:t xml:space="preserve">, </w:t>
      </w:r>
      <w:r>
        <w:rPr>
          <w:sz w:val="21"/>
          <w:szCs w:val="21"/>
        </w:rPr>
        <w:t>Boston University</w:t>
      </w:r>
      <w:r w:rsidRPr="00596C79">
        <w:rPr>
          <w:sz w:val="21"/>
          <w:szCs w:val="21"/>
        </w:rPr>
        <w:t xml:space="preserve"> | </w:t>
      </w:r>
      <w:r>
        <w:rPr>
          <w:sz w:val="21"/>
          <w:szCs w:val="21"/>
        </w:rPr>
        <w:t xml:space="preserve">Boston, MA </w:t>
      </w:r>
    </w:p>
    <w:p w14:paraId="1B52D342" w14:textId="3A2B348F" w:rsidR="004A5E5A" w:rsidRPr="00596C79" w:rsidRDefault="00287C36" w:rsidP="005A74ED">
      <w:pPr>
        <w:tabs>
          <w:tab w:val="left" w:pos="2520"/>
          <w:tab w:val="left" w:pos="2880"/>
        </w:tabs>
        <w:rPr>
          <w:sz w:val="21"/>
          <w:szCs w:val="21"/>
        </w:rPr>
      </w:pPr>
      <w:r>
        <w:rPr>
          <w:sz w:val="21"/>
          <w:szCs w:val="21"/>
        </w:rPr>
        <w:t>Graduated</w:t>
      </w:r>
      <w:r w:rsidR="0003092A" w:rsidRPr="00596C79">
        <w:rPr>
          <w:sz w:val="21"/>
          <w:szCs w:val="21"/>
        </w:rPr>
        <w:t xml:space="preserve"> </w:t>
      </w:r>
      <w:r w:rsidR="001C131D" w:rsidRPr="00596C79">
        <w:rPr>
          <w:sz w:val="21"/>
          <w:szCs w:val="21"/>
        </w:rPr>
        <w:t>12/2021</w:t>
      </w:r>
      <w:r w:rsidR="00AE566D" w:rsidRPr="00596C79">
        <w:rPr>
          <w:sz w:val="21"/>
          <w:szCs w:val="21"/>
        </w:rPr>
        <w:t xml:space="preserve">   </w:t>
      </w:r>
      <w:r w:rsidR="009449D7">
        <w:rPr>
          <w:sz w:val="21"/>
          <w:szCs w:val="21"/>
        </w:rPr>
        <w:t xml:space="preserve"> </w:t>
      </w:r>
      <w:r w:rsidR="00D21DCF">
        <w:rPr>
          <w:sz w:val="21"/>
          <w:szCs w:val="21"/>
        </w:rPr>
        <w:t xml:space="preserve"> </w:t>
      </w:r>
      <w:r w:rsidR="001C131D" w:rsidRPr="00596C79">
        <w:rPr>
          <w:b/>
          <w:sz w:val="21"/>
          <w:szCs w:val="21"/>
        </w:rPr>
        <w:t>Bachelor of Science: Airframe Manufacturing Technology</w:t>
      </w:r>
      <w:r w:rsidR="001C131D" w:rsidRPr="00596C79">
        <w:rPr>
          <w:sz w:val="21"/>
          <w:szCs w:val="21"/>
        </w:rPr>
        <w:t>, Antelope Valley College | Lancaster, CA</w:t>
      </w:r>
    </w:p>
    <w:p w14:paraId="4AAFB02C" w14:textId="77777777" w:rsidR="0089472F" w:rsidRDefault="0089472F" w:rsidP="0089472F">
      <w:pPr>
        <w:tabs>
          <w:tab w:val="left" w:pos="2520"/>
          <w:tab w:val="left" w:pos="2880"/>
        </w:tabs>
        <w:ind w:left="2520"/>
        <w:rPr>
          <w:sz w:val="21"/>
          <w:szCs w:val="21"/>
        </w:rPr>
      </w:pPr>
    </w:p>
    <w:p w14:paraId="714CF52A" w14:textId="6F2EAF09" w:rsidR="0014175C" w:rsidRPr="00596C79" w:rsidRDefault="00A138E1" w:rsidP="00A938B9">
      <w:pPr>
        <w:tabs>
          <w:tab w:val="left" w:pos="2250"/>
          <w:tab w:val="left" w:pos="2520"/>
          <w:tab w:val="left" w:pos="2610"/>
          <w:tab w:val="left" w:pos="2880"/>
        </w:tabs>
        <w:rPr>
          <w:sz w:val="21"/>
          <w:szCs w:val="21"/>
        </w:rPr>
      </w:pPr>
      <w:r w:rsidRPr="00596C79">
        <w:rPr>
          <w:sz w:val="21"/>
          <w:szCs w:val="21"/>
        </w:rPr>
        <w:t>Completed</w:t>
      </w:r>
      <w:r w:rsidR="00626A0B" w:rsidRPr="00596C79">
        <w:rPr>
          <w:sz w:val="21"/>
          <w:szCs w:val="21"/>
        </w:rPr>
        <w:t xml:space="preserve"> 06/2019</w:t>
      </w:r>
      <w:r w:rsidR="00AE566D" w:rsidRPr="00596C79">
        <w:rPr>
          <w:sz w:val="21"/>
          <w:szCs w:val="21"/>
        </w:rPr>
        <w:t xml:space="preserve">    </w:t>
      </w:r>
      <w:r w:rsidR="001C131D" w:rsidRPr="00596C79">
        <w:rPr>
          <w:b/>
          <w:sz w:val="21"/>
          <w:szCs w:val="21"/>
        </w:rPr>
        <w:t>Certificate:</w:t>
      </w:r>
      <w:r w:rsidR="001C131D" w:rsidRPr="00596C79">
        <w:rPr>
          <w:sz w:val="21"/>
          <w:szCs w:val="21"/>
        </w:rPr>
        <w:t xml:space="preserve"> </w:t>
      </w:r>
      <w:r w:rsidR="001C131D" w:rsidRPr="00596C79">
        <w:rPr>
          <w:b/>
          <w:bCs/>
          <w:sz w:val="21"/>
          <w:szCs w:val="21"/>
        </w:rPr>
        <w:t>Aircraft Fabrication and Assembly</w:t>
      </w:r>
      <w:r w:rsidR="001C131D" w:rsidRPr="00596C79">
        <w:rPr>
          <w:sz w:val="21"/>
          <w:szCs w:val="21"/>
        </w:rPr>
        <w:t>, Antelope Valley College |Lancaster, CA</w:t>
      </w:r>
    </w:p>
    <w:sectPr w:rsidR="0014175C" w:rsidRPr="00596C79" w:rsidSect="006C4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81E19" w14:textId="77777777" w:rsidR="00AF3430" w:rsidRDefault="00AF3430" w:rsidP="006C41C2">
      <w:r>
        <w:separator/>
      </w:r>
    </w:p>
  </w:endnote>
  <w:endnote w:type="continuationSeparator" w:id="0">
    <w:p w14:paraId="44A46219" w14:textId="77777777" w:rsidR="00AF3430" w:rsidRDefault="00AF3430" w:rsidP="006C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D53D3" w14:textId="77777777" w:rsidR="00AF3430" w:rsidRDefault="00AF3430" w:rsidP="006C41C2">
      <w:r>
        <w:separator/>
      </w:r>
    </w:p>
  </w:footnote>
  <w:footnote w:type="continuationSeparator" w:id="0">
    <w:p w14:paraId="6EB627A5" w14:textId="77777777" w:rsidR="00AF3430" w:rsidRDefault="00AF3430" w:rsidP="006C4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4CED"/>
    <w:multiLevelType w:val="hybridMultilevel"/>
    <w:tmpl w:val="2BC8F136"/>
    <w:lvl w:ilvl="0" w:tplc="A0B4A980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A2ECF"/>
    <w:multiLevelType w:val="hybridMultilevel"/>
    <w:tmpl w:val="0834110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386B150F"/>
    <w:multiLevelType w:val="hybridMultilevel"/>
    <w:tmpl w:val="457877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8875CD3"/>
    <w:multiLevelType w:val="hybridMultilevel"/>
    <w:tmpl w:val="AD30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12075"/>
    <w:multiLevelType w:val="hybridMultilevel"/>
    <w:tmpl w:val="C35C510A"/>
    <w:lvl w:ilvl="0" w:tplc="A0B4A980">
      <w:start w:val="123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56A3700"/>
    <w:multiLevelType w:val="hybridMultilevel"/>
    <w:tmpl w:val="8472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25935"/>
    <w:multiLevelType w:val="multilevel"/>
    <w:tmpl w:val="4A1C8F6E"/>
    <w:lvl w:ilvl="0">
      <w:start w:val="123"/>
      <w:numFmt w:val="bullet"/>
      <w:lvlText w:val=""/>
      <w:lvlJc w:val="left"/>
      <w:pPr>
        <w:ind w:left="37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>
    <w:nsid w:val="612C2C5C"/>
    <w:multiLevelType w:val="hybridMultilevel"/>
    <w:tmpl w:val="0E24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C530C"/>
    <w:multiLevelType w:val="hybridMultilevel"/>
    <w:tmpl w:val="8BEA2D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71807F52"/>
    <w:multiLevelType w:val="hybridMultilevel"/>
    <w:tmpl w:val="F0BA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80587"/>
    <w:multiLevelType w:val="hybridMultilevel"/>
    <w:tmpl w:val="8808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61EE2"/>
    <w:multiLevelType w:val="hybridMultilevel"/>
    <w:tmpl w:val="E35E446E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7CF75D36"/>
    <w:multiLevelType w:val="hybridMultilevel"/>
    <w:tmpl w:val="4A1C8F6E"/>
    <w:lvl w:ilvl="0" w:tplc="A0B4A980">
      <w:start w:val="123"/>
      <w:numFmt w:val="bullet"/>
      <w:lvlText w:val=""/>
      <w:lvlJc w:val="left"/>
      <w:pPr>
        <w:ind w:left="37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C2"/>
    <w:rsid w:val="00003F2B"/>
    <w:rsid w:val="00017984"/>
    <w:rsid w:val="0003092A"/>
    <w:rsid w:val="000A6E4F"/>
    <w:rsid w:val="000A7431"/>
    <w:rsid w:val="000F38FA"/>
    <w:rsid w:val="00104619"/>
    <w:rsid w:val="00107B5E"/>
    <w:rsid w:val="0014175C"/>
    <w:rsid w:val="00150145"/>
    <w:rsid w:val="001528C0"/>
    <w:rsid w:val="00153DFC"/>
    <w:rsid w:val="0016502F"/>
    <w:rsid w:val="00181EAB"/>
    <w:rsid w:val="00191A90"/>
    <w:rsid w:val="001B3EE4"/>
    <w:rsid w:val="001C131D"/>
    <w:rsid w:val="001E1764"/>
    <w:rsid w:val="001E5066"/>
    <w:rsid w:val="00214800"/>
    <w:rsid w:val="00287C36"/>
    <w:rsid w:val="00316225"/>
    <w:rsid w:val="00340BB4"/>
    <w:rsid w:val="003459E3"/>
    <w:rsid w:val="00362967"/>
    <w:rsid w:val="00383FAE"/>
    <w:rsid w:val="003A0E7E"/>
    <w:rsid w:val="003B414D"/>
    <w:rsid w:val="004011EA"/>
    <w:rsid w:val="00425CA3"/>
    <w:rsid w:val="004275BD"/>
    <w:rsid w:val="004A5E5A"/>
    <w:rsid w:val="004C23A3"/>
    <w:rsid w:val="00561CC9"/>
    <w:rsid w:val="005670DE"/>
    <w:rsid w:val="00596C79"/>
    <w:rsid w:val="005A74ED"/>
    <w:rsid w:val="006124F4"/>
    <w:rsid w:val="006232D9"/>
    <w:rsid w:val="00626A0B"/>
    <w:rsid w:val="0066166B"/>
    <w:rsid w:val="00667549"/>
    <w:rsid w:val="00696D7C"/>
    <w:rsid w:val="006B42DD"/>
    <w:rsid w:val="006C41C2"/>
    <w:rsid w:val="006D0035"/>
    <w:rsid w:val="0070196F"/>
    <w:rsid w:val="00712EFD"/>
    <w:rsid w:val="007776B9"/>
    <w:rsid w:val="007B701D"/>
    <w:rsid w:val="007C4E63"/>
    <w:rsid w:val="008012B3"/>
    <w:rsid w:val="00886100"/>
    <w:rsid w:val="0089472F"/>
    <w:rsid w:val="008C46CA"/>
    <w:rsid w:val="0093774F"/>
    <w:rsid w:val="009449D7"/>
    <w:rsid w:val="009A13D7"/>
    <w:rsid w:val="00A138E1"/>
    <w:rsid w:val="00A16E3A"/>
    <w:rsid w:val="00A938B9"/>
    <w:rsid w:val="00AE566D"/>
    <w:rsid w:val="00AF3430"/>
    <w:rsid w:val="00B14602"/>
    <w:rsid w:val="00B333F9"/>
    <w:rsid w:val="00B35813"/>
    <w:rsid w:val="00B46FA7"/>
    <w:rsid w:val="00B65DF3"/>
    <w:rsid w:val="00BF1BF3"/>
    <w:rsid w:val="00C16EC0"/>
    <w:rsid w:val="00CC1270"/>
    <w:rsid w:val="00CD4ECE"/>
    <w:rsid w:val="00D21DCF"/>
    <w:rsid w:val="00D61204"/>
    <w:rsid w:val="00D62C52"/>
    <w:rsid w:val="00D8353D"/>
    <w:rsid w:val="00DA1C44"/>
    <w:rsid w:val="00DC1788"/>
    <w:rsid w:val="00DD2574"/>
    <w:rsid w:val="00E11BAB"/>
    <w:rsid w:val="00E3142C"/>
    <w:rsid w:val="00E779D7"/>
    <w:rsid w:val="00E81C06"/>
    <w:rsid w:val="00EC272B"/>
    <w:rsid w:val="00F2138F"/>
    <w:rsid w:val="00F31BB8"/>
    <w:rsid w:val="00F47832"/>
    <w:rsid w:val="00FB1BC4"/>
    <w:rsid w:val="00FE6133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64CB3"/>
  <w15:chartTrackingRefBased/>
  <w15:docId w15:val="{3CD5A8FD-AF3B-5540-8580-9615912A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1C2"/>
  </w:style>
  <w:style w:type="paragraph" w:styleId="Footer">
    <w:name w:val="footer"/>
    <w:basedOn w:val="Normal"/>
    <w:link w:val="FooterChar"/>
    <w:uiPriority w:val="99"/>
    <w:unhideWhenUsed/>
    <w:rsid w:val="006C4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1C2"/>
  </w:style>
  <w:style w:type="character" w:styleId="Hyperlink">
    <w:name w:val="Hyperlink"/>
    <w:basedOn w:val="DefaultParagraphFont"/>
    <w:uiPriority w:val="99"/>
    <w:unhideWhenUsed/>
    <w:rsid w:val="00003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F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EC0"/>
    <w:pPr>
      <w:ind w:left="720"/>
      <w:contextualSpacing/>
    </w:pPr>
  </w:style>
  <w:style w:type="paragraph" w:styleId="Revision">
    <w:name w:val="Revision"/>
    <w:hidden/>
    <w:uiPriority w:val="99"/>
    <w:semiHidden/>
    <w:rsid w:val="001E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DB5BF6-32AC-8841-B379-CF46C519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jessebryan28@aol.com</cp:lastModifiedBy>
  <cp:revision>5</cp:revision>
  <cp:lastPrinted>2020-06-16T07:34:00Z</cp:lastPrinted>
  <dcterms:created xsi:type="dcterms:W3CDTF">2022-07-04T04:43:00Z</dcterms:created>
  <dcterms:modified xsi:type="dcterms:W3CDTF">2023-06-19T16:24:00Z</dcterms:modified>
</cp:coreProperties>
</file>