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990B3" w14:textId="7EA300F2" w:rsidR="00F821AF" w:rsidRPr="006A4B87" w:rsidRDefault="00F21A9E" w:rsidP="007F1D6E">
      <w:pPr>
        <w:rPr>
          <w:rFonts w:asciiTheme="majorHAnsi" w:hAnsiTheme="majorHAnsi" w:cstheme="minorHAnsi"/>
          <w:color w:val="581FBF"/>
        </w:rPr>
      </w:pPr>
      <w:r w:rsidRPr="00F21A9E">
        <w:rPr>
          <w:rFonts w:asciiTheme="majorHAnsi" w:hAnsiTheme="majorHAnsi" w:cstheme="minorHAnsi"/>
          <w:color w:val="581FBF"/>
        </w:rPr>
        <w:t>[Insert index here!]</w:t>
      </w:r>
    </w:p>
    <w:p w14:paraId="5352EBF2" w14:textId="75ED1724" w:rsidR="00F821AF" w:rsidRPr="00F21A9E" w:rsidRDefault="00780906" w:rsidP="00780906">
      <w:pPr>
        <w:jc w:val="center"/>
        <w:rPr>
          <w:rFonts w:asciiTheme="majorHAnsi" w:hAnsiTheme="majorHAnsi" w:cstheme="minorHAnsi"/>
          <w:color w:val="581FBF"/>
          <w:sz w:val="28"/>
          <w:szCs w:val="28"/>
        </w:rPr>
      </w:pPr>
      <w:r w:rsidRPr="00F21A9E">
        <w:rPr>
          <w:rFonts w:asciiTheme="majorHAnsi" w:hAnsiTheme="majorHAnsi" w:cstheme="minorHAnsi"/>
          <w:color w:val="581FBF"/>
          <w:sz w:val="28"/>
          <w:szCs w:val="28"/>
        </w:rPr>
        <w:t>Analysis</w:t>
      </w:r>
    </w:p>
    <w:p w14:paraId="1AA114AB" w14:textId="45713C4B" w:rsidR="00780906" w:rsidRDefault="00F21A9E" w:rsidP="00780906">
      <w:pPr>
        <w:pBdr>
          <w:top w:val="single" w:sz="6" w:space="1" w:color="auto"/>
          <w:bottom w:val="single" w:sz="6" w:space="1" w:color="auto"/>
        </w:pBdr>
        <w:jc w:val="center"/>
        <w:rPr>
          <w:rFonts w:asciiTheme="majorHAnsi" w:hAnsiTheme="majorHAnsi" w:cstheme="minorHAnsi"/>
          <w:color w:val="581FBF"/>
          <w:sz w:val="24"/>
          <w:szCs w:val="24"/>
        </w:rPr>
      </w:pPr>
      <w:r w:rsidRPr="00F21A9E">
        <w:rPr>
          <w:rFonts w:asciiTheme="majorHAnsi" w:hAnsiTheme="majorHAnsi" w:cstheme="minorHAnsi"/>
          <w:color w:val="581FBF"/>
          <w:sz w:val="24"/>
          <w:szCs w:val="24"/>
        </w:rPr>
        <w:t>Project Background</w:t>
      </w:r>
    </w:p>
    <w:p w14:paraId="112737DA" w14:textId="05043520" w:rsidR="000C1780" w:rsidRDefault="000E622F" w:rsidP="00F21A9E">
      <w:r>
        <w:rPr>
          <w:rFonts w:cstheme="minorHAnsi"/>
        </w:rPr>
        <w:t xml:space="preserve">Over the last few years, </w:t>
      </w:r>
      <w:r w:rsidR="007F4590">
        <w:rPr>
          <w:rFonts w:cstheme="minorHAnsi"/>
        </w:rPr>
        <w:t>many</w:t>
      </w:r>
      <w:r>
        <w:rPr>
          <w:rFonts w:cstheme="minorHAnsi"/>
        </w:rPr>
        <w:t xml:space="preserve"> people like myself have </w:t>
      </w:r>
      <w:r w:rsidR="000C1780">
        <w:rPr>
          <w:rFonts w:cstheme="minorHAnsi"/>
        </w:rPr>
        <w:t xml:space="preserve">started using the now very popular Social Media Platform Discord. </w:t>
      </w:r>
      <w:r w:rsidR="000C1780" w:rsidRPr="000C1780">
        <w:rPr>
          <w:rFonts w:cstheme="minorHAnsi"/>
        </w:rPr>
        <w:t>For those unaware, Discord is a massively popular communication app, that allows for ‘servers’ that contain both text and voice channels. Users can join these servers and are managed by a rather complex permissions system as to fine tune what users can do what where, oftentimes governed by ‘tags’ called roles. Due to the large numbers of users, manual moderation quickly became inefficient. In response,</w:t>
      </w:r>
      <w:r w:rsidR="000C1780">
        <w:rPr>
          <w:rFonts w:cstheme="minorHAnsi"/>
        </w:rPr>
        <w:t xml:space="preserve"> discord released a REST/WebSocket based API which people used to build projects</w:t>
      </w:r>
      <w:r w:rsidR="005949F1">
        <w:rPr>
          <w:rFonts w:cstheme="minorHAnsi"/>
        </w:rPr>
        <w:t xml:space="preserve"> such as artificial users (‘bots’) coded in various languages. Overlord is one such </w:t>
      </w:r>
      <w:r w:rsidR="00E37843">
        <w:rPr>
          <w:rFonts w:cstheme="minorHAnsi"/>
        </w:rPr>
        <w:t>Bot and</w:t>
      </w:r>
      <w:r w:rsidR="00156A7B">
        <w:rPr>
          <w:rFonts w:cstheme="minorHAnsi"/>
        </w:rPr>
        <w:t xml:space="preserve"> seeks to implement features that often require multiple bots into one convenient and powerful package with the aims of being able to be easily selfhosted and modified by end users seeking to add custom functionality. To this end, I will be aiming to package it into a docker container.</w:t>
      </w:r>
      <w:r w:rsidR="001F73E0">
        <w:rPr>
          <w:rFonts w:cstheme="minorHAnsi"/>
        </w:rPr>
        <w:t xml:space="preserve"> (see </w:t>
      </w:r>
      <w:hyperlink r:id="rId7" w:history="1">
        <w:r w:rsidR="001F73E0">
          <w:rPr>
            <w:rStyle w:val="Hyperlink"/>
          </w:rPr>
          <w:t>https://www.docker.com/</w:t>
        </w:r>
      </w:hyperlink>
      <w:r w:rsidR="00B313B8">
        <w:t xml:space="preserve"> </w:t>
      </w:r>
      <w:r w:rsidR="001F73E0">
        <w:t>for more information.</w:t>
      </w:r>
      <w:r w:rsidR="00B313B8">
        <w:t>)</w:t>
      </w:r>
    </w:p>
    <w:p w14:paraId="7E6C9E62" w14:textId="71C68F1D" w:rsidR="008E136F" w:rsidRDefault="001F73E0" w:rsidP="008E136F">
      <w:pPr>
        <w:pBdr>
          <w:bottom w:val="single" w:sz="6" w:space="1" w:color="auto"/>
        </w:pBdr>
      </w:pPr>
      <w:r>
        <w:t xml:space="preserve">My end users are both server administrators/moderators and generic server Users. To this end, I want to ensure that the management backend is simple enough for first-time set and forget </w:t>
      </w:r>
      <w:r w:rsidR="008E136F">
        <w:t>Admins,</w:t>
      </w:r>
      <w:r>
        <w:t xml:space="preserve"> but also powerful enough for those seeking to add custom functionality</w:t>
      </w:r>
      <w:r w:rsidR="008E136F">
        <w:t>, whilst being robust and easy to use for the other server members.</w:t>
      </w:r>
    </w:p>
    <w:p w14:paraId="70710820" w14:textId="041A9CA8" w:rsidR="008E136F" w:rsidRPr="008E136F" w:rsidRDefault="008E136F" w:rsidP="00B230DB">
      <w:pPr>
        <w:jc w:val="center"/>
      </w:pPr>
      <w:r>
        <w:rPr>
          <w:rFonts w:asciiTheme="majorHAnsi" w:hAnsiTheme="majorHAnsi" w:cstheme="minorHAnsi"/>
          <w:color w:val="581FBF"/>
          <w:sz w:val="24"/>
          <w:szCs w:val="24"/>
        </w:rPr>
        <w:t>End user Survey</w:t>
      </w:r>
    </w:p>
    <w:p w14:paraId="07D93CA2" w14:textId="39C35418" w:rsidR="00156A7B" w:rsidRDefault="008E136F" w:rsidP="00F21A9E">
      <w:pPr>
        <w:pBdr>
          <w:top w:val="single" w:sz="6" w:space="1" w:color="auto"/>
          <w:bottom w:val="single" w:sz="6" w:space="1" w:color="auto"/>
        </w:pBdr>
        <w:rPr>
          <w:rFonts w:cstheme="minorHAnsi"/>
        </w:rPr>
      </w:pPr>
      <w:r>
        <w:rPr>
          <w:rFonts w:cstheme="minorHAnsi"/>
        </w:rPr>
        <w:t>I created and distributed a simple survey on google forms, allowing people to answer on a scale of 1-5 (1: least important</w:t>
      </w:r>
      <w:r w:rsidR="00B313B8">
        <w:rPr>
          <w:rFonts w:cstheme="minorHAnsi"/>
        </w:rPr>
        <w:t xml:space="preserve">, 5: most) about what they think are the most important features of such a bot, as well as some open-ended questions for other functionality. I got a limited number of responses, </w:t>
      </w:r>
      <w:r w:rsidR="00CC6C3C">
        <w:rPr>
          <w:rFonts w:cstheme="minorHAnsi"/>
        </w:rPr>
        <w:t xml:space="preserve">but the trends were very interesting to examine </w:t>
      </w:r>
      <w:r w:rsidR="00701F27">
        <w:rPr>
          <w:rFonts w:cstheme="minorHAnsi"/>
        </w:rPr>
        <w:t>in regards to</w:t>
      </w:r>
      <w:r w:rsidR="00CC6C3C">
        <w:rPr>
          <w:rFonts w:cstheme="minorHAnsi"/>
        </w:rPr>
        <w:t xml:space="preserve"> my development priorities. It showed </w:t>
      </w:r>
      <w:r w:rsidR="00350DF9">
        <w:rPr>
          <w:rFonts w:cstheme="minorHAnsi"/>
        </w:rPr>
        <w:t xml:space="preserve">that potential end users </w:t>
      </w:r>
      <w:r w:rsidR="007E7DE0">
        <w:rPr>
          <w:rFonts w:cstheme="minorHAnsi"/>
        </w:rPr>
        <w:t>place a higher demand on more simple Features (such as automatic moderation) than more ‘advanced’ features (such as the ability to add custom commands) which is behaviour that I’d expect given the 1:100+ admin : generic user split</w:t>
      </w:r>
      <w:r w:rsidR="00921CDD">
        <w:rPr>
          <w:rFonts w:cstheme="minorHAnsi"/>
        </w:rPr>
        <w:t xml:space="preserve"> and the </w:t>
      </w:r>
      <w:r w:rsidR="00A96DF4">
        <w:rPr>
          <w:rFonts w:cstheme="minorHAnsi"/>
        </w:rPr>
        <w:t>differing priorities of each group.</w:t>
      </w:r>
    </w:p>
    <w:p w14:paraId="157DDE5C" w14:textId="6AEDEFE2" w:rsidR="00C70E0B" w:rsidRDefault="00C70E0B" w:rsidP="00F21A9E">
      <w:pPr>
        <w:pBdr>
          <w:top w:val="single" w:sz="6" w:space="1" w:color="auto"/>
          <w:bottom w:val="single" w:sz="6" w:space="1" w:color="auto"/>
        </w:pBdr>
        <w:rPr>
          <w:rFonts w:cstheme="minorHAnsi"/>
        </w:rPr>
      </w:pPr>
      <w:r>
        <w:rPr>
          <w:rFonts w:cstheme="minorHAnsi"/>
          <w:noProof/>
        </w:rPr>
        <w:drawing>
          <wp:inline distT="0" distB="0" distL="0" distR="0" wp14:anchorId="1662F339" wp14:editId="60EFCF3B">
            <wp:extent cx="6645910" cy="3446780"/>
            <wp:effectExtent l="0" t="0" r="2540" b="1270"/>
            <wp:docPr id="1" name="Picture 1" descr="C:\Users\Jesse\AppData\Local\Microsoft\Windows\INetCache\Content.MSO\8C7EB3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MSO\8C7EB38C.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446780"/>
                    </a:xfrm>
                    <a:prstGeom prst="rect">
                      <a:avLst/>
                    </a:prstGeom>
                    <a:noFill/>
                    <a:ln>
                      <a:noFill/>
                    </a:ln>
                  </pic:spPr>
                </pic:pic>
              </a:graphicData>
            </a:graphic>
          </wp:inline>
        </w:drawing>
      </w:r>
    </w:p>
    <w:p w14:paraId="4518AF0E" w14:textId="2EC1416B" w:rsidR="00C70E0B" w:rsidRDefault="00C70E0B" w:rsidP="00F21A9E">
      <w:pPr>
        <w:pBdr>
          <w:top w:val="single" w:sz="6" w:space="1" w:color="auto"/>
          <w:bottom w:val="single" w:sz="6" w:space="1" w:color="auto"/>
        </w:pBdr>
        <w:rPr>
          <w:rFonts w:cstheme="minorHAnsi"/>
        </w:rPr>
      </w:pPr>
      <w:r>
        <w:rPr>
          <w:rFonts w:cstheme="minorHAnsi"/>
          <w:noProof/>
        </w:rPr>
        <w:lastRenderedPageBreak/>
        <w:drawing>
          <wp:inline distT="0" distB="0" distL="0" distR="0" wp14:anchorId="4425830B" wp14:editId="7E57CFBE">
            <wp:extent cx="6645910" cy="3446780"/>
            <wp:effectExtent l="0" t="0" r="2540" b="1270"/>
            <wp:docPr id="2" name="Picture 2" descr="C:\Users\Jesse\AppData\Local\Microsoft\Windows\INetCache\Content.MSO\22E43D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MSO\22E43D7A.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446780"/>
                    </a:xfrm>
                    <a:prstGeom prst="rect">
                      <a:avLst/>
                    </a:prstGeom>
                    <a:noFill/>
                    <a:ln>
                      <a:noFill/>
                    </a:ln>
                  </pic:spPr>
                </pic:pic>
              </a:graphicData>
            </a:graphic>
          </wp:inline>
        </w:drawing>
      </w:r>
      <w:r>
        <w:rPr>
          <w:rFonts w:cstheme="minorHAnsi"/>
          <w:noProof/>
        </w:rPr>
        <w:drawing>
          <wp:inline distT="0" distB="0" distL="0" distR="0" wp14:anchorId="2586F251" wp14:editId="2BF4672D">
            <wp:extent cx="6645910" cy="3446780"/>
            <wp:effectExtent l="0" t="0" r="2540" b="1270"/>
            <wp:docPr id="3" name="Picture 3" descr="C:\Users\Jesse\AppData\Local\Microsoft\Windows\INetCache\Content.MSO\778DD3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AppData\Local\Microsoft\Windows\INetCache\Content.MSO\778DD398.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446780"/>
                    </a:xfrm>
                    <a:prstGeom prst="rect">
                      <a:avLst/>
                    </a:prstGeom>
                    <a:noFill/>
                    <a:ln>
                      <a:noFill/>
                    </a:ln>
                  </pic:spPr>
                </pic:pic>
              </a:graphicData>
            </a:graphic>
          </wp:inline>
        </w:drawing>
      </w:r>
      <w:r>
        <w:rPr>
          <w:rFonts w:cstheme="minorHAnsi"/>
          <w:noProof/>
        </w:rPr>
        <w:lastRenderedPageBreak/>
        <w:drawing>
          <wp:inline distT="0" distB="0" distL="0" distR="0" wp14:anchorId="7F09FD42" wp14:editId="22A0DBBA">
            <wp:extent cx="6645910" cy="3446780"/>
            <wp:effectExtent l="0" t="0" r="2540" b="1270"/>
            <wp:docPr id="4" name="Picture 4" descr="C:\Users\Jesse\AppData\Local\Microsoft\Windows\INetCache\Content.MSO\D604B5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e\AppData\Local\Microsoft\Windows\INetCache\Content.MSO\D604B56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446780"/>
                    </a:xfrm>
                    <a:prstGeom prst="rect">
                      <a:avLst/>
                    </a:prstGeom>
                    <a:noFill/>
                    <a:ln>
                      <a:noFill/>
                    </a:ln>
                  </pic:spPr>
                </pic:pic>
              </a:graphicData>
            </a:graphic>
          </wp:inline>
        </w:drawing>
      </w:r>
      <w:r>
        <w:rPr>
          <w:rFonts w:cstheme="minorHAnsi"/>
          <w:noProof/>
        </w:rPr>
        <w:drawing>
          <wp:inline distT="0" distB="0" distL="0" distR="0" wp14:anchorId="488265A1" wp14:editId="0D06D0E4">
            <wp:extent cx="6645910" cy="3446780"/>
            <wp:effectExtent l="0" t="0" r="2540" b="1270"/>
            <wp:docPr id="5" name="Picture 5" descr="C:\Users\Jesse\AppData\Local\Microsoft\Windows\INetCache\Content.MSO\D2B5CE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sse\AppData\Local\Microsoft\Windows\INetCache\Content.MSO\D2B5CE6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446780"/>
                    </a:xfrm>
                    <a:prstGeom prst="rect">
                      <a:avLst/>
                    </a:prstGeom>
                    <a:noFill/>
                    <a:ln>
                      <a:noFill/>
                    </a:ln>
                  </pic:spPr>
                </pic:pic>
              </a:graphicData>
            </a:graphic>
          </wp:inline>
        </w:drawing>
      </w:r>
      <w:r>
        <w:rPr>
          <w:rFonts w:cstheme="minorHAnsi"/>
          <w:noProof/>
        </w:rPr>
        <w:lastRenderedPageBreak/>
        <w:drawing>
          <wp:inline distT="0" distB="0" distL="0" distR="0" wp14:anchorId="6625E81C" wp14:editId="3923AF9A">
            <wp:extent cx="6645910" cy="3446780"/>
            <wp:effectExtent l="0" t="0" r="2540" b="1270"/>
            <wp:docPr id="6" name="Picture 6" descr="C:\Users\Jesse\AppData\Local\Microsoft\Windows\INetCache\Content.MSO\922A96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sse\AppData\Local\Microsoft\Windows\INetCache\Content.MSO\922A961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446780"/>
                    </a:xfrm>
                    <a:prstGeom prst="rect">
                      <a:avLst/>
                    </a:prstGeom>
                    <a:noFill/>
                    <a:ln>
                      <a:noFill/>
                    </a:ln>
                  </pic:spPr>
                </pic:pic>
              </a:graphicData>
            </a:graphic>
          </wp:inline>
        </w:drawing>
      </w:r>
      <w:r>
        <w:rPr>
          <w:rFonts w:cstheme="minorHAnsi"/>
          <w:noProof/>
        </w:rPr>
        <w:drawing>
          <wp:inline distT="0" distB="0" distL="0" distR="0" wp14:anchorId="32E9AC53" wp14:editId="3A8F412A">
            <wp:extent cx="6645910" cy="3446780"/>
            <wp:effectExtent l="0" t="0" r="2540" b="1270"/>
            <wp:docPr id="7" name="Picture 7" descr="C:\Users\Jesse\AppData\Local\Microsoft\Windows\INetCache\Content.MSO\3E14EF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sse\AppData\Local\Microsoft\Windows\INetCache\Content.MSO\3E14EFF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446780"/>
                    </a:xfrm>
                    <a:prstGeom prst="rect">
                      <a:avLst/>
                    </a:prstGeom>
                    <a:noFill/>
                    <a:ln>
                      <a:noFill/>
                    </a:ln>
                  </pic:spPr>
                </pic:pic>
              </a:graphicData>
            </a:graphic>
          </wp:inline>
        </w:drawing>
      </w:r>
    </w:p>
    <w:p w14:paraId="6D0FC7E1" w14:textId="61E0B15A" w:rsidR="00921CDD" w:rsidRDefault="00A96DF4" w:rsidP="00A96DF4">
      <w:pPr>
        <w:pBdr>
          <w:bottom w:val="single" w:sz="6" w:space="1" w:color="auto"/>
          <w:between w:val="single" w:sz="6" w:space="1" w:color="auto"/>
        </w:pBdr>
        <w:jc w:val="center"/>
        <w:rPr>
          <w:rFonts w:asciiTheme="majorHAnsi" w:hAnsiTheme="majorHAnsi" w:cstheme="minorHAnsi"/>
          <w:color w:val="581FBF"/>
          <w:sz w:val="24"/>
          <w:szCs w:val="24"/>
        </w:rPr>
      </w:pPr>
      <w:r>
        <w:rPr>
          <w:rFonts w:asciiTheme="majorHAnsi" w:hAnsiTheme="majorHAnsi" w:cstheme="minorHAnsi"/>
          <w:color w:val="581FBF"/>
          <w:sz w:val="24"/>
          <w:szCs w:val="24"/>
        </w:rPr>
        <w:t>Existing Solution analysis</w:t>
      </w:r>
    </w:p>
    <w:p w14:paraId="5325EC34" w14:textId="168329A1" w:rsidR="00A96DF4" w:rsidRDefault="00A96DF4" w:rsidP="00A96DF4">
      <w:pPr>
        <w:rPr>
          <w:rFonts w:cstheme="minorHAnsi"/>
          <w:sz w:val="24"/>
          <w:szCs w:val="24"/>
        </w:rPr>
      </w:pPr>
      <w:r w:rsidRPr="0005329F">
        <w:rPr>
          <w:rFonts w:cstheme="minorHAnsi"/>
          <w:sz w:val="24"/>
          <w:szCs w:val="24"/>
        </w:rPr>
        <w:t>due to the popularity and the demographic of people that discord is aimed towards, there are quite a few existing solutions</w:t>
      </w:r>
      <w:r w:rsidR="00E02D15" w:rsidRPr="0005329F">
        <w:rPr>
          <w:rFonts w:cstheme="minorHAnsi"/>
          <w:sz w:val="24"/>
          <w:szCs w:val="24"/>
        </w:rPr>
        <w:t xml:space="preserve"> – some of which are far more popular than others.</w:t>
      </w:r>
      <w:r w:rsidR="008C396D">
        <w:rPr>
          <w:rFonts w:cstheme="minorHAnsi"/>
          <w:sz w:val="24"/>
          <w:szCs w:val="24"/>
        </w:rPr>
        <w:t xml:space="preserve"> To prevent succumbing to “second system syndrome” as well as to evaluate what other solutions have done right,</w:t>
      </w:r>
      <w:r w:rsidR="00E02D15" w:rsidRPr="0005329F">
        <w:rPr>
          <w:rFonts w:cstheme="minorHAnsi"/>
          <w:sz w:val="24"/>
          <w:szCs w:val="24"/>
        </w:rPr>
        <w:t xml:space="preserve"> Using a popular </w:t>
      </w:r>
      <w:r w:rsidR="0005329F" w:rsidRPr="0005329F">
        <w:rPr>
          <w:rFonts w:cstheme="minorHAnsi"/>
          <w:sz w:val="24"/>
          <w:szCs w:val="24"/>
        </w:rPr>
        <w:t>discord bot ‘ranking’ website</w:t>
      </w:r>
      <w:r w:rsidR="00C70E0B">
        <w:rPr>
          <w:rFonts w:cstheme="minorHAnsi"/>
          <w:sz w:val="24"/>
          <w:szCs w:val="24"/>
        </w:rPr>
        <w:t xml:space="preserve"> (</w:t>
      </w:r>
      <w:hyperlink r:id="rId14" w:history="1">
        <w:r w:rsidR="00C70E0B">
          <w:rPr>
            <w:rStyle w:val="Hyperlink"/>
          </w:rPr>
          <w:t>https://discordbots.org/list/top</w:t>
        </w:r>
      </w:hyperlink>
      <w:r w:rsidR="003427D8">
        <w:t xml:space="preserve"> - note this order isn’t on </w:t>
      </w:r>
      <w:r w:rsidR="003427D8">
        <w:rPr>
          <w:i/>
          <w:iCs/>
        </w:rPr>
        <w:t xml:space="preserve">actual </w:t>
      </w:r>
      <w:r w:rsidR="003427D8">
        <w:t>user count, rather on votes</w:t>
      </w:r>
      <w:r w:rsidR="00C70E0B">
        <w:t>)</w:t>
      </w:r>
      <w:r w:rsidR="0005329F" w:rsidRPr="0005329F">
        <w:rPr>
          <w:rFonts w:cstheme="minorHAnsi"/>
          <w:sz w:val="24"/>
          <w:szCs w:val="24"/>
        </w:rPr>
        <w:t>, here are overlord’s Top 5 Competitors:</w:t>
      </w:r>
    </w:p>
    <w:p w14:paraId="3DDF161A" w14:textId="42898E6B" w:rsidR="008C396D" w:rsidRDefault="008C396D" w:rsidP="008C396D">
      <w:pPr>
        <w:pStyle w:val="ListParagraph"/>
        <w:numPr>
          <w:ilvl w:val="0"/>
          <w:numId w:val="1"/>
        </w:numPr>
        <w:rPr>
          <w:rFonts w:cstheme="minorHAnsi"/>
          <w:sz w:val="24"/>
          <w:szCs w:val="24"/>
        </w:rPr>
      </w:pPr>
      <w:r w:rsidRPr="008C396D">
        <w:rPr>
          <w:rFonts w:cstheme="minorHAnsi"/>
          <w:sz w:val="24"/>
          <w:szCs w:val="24"/>
        </w:rPr>
        <w:t>MEE6 – this bot primarily focuses on ease-of-use and administration, focusing on polished ‘basic’ features over more advanced functionality.</w:t>
      </w:r>
      <w:r>
        <w:rPr>
          <w:rFonts w:cstheme="minorHAnsi"/>
          <w:sz w:val="24"/>
          <w:szCs w:val="24"/>
        </w:rPr>
        <w:t xml:space="preserve"> Possessing an easy </w:t>
      </w:r>
      <w:proofErr w:type="spellStart"/>
      <w:r>
        <w:rPr>
          <w:rFonts w:cstheme="minorHAnsi"/>
          <w:sz w:val="24"/>
          <w:szCs w:val="24"/>
        </w:rPr>
        <w:t>Oauth</w:t>
      </w:r>
      <w:proofErr w:type="spellEnd"/>
      <w:r>
        <w:rPr>
          <w:rFonts w:cstheme="minorHAnsi"/>
          <w:sz w:val="24"/>
          <w:szCs w:val="24"/>
        </w:rPr>
        <w:t xml:space="preserve"> dashboard for cross-guild management, as well as a very intuitive user interface.</w:t>
      </w:r>
      <w:r w:rsidR="006A370D">
        <w:rPr>
          <w:rFonts w:cstheme="minorHAnsi"/>
          <w:sz w:val="24"/>
          <w:szCs w:val="24"/>
        </w:rPr>
        <w:t xml:space="preserve"> The overwhelming popularity of this bot further proves my earlier assertions that focusing on more ‘basic’ features will be a better use of my time.</w:t>
      </w:r>
    </w:p>
    <w:p w14:paraId="27C64B7B" w14:textId="5C5BD3B8" w:rsidR="008C396D" w:rsidRDefault="008C396D" w:rsidP="008C396D">
      <w:pPr>
        <w:pStyle w:val="ListParagraph"/>
        <w:numPr>
          <w:ilvl w:val="0"/>
          <w:numId w:val="1"/>
        </w:numPr>
        <w:rPr>
          <w:rFonts w:cstheme="minorHAnsi"/>
          <w:sz w:val="24"/>
          <w:szCs w:val="24"/>
        </w:rPr>
      </w:pPr>
      <w:proofErr w:type="spellStart"/>
      <w:r w:rsidRPr="008C396D">
        <w:rPr>
          <w:rFonts w:cstheme="minorHAnsi"/>
          <w:sz w:val="24"/>
          <w:szCs w:val="24"/>
        </w:rPr>
        <w:lastRenderedPageBreak/>
        <w:t>Mudae</w:t>
      </w:r>
      <w:proofErr w:type="spellEnd"/>
      <w:r>
        <w:rPr>
          <w:rFonts w:cstheme="minorHAnsi"/>
          <w:sz w:val="24"/>
          <w:szCs w:val="24"/>
        </w:rPr>
        <w:t xml:space="preserve"> – </w:t>
      </w:r>
      <w:proofErr w:type="spellStart"/>
      <w:r>
        <w:rPr>
          <w:rFonts w:cstheme="minorHAnsi"/>
          <w:sz w:val="24"/>
          <w:szCs w:val="24"/>
        </w:rPr>
        <w:t>Mudae</w:t>
      </w:r>
      <w:proofErr w:type="spellEnd"/>
      <w:r>
        <w:rPr>
          <w:rFonts w:cstheme="minorHAnsi"/>
          <w:sz w:val="24"/>
          <w:szCs w:val="24"/>
        </w:rPr>
        <w:t xml:space="preserve"> is primarily a ‘fun’ focused bot with no moderation features whatsoever</w:t>
      </w:r>
      <w:r w:rsidR="00414894">
        <w:rPr>
          <w:rFonts w:cstheme="minorHAnsi"/>
          <w:sz w:val="24"/>
          <w:szCs w:val="24"/>
        </w:rPr>
        <w:t>, but the User Experience within discord using the bot is top-notch and is something I will definitely aim to rival with overlord</w:t>
      </w:r>
      <w:r w:rsidR="009067BC">
        <w:rPr>
          <w:rFonts w:cstheme="minorHAnsi"/>
          <w:sz w:val="24"/>
          <w:szCs w:val="24"/>
        </w:rPr>
        <w:t>. It again shows that User Experience (UX) is something I’m going to have to nail with Overlord.</w:t>
      </w:r>
    </w:p>
    <w:p w14:paraId="4349C615" w14:textId="0708C129" w:rsidR="00414894" w:rsidRPr="008C396D" w:rsidRDefault="003427D8" w:rsidP="008C396D">
      <w:pPr>
        <w:pStyle w:val="ListParagraph"/>
        <w:numPr>
          <w:ilvl w:val="0"/>
          <w:numId w:val="1"/>
        </w:numPr>
        <w:rPr>
          <w:rFonts w:cstheme="minorHAnsi"/>
          <w:sz w:val="24"/>
          <w:szCs w:val="24"/>
        </w:rPr>
      </w:pPr>
      <w:proofErr w:type="spellStart"/>
      <w:r w:rsidRPr="003427D8">
        <w:rPr>
          <w:rFonts w:cstheme="minorHAnsi"/>
          <w:sz w:val="24"/>
          <w:szCs w:val="24"/>
        </w:rPr>
        <w:t>Pokécord</w:t>
      </w:r>
      <w:proofErr w:type="spellEnd"/>
      <w:r>
        <w:rPr>
          <w:rFonts w:cstheme="minorHAnsi"/>
          <w:sz w:val="24"/>
          <w:szCs w:val="24"/>
        </w:rPr>
        <w:t xml:space="preserve"> – </w:t>
      </w:r>
      <w:proofErr w:type="spellStart"/>
      <w:r w:rsidRPr="003427D8">
        <w:rPr>
          <w:rFonts w:cstheme="minorHAnsi"/>
          <w:sz w:val="24"/>
          <w:szCs w:val="24"/>
        </w:rPr>
        <w:t>Pokécord</w:t>
      </w:r>
      <w:proofErr w:type="spellEnd"/>
      <w:r>
        <w:rPr>
          <w:rFonts w:cstheme="minorHAnsi"/>
          <w:sz w:val="24"/>
          <w:szCs w:val="24"/>
        </w:rPr>
        <w:t xml:space="preserve"> is primarily Minigame/’fun’ focused, much like </w:t>
      </w:r>
      <w:proofErr w:type="spellStart"/>
      <w:r>
        <w:rPr>
          <w:rFonts w:cstheme="minorHAnsi"/>
          <w:sz w:val="24"/>
          <w:szCs w:val="24"/>
        </w:rPr>
        <w:t>Mundae</w:t>
      </w:r>
      <w:proofErr w:type="spellEnd"/>
      <w:r>
        <w:rPr>
          <w:rFonts w:cstheme="minorHAnsi"/>
          <w:sz w:val="24"/>
          <w:szCs w:val="24"/>
        </w:rPr>
        <w:t xml:space="preserve"> (and some others in this list) </w:t>
      </w:r>
      <w:bookmarkStart w:id="0" w:name="_GoBack"/>
      <w:bookmarkEnd w:id="0"/>
    </w:p>
    <w:p w14:paraId="16EF37E8" w14:textId="4D26A52E" w:rsidR="000C1780" w:rsidRDefault="000C1780" w:rsidP="00F21A9E">
      <w:pPr>
        <w:pBdr>
          <w:bottom w:val="single" w:sz="6" w:space="1" w:color="auto"/>
        </w:pBdr>
        <w:rPr>
          <w:rFonts w:cstheme="minorHAnsi"/>
        </w:rPr>
      </w:pPr>
    </w:p>
    <w:tbl>
      <w:tblPr>
        <w:tblStyle w:val="TableGrid"/>
        <w:tblW w:w="0" w:type="auto"/>
        <w:tblLook w:val="04A0" w:firstRow="1" w:lastRow="0" w:firstColumn="1" w:lastColumn="0" w:noHBand="0" w:noVBand="1"/>
      </w:tblPr>
      <w:tblGrid>
        <w:gridCol w:w="5228"/>
        <w:gridCol w:w="5228"/>
      </w:tblGrid>
      <w:tr w:rsidR="00AE2666" w14:paraId="5F2070A2" w14:textId="77777777" w:rsidTr="00AE2666">
        <w:tc>
          <w:tcPr>
            <w:tcW w:w="5228" w:type="dxa"/>
          </w:tcPr>
          <w:p w14:paraId="2D1754BD" w14:textId="272CB20B" w:rsidR="00AE2666" w:rsidRDefault="00AE2666" w:rsidP="00F21A9E">
            <w:pPr>
              <w:rPr>
                <w:rFonts w:cstheme="minorHAnsi"/>
              </w:rPr>
            </w:pPr>
            <w:r>
              <w:rPr>
                <w:rFonts w:cstheme="minorHAnsi"/>
              </w:rPr>
              <w:t>Objective/feature</w:t>
            </w:r>
          </w:p>
        </w:tc>
        <w:tc>
          <w:tcPr>
            <w:tcW w:w="5228" w:type="dxa"/>
          </w:tcPr>
          <w:p w14:paraId="731A9DB0" w14:textId="5A046FAE" w:rsidR="00AE2666" w:rsidRDefault="00AE2666" w:rsidP="00F21A9E">
            <w:pPr>
              <w:rPr>
                <w:rFonts w:cstheme="minorHAnsi"/>
              </w:rPr>
            </w:pPr>
            <w:r>
              <w:rPr>
                <w:rFonts w:cstheme="minorHAnsi"/>
              </w:rPr>
              <w:t>Criteria</w:t>
            </w:r>
          </w:p>
        </w:tc>
      </w:tr>
      <w:tr w:rsidR="00AE2666" w14:paraId="14B527A0" w14:textId="77777777" w:rsidTr="00AE2666">
        <w:tc>
          <w:tcPr>
            <w:tcW w:w="5228" w:type="dxa"/>
          </w:tcPr>
          <w:p w14:paraId="7A8DCEE4" w14:textId="77777777" w:rsidR="00AE2666" w:rsidRDefault="00AE2666" w:rsidP="00F21A9E">
            <w:pPr>
              <w:rPr>
                <w:rFonts w:cstheme="minorHAnsi"/>
              </w:rPr>
            </w:pPr>
          </w:p>
        </w:tc>
        <w:tc>
          <w:tcPr>
            <w:tcW w:w="5228" w:type="dxa"/>
          </w:tcPr>
          <w:p w14:paraId="2D46EB14" w14:textId="77777777" w:rsidR="00AE2666" w:rsidRDefault="00AE2666" w:rsidP="00F21A9E">
            <w:pPr>
              <w:rPr>
                <w:rFonts w:cstheme="minorHAnsi"/>
              </w:rPr>
            </w:pPr>
          </w:p>
        </w:tc>
      </w:tr>
      <w:tr w:rsidR="00AE2666" w14:paraId="7E387F84" w14:textId="77777777" w:rsidTr="00AE2666">
        <w:tc>
          <w:tcPr>
            <w:tcW w:w="5228" w:type="dxa"/>
          </w:tcPr>
          <w:p w14:paraId="04BDD1F0" w14:textId="77777777" w:rsidR="00AE2666" w:rsidRDefault="00AE2666" w:rsidP="00F21A9E">
            <w:pPr>
              <w:rPr>
                <w:rFonts w:cstheme="minorHAnsi"/>
              </w:rPr>
            </w:pPr>
          </w:p>
        </w:tc>
        <w:tc>
          <w:tcPr>
            <w:tcW w:w="5228" w:type="dxa"/>
          </w:tcPr>
          <w:p w14:paraId="012B8922" w14:textId="77777777" w:rsidR="00AE2666" w:rsidRDefault="00AE2666" w:rsidP="00F21A9E">
            <w:pPr>
              <w:rPr>
                <w:rFonts w:cstheme="minorHAnsi"/>
              </w:rPr>
            </w:pPr>
          </w:p>
        </w:tc>
      </w:tr>
      <w:tr w:rsidR="00AE2666" w14:paraId="550ADCDB" w14:textId="77777777" w:rsidTr="00AE2666">
        <w:tc>
          <w:tcPr>
            <w:tcW w:w="5228" w:type="dxa"/>
          </w:tcPr>
          <w:p w14:paraId="5880E490" w14:textId="77777777" w:rsidR="00AE2666" w:rsidRDefault="00AE2666" w:rsidP="00F21A9E">
            <w:pPr>
              <w:rPr>
                <w:rFonts w:cstheme="minorHAnsi"/>
              </w:rPr>
            </w:pPr>
          </w:p>
        </w:tc>
        <w:tc>
          <w:tcPr>
            <w:tcW w:w="5228" w:type="dxa"/>
          </w:tcPr>
          <w:p w14:paraId="63CD4632" w14:textId="77777777" w:rsidR="00AE2666" w:rsidRDefault="00AE2666" w:rsidP="00F21A9E">
            <w:pPr>
              <w:rPr>
                <w:rFonts w:cstheme="minorHAnsi"/>
              </w:rPr>
            </w:pPr>
          </w:p>
        </w:tc>
      </w:tr>
      <w:tr w:rsidR="00AE2666" w14:paraId="16D26F77" w14:textId="77777777" w:rsidTr="00AE2666">
        <w:tc>
          <w:tcPr>
            <w:tcW w:w="5228" w:type="dxa"/>
          </w:tcPr>
          <w:p w14:paraId="1CC79E98" w14:textId="77777777" w:rsidR="00AE2666" w:rsidRDefault="00AE2666" w:rsidP="00F21A9E">
            <w:pPr>
              <w:rPr>
                <w:rFonts w:cstheme="minorHAnsi"/>
              </w:rPr>
            </w:pPr>
          </w:p>
        </w:tc>
        <w:tc>
          <w:tcPr>
            <w:tcW w:w="5228" w:type="dxa"/>
          </w:tcPr>
          <w:p w14:paraId="311BE950" w14:textId="77777777" w:rsidR="00AE2666" w:rsidRDefault="00AE2666" w:rsidP="00F21A9E">
            <w:pPr>
              <w:rPr>
                <w:rFonts w:cstheme="minorHAnsi"/>
              </w:rPr>
            </w:pPr>
          </w:p>
        </w:tc>
      </w:tr>
      <w:tr w:rsidR="00AE2666" w14:paraId="08FF1D75" w14:textId="77777777" w:rsidTr="00AE2666">
        <w:tc>
          <w:tcPr>
            <w:tcW w:w="5228" w:type="dxa"/>
          </w:tcPr>
          <w:p w14:paraId="220AF40F" w14:textId="77777777" w:rsidR="00AE2666" w:rsidRDefault="00AE2666" w:rsidP="00F21A9E">
            <w:pPr>
              <w:rPr>
                <w:rFonts w:cstheme="minorHAnsi"/>
              </w:rPr>
            </w:pPr>
          </w:p>
        </w:tc>
        <w:tc>
          <w:tcPr>
            <w:tcW w:w="5228" w:type="dxa"/>
          </w:tcPr>
          <w:p w14:paraId="1941B666" w14:textId="77777777" w:rsidR="00AE2666" w:rsidRDefault="00AE2666" w:rsidP="00F21A9E">
            <w:pPr>
              <w:rPr>
                <w:rFonts w:cstheme="minorHAnsi"/>
              </w:rPr>
            </w:pPr>
          </w:p>
        </w:tc>
      </w:tr>
    </w:tbl>
    <w:p w14:paraId="0B0E6650" w14:textId="77777777" w:rsidR="00AE2666" w:rsidRPr="00ED5112" w:rsidRDefault="00AE2666" w:rsidP="00F21A9E">
      <w:pPr>
        <w:rPr>
          <w:rFonts w:cstheme="minorHAnsi"/>
        </w:rPr>
      </w:pPr>
    </w:p>
    <w:sectPr w:rsidR="00AE2666" w:rsidRPr="00ED5112" w:rsidSect="007F1D6E">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D5AE1" w14:textId="77777777" w:rsidR="00C70E2D" w:rsidRDefault="00C70E2D" w:rsidP="001F62AB">
      <w:pPr>
        <w:spacing w:after="0" w:line="240" w:lineRule="auto"/>
      </w:pPr>
      <w:r>
        <w:separator/>
      </w:r>
    </w:p>
  </w:endnote>
  <w:endnote w:type="continuationSeparator" w:id="0">
    <w:p w14:paraId="0F266A0B" w14:textId="77777777" w:rsidR="00C70E2D" w:rsidRDefault="00C70E2D" w:rsidP="001F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1CCD1" w14:textId="77777777" w:rsidR="0022581E" w:rsidRDefault="002258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D378" w14:textId="77777777" w:rsidR="0022581E" w:rsidRDefault="002258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05261" w14:textId="77777777" w:rsidR="0022581E" w:rsidRDefault="00225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1D187" w14:textId="77777777" w:rsidR="00C70E2D" w:rsidRDefault="00C70E2D" w:rsidP="001F62AB">
      <w:pPr>
        <w:spacing w:after="0" w:line="240" w:lineRule="auto"/>
      </w:pPr>
      <w:r>
        <w:separator/>
      </w:r>
    </w:p>
  </w:footnote>
  <w:footnote w:type="continuationSeparator" w:id="0">
    <w:p w14:paraId="7CEF84D7" w14:textId="77777777" w:rsidR="00C70E2D" w:rsidRDefault="00C70E2D" w:rsidP="001F6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30595" w14:textId="77777777" w:rsidR="0022581E" w:rsidRDefault="00225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7D4C4" w14:textId="4335146D" w:rsidR="001F62AB" w:rsidRPr="001F62AB" w:rsidRDefault="001F62AB" w:rsidP="001F62AB">
    <w:pPr>
      <w:pStyle w:val="Header"/>
      <w:jc w:val="right"/>
      <w:rPr>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31F9C" w14:textId="77777777" w:rsidR="0022581E" w:rsidRDefault="00225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41678"/>
    <w:multiLevelType w:val="hybridMultilevel"/>
    <w:tmpl w:val="01A459EC"/>
    <w:lvl w:ilvl="0" w:tplc="7892D71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1E"/>
    <w:rsid w:val="0005329F"/>
    <w:rsid w:val="000C1780"/>
    <w:rsid w:val="000E622F"/>
    <w:rsid w:val="00156A7B"/>
    <w:rsid w:val="001F62AB"/>
    <w:rsid w:val="001F73E0"/>
    <w:rsid w:val="00213CE7"/>
    <w:rsid w:val="0022581E"/>
    <w:rsid w:val="003427D8"/>
    <w:rsid w:val="00350DF9"/>
    <w:rsid w:val="0039544B"/>
    <w:rsid w:val="003B4E70"/>
    <w:rsid w:val="00414894"/>
    <w:rsid w:val="00475209"/>
    <w:rsid w:val="004F1533"/>
    <w:rsid w:val="00522DBF"/>
    <w:rsid w:val="005949F1"/>
    <w:rsid w:val="005E5A1D"/>
    <w:rsid w:val="005F1FE5"/>
    <w:rsid w:val="00613DA5"/>
    <w:rsid w:val="006A370D"/>
    <w:rsid w:val="006A4B87"/>
    <w:rsid w:val="006E7597"/>
    <w:rsid w:val="00701F27"/>
    <w:rsid w:val="00780906"/>
    <w:rsid w:val="007E7DE0"/>
    <w:rsid w:val="007F1D6E"/>
    <w:rsid w:val="007F4590"/>
    <w:rsid w:val="00852EB5"/>
    <w:rsid w:val="00895F14"/>
    <w:rsid w:val="008C396D"/>
    <w:rsid w:val="008C74BA"/>
    <w:rsid w:val="008E136F"/>
    <w:rsid w:val="009067BC"/>
    <w:rsid w:val="00921CDD"/>
    <w:rsid w:val="009B2FA9"/>
    <w:rsid w:val="00A32CAE"/>
    <w:rsid w:val="00A96DF4"/>
    <w:rsid w:val="00AE2666"/>
    <w:rsid w:val="00AF40B9"/>
    <w:rsid w:val="00B230DB"/>
    <w:rsid w:val="00B313B8"/>
    <w:rsid w:val="00B51C19"/>
    <w:rsid w:val="00B579C0"/>
    <w:rsid w:val="00C70E0B"/>
    <w:rsid w:val="00C70E2D"/>
    <w:rsid w:val="00CC145D"/>
    <w:rsid w:val="00CC6C3C"/>
    <w:rsid w:val="00D06DA8"/>
    <w:rsid w:val="00D2396D"/>
    <w:rsid w:val="00D35C78"/>
    <w:rsid w:val="00D91FA7"/>
    <w:rsid w:val="00DE2E1E"/>
    <w:rsid w:val="00E02D15"/>
    <w:rsid w:val="00E37843"/>
    <w:rsid w:val="00ED5112"/>
    <w:rsid w:val="00F139B8"/>
    <w:rsid w:val="00F166EF"/>
    <w:rsid w:val="00F21A9E"/>
    <w:rsid w:val="00F722F8"/>
    <w:rsid w:val="00F821AF"/>
    <w:rsid w:val="00F83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33BF"/>
  <w15:chartTrackingRefBased/>
  <w15:docId w15:val="{22A63AB8-9BEC-4976-9F00-9D5207AF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2AB"/>
  </w:style>
  <w:style w:type="paragraph" w:styleId="Footer">
    <w:name w:val="footer"/>
    <w:basedOn w:val="Normal"/>
    <w:link w:val="FooterChar"/>
    <w:uiPriority w:val="99"/>
    <w:unhideWhenUsed/>
    <w:rsid w:val="001F6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2AB"/>
  </w:style>
  <w:style w:type="character" w:styleId="Hyperlink">
    <w:name w:val="Hyperlink"/>
    <w:basedOn w:val="DefaultParagraphFont"/>
    <w:uiPriority w:val="99"/>
    <w:semiHidden/>
    <w:unhideWhenUsed/>
    <w:rsid w:val="001F73E0"/>
    <w:rPr>
      <w:color w:val="0000FF"/>
      <w:u w:val="single"/>
    </w:rPr>
  </w:style>
  <w:style w:type="table" w:styleId="TableGrid">
    <w:name w:val="Table Grid"/>
    <w:basedOn w:val="TableNormal"/>
    <w:uiPriority w:val="39"/>
    <w:rsid w:val="00AE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396D"/>
    <w:pPr>
      <w:ind w:left="720"/>
      <w:contextualSpacing/>
    </w:pPr>
  </w:style>
  <w:style w:type="character" w:styleId="FollowedHyperlink">
    <w:name w:val="FollowedHyperlink"/>
    <w:basedOn w:val="DefaultParagraphFont"/>
    <w:uiPriority w:val="99"/>
    <w:semiHidden/>
    <w:unhideWhenUsed/>
    <w:rsid w:val="003427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ocker.com/"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iscordbots.org/list/to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Documents\Templates\Pri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Primary</Template>
  <TotalTime>1037</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 Wright</cp:lastModifiedBy>
  <cp:revision>33</cp:revision>
  <dcterms:created xsi:type="dcterms:W3CDTF">2019-09-17T15:29:00Z</dcterms:created>
  <dcterms:modified xsi:type="dcterms:W3CDTF">2019-09-28T20:10:00Z</dcterms:modified>
</cp:coreProperties>
</file>