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035" w:rsidRDefault="008047E6">
      <w:r>
        <w:t>Jesse Watson</w:t>
      </w:r>
    </w:p>
    <w:p w:rsidR="008047E6" w:rsidRDefault="008047E6">
      <w:proofErr w:type="spellStart"/>
      <w:r>
        <w:t>Ciss</w:t>
      </w:r>
      <w:proofErr w:type="spellEnd"/>
      <w:r>
        <w:t xml:space="preserve"> 160</w:t>
      </w:r>
    </w:p>
    <w:p w:rsidR="008047E6" w:rsidRDefault="008047E6">
      <w:r>
        <w:t>9-27-2013</w:t>
      </w:r>
    </w:p>
    <w:p w:rsidR="008047E6" w:rsidRDefault="008047E6" w:rsidP="008047E6">
      <w:pPr>
        <w:jc w:val="center"/>
      </w:pPr>
      <w:r>
        <w:t>Tax Calculator</w:t>
      </w:r>
    </w:p>
    <w:p w:rsidR="008047E6" w:rsidRDefault="008047E6" w:rsidP="008047E6">
      <w:r>
        <w:rPr>
          <w:b/>
        </w:rPr>
        <w:t xml:space="preserve">Goal: </w:t>
      </w:r>
      <w:r>
        <w:t>Allow the user the simplest way to calculate tax for Lorain County.</w:t>
      </w:r>
    </w:p>
    <w:p w:rsidR="008047E6" w:rsidRPr="008047E6" w:rsidRDefault="008047E6" w:rsidP="008047E6">
      <w:r>
        <w:rPr>
          <w:b/>
        </w:rPr>
        <w:t xml:space="preserve">Input:  </w:t>
      </w:r>
    </w:p>
    <w:p w:rsidR="008047E6" w:rsidRDefault="008047E6" w:rsidP="008047E6">
      <w:pPr>
        <w:pStyle w:val="ListParagraph"/>
        <w:numPr>
          <w:ilvl w:val="0"/>
          <w:numId w:val="1"/>
        </w:numPr>
      </w:pPr>
      <w:r>
        <w:t xml:space="preserve">User puts any dollar amount into the </w:t>
      </w:r>
      <w:proofErr w:type="spellStart"/>
      <w:r>
        <w:t>textlabel.</w:t>
      </w:r>
      <w:proofErr w:type="spellEnd"/>
    </w:p>
    <w:p w:rsidR="008047E6" w:rsidRDefault="008047E6" w:rsidP="008047E6">
      <w:pPr>
        <w:pStyle w:val="ListParagraph"/>
        <w:numPr>
          <w:ilvl w:val="0"/>
          <w:numId w:val="1"/>
        </w:numPr>
      </w:pPr>
      <w:r>
        <w:t>The user than presses the calculate button.</w:t>
      </w:r>
    </w:p>
    <w:p w:rsidR="008047E6" w:rsidRPr="008047E6" w:rsidRDefault="008047E6" w:rsidP="008047E6">
      <w:pPr>
        <w:rPr>
          <w:b/>
        </w:rPr>
      </w:pPr>
      <w:r>
        <w:rPr>
          <w:b/>
        </w:rPr>
        <w:t xml:space="preserve">Processing:  </w:t>
      </w:r>
      <w:r>
        <w:t>The program will than:</w:t>
      </w:r>
    </w:p>
    <w:p w:rsidR="008047E6" w:rsidRDefault="008047E6" w:rsidP="008047E6">
      <w:pPr>
        <w:pStyle w:val="ListParagraph"/>
        <w:numPr>
          <w:ilvl w:val="0"/>
          <w:numId w:val="2"/>
        </w:numPr>
      </w:pPr>
      <w:r>
        <w:t>Multiply the entered dollar amount and .0675 which is Lorain County’s current tax.</w:t>
      </w:r>
    </w:p>
    <w:p w:rsidR="008047E6" w:rsidRDefault="008047E6" w:rsidP="008047E6">
      <w:pPr>
        <w:pStyle w:val="ListParagraph"/>
        <w:numPr>
          <w:ilvl w:val="0"/>
          <w:numId w:val="2"/>
        </w:numPr>
      </w:pPr>
      <w:r>
        <w:t xml:space="preserve">Add the total tax amount and the dollar amount put into the </w:t>
      </w:r>
      <w:proofErr w:type="spellStart"/>
      <w:r>
        <w:t>textlabel</w:t>
      </w:r>
      <w:proofErr w:type="spellEnd"/>
      <w:r>
        <w:t>.</w:t>
      </w:r>
    </w:p>
    <w:p w:rsidR="00A078AA" w:rsidRDefault="00A078AA" w:rsidP="00A078AA">
      <w:pPr>
        <w:pStyle w:val="ListParagraph"/>
        <w:numPr>
          <w:ilvl w:val="0"/>
          <w:numId w:val="2"/>
        </w:numPr>
      </w:pPr>
      <w:r>
        <w:t xml:space="preserve">If the user does not enter a valid dollar amount a </w:t>
      </w:r>
      <w:proofErr w:type="spellStart"/>
      <w:r>
        <w:t>messagebox</w:t>
      </w:r>
      <w:proofErr w:type="spellEnd"/>
      <w:r>
        <w:t xml:space="preserve"> will pop up with a message</w:t>
      </w:r>
      <w:r>
        <w:t>.</w:t>
      </w:r>
    </w:p>
    <w:p w:rsidR="00A078AA" w:rsidRDefault="00A078AA" w:rsidP="00A078AA">
      <w:pPr>
        <w:pStyle w:val="ListParagraph"/>
        <w:ind w:left="1080"/>
      </w:pPr>
    </w:p>
    <w:p w:rsidR="008047E6" w:rsidRDefault="008047E6" w:rsidP="008047E6">
      <w:r>
        <w:rPr>
          <w:b/>
        </w:rPr>
        <w:t xml:space="preserve">Output:  </w:t>
      </w:r>
      <w:r>
        <w:t>The output will be two different labels.</w:t>
      </w:r>
    </w:p>
    <w:p w:rsidR="008047E6" w:rsidRDefault="008047E6" w:rsidP="008047E6">
      <w:pPr>
        <w:pStyle w:val="ListParagraph"/>
        <w:numPr>
          <w:ilvl w:val="0"/>
          <w:numId w:val="3"/>
        </w:numPr>
      </w:pPr>
      <w:r>
        <w:t>The first will display just the tax amount in label 1.</w:t>
      </w:r>
    </w:p>
    <w:p w:rsidR="008047E6" w:rsidRDefault="008047E6" w:rsidP="008047E6">
      <w:pPr>
        <w:pStyle w:val="ListParagraph"/>
        <w:numPr>
          <w:ilvl w:val="0"/>
          <w:numId w:val="3"/>
        </w:numPr>
      </w:pPr>
      <w:r>
        <w:t>The second will display the dollar amount plus the tax amount in label 2.</w:t>
      </w:r>
    </w:p>
    <w:p w:rsidR="00A078AA" w:rsidRDefault="00A078AA" w:rsidP="008047E6">
      <w:pPr>
        <w:pStyle w:val="ListParagraph"/>
        <w:numPr>
          <w:ilvl w:val="0"/>
          <w:numId w:val="3"/>
        </w:numPr>
      </w:pPr>
      <w:r>
        <w:t xml:space="preserve">Or a </w:t>
      </w:r>
      <w:proofErr w:type="spellStart"/>
      <w:r>
        <w:t>messagebox</w:t>
      </w:r>
      <w:proofErr w:type="spellEnd"/>
      <w:r>
        <w:t xml:space="preserve"> will appear.</w:t>
      </w:r>
      <w:bookmarkStart w:id="0" w:name="_GoBack"/>
      <w:bookmarkEnd w:id="0"/>
    </w:p>
    <w:p w:rsidR="008047E6" w:rsidRDefault="008047E6" w:rsidP="008047E6">
      <w:r>
        <w:rPr>
          <w:b/>
        </w:rPr>
        <w:t>Test:</w:t>
      </w:r>
      <w:r>
        <w:t xml:space="preserve">  To test this I will</w:t>
      </w:r>
    </w:p>
    <w:p w:rsidR="008047E6" w:rsidRDefault="008047E6" w:rsidP="008047E6">
      <w:pPr>
        <w:pStyle w:val="ListParagraph"/>
        <w:numPr>
          <w:ilvl w:val="0"/>
          <w:numId w:val="4"/>
        </w:numPr>
      </w:pPr>
      <w:r>
        <w:t>Enter 3 different dollar amounts and verify that the calculations are correct with another calculator.</w:t>
      </w:r>
    </w:p>
    <w:p w:rsidR="008047E6" w:rsidRPr="008047E6" w:rsidRDefault="008047E6" w:rsidP="008047E6">
      <w:pPr>
        <w:pStyle w:val="ListParagraph"/>
        <w:numPr>
          <w:ilvl w:val="0"/>
          <w:numId w:val="4"/>
        </w:numPr>
      </w:pPr>
      <w:r>
        <w:t xml:space="preserve">Enter no dollar amount to ensure a </w:t>
      </w:r>
      <w:proofErr w:type="spellStart"/>
      <w:r>
        <w:t>messagebox</w:t>
      </w:r>
      <w:proofErr w:type="spellEnd"/>
      <w:r>
        <w:t xml:space="preserve"> appears telling</w:t>
      </w:r>
      <w:r w:rsidR="00A078AA">
        <w:t xml:space="preserve"> the user to enter a dollar amount.</w:t>
      </w:r>
    </w:p>
    <w:sectPr w:rsidR="008047E6" w:rsidRPr="0080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760"/>
    <w:multiLevelType w:val="hybridMultilevel"/>
    <w:tmpl w:val="92A0B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5774B"/>
    <w:multiLevelType w:val="hybridMultilevel"/>
    <w:tmpl w:val="39C2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D0214"/>
    <w:multiLevelType w:val="hybridMultilevel"/>
    <w:tmpl w:val="74BE38BC"/>
    <w:lvl w:ilvl="0" w:tplc="100886F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154F97"/>
    <w:multiLevelType w:val="hybridMultilevel"/>
    <w:tmpl w:val="F2C4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7E6"/>
    <w:rsid w:val="003519E5"/>
    <w:rsid w:val="008047E6"/>
    <w:rsid w:val="00A078AA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BD938-F8CB-42F2-AF07-3E93FB26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2013-09-27T18:06:00Z</dcterms:created>
  <dcterms:modified xsi:type="dcterms:W3CDTF">2013-09-27T18:28:00Z</dcterms:modified>
</cp:coreProperties>
</file>