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BC2A72" w14:paraId="4A136743" w14:textId="77777777" w:rsidTr="00BC2A72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03988F3" w14:textId="1A8E33C4" w:rsidR="00BC2A72" w:rsidRDefault="00BC2A72" w:rsidP="00A04334">
            <w:pPr>
              <w:jc w:val="both"/>
            </w:pPr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A47A84B" w14:textId="370D18FE" w:rsidR="00BC2A72" w:rsidRDefault="00BC2A72" w:rsidP="00A04334">
            <w:pPr>
              <w:jc w:val="both"/>
            </w:pPr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A10332B" w14:textId="56356E76" w:rsidR="00BC2A72" w:rsidRDefault="00BC2A72" w:rsidP="00A04334">
            <w:pPr>
              <w:jc w:val="both"/>
            </w:pPr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A87BE14" w14:textId="4908CC99" w:rsidR="00BC2A72" w:rsidRDefault="00BC2A72" w:rsidP="00A04334">
            <w:pPr>
              <w:jc w:val="both"/>
            </w:pPr>
            <w:r>
              <w:t>Prioridade</w:t>
            </w:r>
          </w:p>
        </w:tc>
      </w:tr>
      <w:tr w:rsidR="00BC2A72" w14:paraId="795B879F" w14:textId="77777777" w:rsidTr="00BC2A72">
        <w:tc>
          <w:tcPr>
            <w:tcW w:w="2689" w:type="dxa"/>
          </w:tcPr>
          <w:p w14:paraId="656D50C0" w14:textId="77777777" w:rsidR="00BC2A72" w:rsidRDefault="00BC2A72" w:rsidP="00A04334">
            <w:pPr>
              <w:jc w:val="both"/>
            </w:pPr>
          </w:p>
        </w:tc>
        <w:tc>
          <w:tcPr>
            <w:tcW w:w="1984" w:type="dxa"/>
          </w:tcPr>
          <w:p w14:paraId="2DBFC6AB" w14:textId="77777777" w:rsidR="00BC2A72" w:rsidRDefault="00BC2A72" w:rsidP="00A04334">
            <w:pPr>
              <w:jc w:val="both"/>
            </w:pPr>
          </w:p>
        </w:tc>
        <w:tc>
          <w:tcPr>
            <w:tcW w:w="1843" w:type="dxa"/>
          </w:tcPr>
          <w:p w14:paraId="31355DB2" w14:textId="77777777" w:rsidR="00BC2A72" w:rsidRDefault="00BC2A72" w:rsidP="00A04334">
            <w:pPr>
              <w:jc w:val="both"/>
            </w:pPr>
          </w:p>
        </w:tc>
        <w:tc>
          <w:tcPr>
            <w:tcW w:w="1843" w:type="dxa"/>
          </w:tcPr>
          <w:p w14:paraId="67584BC1" w14:textId="77777777" w:rsidR="00BC2A72" w:rsidRDefault="00BC2A72" w:rsidP="00A04334">
            <w:pPr>
              <w:jc w:val="both"/>
            </w:pPr>
          </w:p>
        </w:tc>
      </w:tr>
      <w:tr w:rsidR="00BC2A72" w14:paraId="7D9F6965" w14:textId="77777777" w:rsidTr="00DF2DFB">
        <w:tc>
          <w:tcPr>
            <w:tcW w:w="8359" w:type="dxa"/>
            <w:gridSpan w:val="4"/>
            <w:vAlign w:val="center"/>
          </w:tcPr>
          <w:p w14:paraId="6518D14E" w14:textId="77777777" w:rsidR="00BC2A72" w:rsidRDefault="00BC2A72" w:rsidP="00A04334">
            <w:pPr>
              <w:jc w:val="both"/>
            </w:pPr>
            <w:r>
              <w:t>Descrição:</w:t>
            </w:r>
          </w:p>
          <w:p w14:paraId="3B9E6FDD" w14:textId="77777777" w:rsidR="00BC2A72" w:rsidRDefault="00BC2A72" w:rsidP="00A04334">
            <w:pPr>
              <w:jc w:val="both"/>
            </w:pPr>
          </w:p>
          <w:p w14:paraId="708FE7E6" w14:textId="042286EA" w:rsidR="00BC2A72" w:rsidRDefault="00BC2A72" w:rsidP="00A04334">
            <w:pPr>
              <w:jc w:val="both"/>
            </w:pPr>
          </w:p>
        </w:tc>
      </w:tr>
      <w:tr w:rsidR="00BC2A72" w14:paraId="3AFC0475" w14:textId="77777777" w:rsidTr="00874E41">
        <w:tc>
          <w:tcPr>
            <w:tcW w:w="8359" w:type="dxa"/>
            <w:gridSpan w:val="4"/>
            <w:vAlign w:val="center"/>
          </w:tcPr>
          <w:p w14:paraId="62A5820F" w14:textId="77777777" w:rsidR="00BC2A72" w:rsidRDefault="00BC2A72" w:rsidP="00A04334">
            <w:pPr>
              <w:jc w:val="both"/>
            </w:pPr>
            <w:r>
              <w:t>Plano de ação:</w:t>
            </w:r>
          </w:p>
          <w:p w14:paraId="52423804" w14:textId="77777777" w:rsidR="00BC2A72" w:rsidRDefault="00BC2A72" w:rsidP="00A04334">
            <w:pPr>
              <w:jc w:val="both"/>
            </w:pPr>
          </w:p>
          <w:p w14:paraId="19144DDE" w14:textId="027B60EE" w:rsidR="00BC2A72" w:rsidRDefault="00BC2A72" w:rsidP="00A04334">
            <w:pPr>
              <w:jc w:val="both"/>
            </w:pPr>
          </w:p>
        </w:tc>
      </w:tr>
    </w:tbl>
    <w:p w14:paraId="101CE4AE" w14:textId="77777777" w:rsidR="00E3474F" w:rsidRDefault="00E3474F" w:rsidP="00A04334">
      <w:pPr>
        <w:jc w:val="both"/>
      </w:pPr>
    </w:p>
    <w:p w14:paraId="19F21562" w14:textId="772B0160" w:rsidR="00BC2A72" w:rsidRDefault="00BC2A72" w:rsidP="00A04334">
      <w:pPr>
        <w:jc w:val="both"/>
      </w:pPr>
    </w:p>
    <w:p w14:paraId="47E0C998" w14:textId="518F1052" w:rsidR="00BC2A72" w:rsidRDefault="00BC2A72" w:rsidP="00A04334">
      <w:pPr>
        <w:jc w:val="both"/>
      </w:pPr>
      <w:r w:rsidRPr="00BC2A72">
        <w:rPr>
          <w:b/>
          <w:bCs/>
        </w:rPr>
        <w:t>Risco</w:t>
      </w:r>
      <w:r>
        <w:t xml:space="preserve"> – Nome do risco</w:t>
      </w:r>
      <w:r w:rsidR="00E3474F">
        <w:t xml:space="preserve"> associado com um código (#XXX)</w:t>
      </w:r>
    </w:p>
    <w:p w14:paraId="787201B6" w14:textId="77777777" w:rsidR="00E3474F" w:rsidRDefault="00E3474F" w:rsidP="00A04334">
      <w:pPr>
        <w:jc w:val="both"/>
      </w:pPr>
    </w:p>
    <w:p w14:paraId="3A5FF50F" w14:textId="0BDFF3C3" w:rsidR="00BC2A72" w:rsidRDefault="00BC2A72" w:rsidP="00A04334">
      <w:pPr>
        <w:jc w:val="both"/>
      </w:pPr>
      <w:r w:rsidRPr="00BC2A72">
        <w:rPr>
          <w:b/>
          <w:bCs/>
        </w:rPr>
        <w:t>Probabilidade</w:t>
      </w:r>
      <w:r>
        <w:t xml:space="preserve"> – Qual é a faixa percentual de chance desse risco ocorrer. </w:t>
      </w:r>
    </w:p>
    <w:p w14:paraId="296A52A9" w14:textId="77777777" w:rsidR="00E3474F" w:rsidRDefault="00E3474F" w:rsidP="00A04334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>76% a 100%</w:t>
      </w:r>
    </w:p>
    <w:p w14:paraId="6EF1D67D" w14:textId="77777777" w:rsidR="00E3474F" w:rsidRDefault="00E3474F" w:rsidP="00A04334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>51% a 75%</w:t>
      </w:r>
    </w:p>
    <w:p w14:paraId="4EBE62FC" w14:textId="77777777" w:rsidR="00E3474F" w:rsidRDefault="00E3474F" w:rsidP="00A04334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>26% a 50%</w:t>
      </w:r>
    </w:p>
    <w:p w14:paraId="299738C9" w14:textId="48B8A0D9" w:rsidR="00E3474F" w:rsidRDefault="00E3474F" w:rsidP="00A04334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>0% a 25%</w:t>
      </w:r>
    </w:p>
    <w:p w14:paraId="6DFF76E0" w14:textId="77777777" w:rsidR="00E3474F" w:rsidRDefault="00E3474F" w:rsidP="00A04334">
      <w:pPr>
        <w:jc w:val="both"/>
      </w:pPr>
    </w:p>
    <w:p w14:paraId="266B3015" w14:textId="394A2A0F" w:rsidR="00BC2A72" w:rsidRDefault="00BC2A72" w:rsidP="00A04334">
      <w:pPr>
        <w:jc w:val="both"/>
      </w:pPr>
      <w:r w:rsidRPr="00BC2A72">
        <w:rPr>
          <w:b/>
          <w:bCs/>
        </w:rPr>
        <w:t>Impacto</w:t>
      </w:r>
      <w:r>
        <w:rPr>
          <w:b/>
          <w:bCs/>
        </w:rPr>
        <w:t xml:space="preserve"> </w:t>
      </w:r>
      <w:r>
        <w:t>– Caso o risco aconteça, qual o impacto que ele vai gerar no projeto</w:t>
      </w:r>
    </w:p>
    <w:p w14:paraId="6538F6E9" w14:textId="77777777" w:rsidR="00E3474F" w:rsidRDefault="00E3474F" w:rsidP="00A04334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>Severo</w:t>
      </w:r>
    </w:p>
    <w:p w14:paraId="55653716" w14:textId="77777777" w:rsidR="00E3474F" w:rsidRDefault="00E3474F" w:rsidP="00A04334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>Moderado</w:t>
      </w:r>
    </w:p>
    <w:p w14:paraId="26FF3D28" w14:textId="77777777" w:rsidR="00E3474F" w:rsidRDefault="00E3474F" w:rsidP="00A04334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>Leve</w:t>
      </w:r>
    </w:p>
    <w:p w14:paraId="206E90D5" w14:textId="77777777" w:rsidR="00E3474F" w:rsidRDefault="00E3474F" w:rsidP="00A04334">
      <w:pPr>
        <w:jc w:val="both"/>
        <w:rPr>
          <w:b/>
          <w:bCs/>
        </w:rPr>
      </w:pPr>
      <w:r>
        <w:rPr>
          <w:rFonts w:cs="Arial"/>
          <w:szCs w:val="20"/>
        </w:rPr>
        <w:t>Nenhum</w:t>
      </w:r>
      <w:r w:rsidRPr="00BC2A72">
        <w:rPr>
          <w:b/>
          <w:bCs/>
        </w:rPr>
        <w:t xml:space="preserve"> </w:t>
      </w:r>
    </w:p>
    <w:p w14:paraId="24A4EED0" w14:textId="77777777" w:rsidR="00E3474F" w:rsidRDefault="00E3474F" w:rsidP="00A04334">
      <w:pPr>
        <w:jc w:val="both"/>
        <w:rPr>
          <w:b/>
          <w:bCs/>
        </w:rPr>
      </w:pPr>
    </w:p>
    <w:p w14:paraId="3CB57804" w14:textId="611387C0" w:rsidR="00BC2A72" w:rsidRDefault="00BC2A72" w:rsidP="00A04334">
      <w:pPr>
        <w:jc w:val="both"/>
      </w:pPr>
      <w:r w:rsidRPr="00BC2A72">
        <w:rPr>
          <w:b/>
          <w:bCs/>
        </w:rPr>
        <w:t>Prioridade</w:t>
      </w:r>
      <w:r>
        <w:t xml:space="preserve"> – está relacionado com o impacto e com a probabilidade</w:t>
      </w:r>
      <w:r w:rsidR="00E3474F">
        <w:t>.</w:t>
      </w:r>
    </w:p>
    <w:p w14:paraId="07A4BD70" w14:textId="77777777" w:rsidR="00E3474F" w:rsidRPr="0007693B" w:rsidRDefault="00E3474F" w:rsidP="00A04334">
      <w:pPr>
        <w:jc w:val="both"/>
        <w:rPr>
          <w:rFonts w:cs="Arial"/>
          <w:b/>
          <w:color w:val="FF0000"/>
          <w:szCs w:val="20"/>
        </w:rPr>
      </w:pPr>
      <w:r>
        <w:rPr>
          <w:rFonts w:cs="Arial"/>
          <w:b/>
          <w:color w:val="FF0000"/>
          <w:szCs w:val="20"/>
        </w:rPr>
        <w:t>Crítica</w:t>
      </w:r>
    </w:p>
    <w:p w14:paraId="56042DDB" w14:textId="77777777" w:rsidR="00E3474F" w:rsidRPr="0007693B" w:rsidRDefault="00E3474F" w:rsidP="00A04334">
      <w:pPr>
        <w:jc w:val="both"/>
        <w:rPr>
          <w:rFonts w:cs="Arial"/>
          <w:b/>
          <w:color w:val="FF9900"/>
          <w:szCs w:val="20"/>
        </w:rPr>
      </w:pPr>
      <w:r w:rsidRPr="0007693B">
        <w:rPr>
          <w:rFonts w:cs="Arial"/>
          <w:b/>
          <w:color w:val="FF9900"/>
          <w:szCs w:val="20"/>
        </w:rPr>
        <w:t>Alta</w:t>
      </w:r>
    </w:p>
    <w:p w14:paraId="795FFEED" w14:textId="77777777" w:rsidR="00E3474F" w:rsidRPr="0007693B" w:rsidRDefault="00E3474F" w:rsidP="00A04334">
      <w:pPr>
        <w:jc w:val="both"/>
        <w:rPr>
          <w:rFonts w:cs="Arial"/>
          <w:b/>
          <w:color w:val="99CC00"/>
          <w:szCs w:val="20"/>
        </w:rPr>
      </w:pPr>
      <w:r w:rsidRPr="0007693B">
        <w:rPr>
          <w:rFonts w:cs="Arial"/>
          <w:b/>
          <w:color w:val="99CC00"/>
          <w:szCs w:val="20"/>
        </w:rPr>
        <w:t>Média</w:t>
      </w:r>
    </w:p>
    <w:p w14:paraId="454BCA82" w14:textId="72C3B82A" w:rsidR="00E3474F" w:rsidRDefault="00E3474F" w:rsidP="00A04334">
      <w:pPr>
        <w:jc w:val="both"/>
      </w:pPr>
      <w:r w:rsidRPr="0007693B">
        <w:rPr>
          <w:rFonts w:cs="Arial"/>
          <w:b/>
          <w:color w:val="33CCCC"/>
          <w:szCs w:val="20"/>
        </w:rPr>
        <w:t>Baixa</w:t>
      </w:r>
    </w:p>
    <w:p w14:paraId="5D280BFD" w14:textId="60BACECF" w:rsidR="00E3474F" w:rsidRDefault="00E3474F" w:rsidP="00A04334">
      <w:pPr>
        <w:jc w:val="both"/>
      </w:pPr>
    </w:p>
    <w:p w14:paraId="1082FCA3" w14:textId="5296B7F2" w:rsidR="00E3474F" w:rsidRDefault="00E3474F" w:rsidP="00A04334">
      <w:pPr>
        <w:jc w:val="both"/>
        <w:rPr>
          <w:rFonts w:cs="Arial"/>
          <w:szCs w:val="20"/>
        </w:rPr>
      </w:pPr>
      <w:r w:rsidRPr="0007693B">
        <w:rPr>
          <w:rFonts w:cs="Arial"/>
          <w:b/>
          <w:szCs w:val="20"/>
        </w:rPr>
        <w:t>Descrição:</w:t>
      </w:r>
      <w:r>
        <w:rPr>
          <w:rFonts w:cs="Arial"/>
          <w:b/>
          <w:szCs w:val="20"/>
        </w:rPr>
        <w:t xml:space="preserve"> </w:t>
      </w:r>
      <w:r>
        <w:rPr>
          <w:rFonts w:cs="Arial"/>
          <w:szCs w:val="20"/>
        </w:rPr>
        <w:t>Descreva o risco, causas prováveis e impactos</w:t>
      </w:r>
    </w:p>
    <w:p w14:paraId="7B1BA44A" w14:textId="6E7AA1DE" w:rsidR="00E3474F" w:rsidRDefault="00E3474F" w:rsidP="00A04334">
      <w:pPr>
        <w:jc w:val="both"/>
        <w:rPr>
          <w:rFonts w:cs="Arial"/>
          <w:szCs w:val="20"/>
        </w:rPr>
      </w:pPr>
    </w:p>
    <w:p w14:paraId="6C707915" w14:textId="77777777" w:rsidR="00E3474F" w:rsidRDefault="00E3474F" w:rsidP="00A04334">
      <w:pPr>
        <w:jc w:val="both"/>
        <w:rPr>
          <w:rFonts w:cs="Arial"/>
          <w:szCs w:val="20"/>
        </w:rPr>
      </w:pPr>
      <w:r w:rsidRPr="0007693B">
        <w:rPr>
          <w:rFonts w:cs="Arial"/>
          <w:b/>
          <w:szCs w:val="20"/>
        </w:rPr>
        <w:t>Plano de Ação:</w:t>
      </w:r>
      <w:r>
        <w:rPr>
          <w:rFonts w:cs="Arial"/>
          <w:b/>
          <w:szCs w:val="20"/>
        </w:rPr>
        <w:t xml:space="preserve"> </w:t>
      </w:r>
      <w:r>
        <w:rPr>
          <w:rFonts w:cs="Arial"/>
          <w:szCs w:val="20"/>
        </w:rPr>
        <w:t xml:space="preserve">Qual a resposta planejada a este risco? </w:t>
      </w:r>
    </w:p>
    <w:p w14:paraId="71A0AC92" w14:textId="77777777" w:rsidR="00E3474F" w:rsidRPr="0007693B" w:rsidRDefault="00E3474F" w:rsidP="00A04334">
      <w:pPr>
        <w:jc w:val="both"/>
        <w:rPr>
          <w:rFonts w:cs="Arial"/>
          <w:szCs w:val="20"/>
        </w:rPr>
      </w:pPr>
    </w:p>
    <w:p w14:paraId="799CD421" w14:textId="77777777" w:rsidR="00E3474F" w:rsidRDefault="00E3474F" w:rsidP="00A04334">
      <w:pPr>
        <w:jc w:val="both"/>
      </w:pPr>
    </w:p>
    <w:p w14:paraId="573F1D0D" w14:textId="2B4A6EF7" w:rsidR="00E3474F" w:rsidRDefault="00E3474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474F" w14:paraId="7BE4D7AA" w14:textId="77777777" w:rsidTr="00291C56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216E4B5A" w14:textId="141CC353" w:rsidR="00E3474F" w:rsidRDefault="00E3474F" w:rsidP="00A04334">
            <w:pPr>
              <w:ind w:hanging="2"/>
              <w:jc w:val="both"/>
            </w:pPr>
            <w:r>
              <w:t>Requisito</w:t>
            </w:r>
            <w:r w:rsidR="00A04334">
              <w:t>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F4D849A" w14:textId="77777777" w:rsidR="00E3474F" w:rsidRDefault="00E3474F" w:rsidP="00A04334">
            <w:pPr>
              <w:ind w:hanging="2"/>
              <w:jc w:val="both"/>
            </w:pPr>
            <w:r>
              <w:t>Prioridade</w:t>
            </w:r>
          </w:p>
        </w:tc>
      </w:tr>
      <w:tr w:rsidR="00E3474F" w14:paraId="7B0D9FEB" w14:textId="77777777" w:rsidTr="007D54E8">
        <w:tc>
          <w:tcPr>
            <w:tcW w:w="6516" w:type="dxa"/>
          </w:tcPr>
          <w:p w14:paraId="597A4106" w14:textId="77777777" w:rsidR="00E3474F" w:rsidRDefault="00E3474F" w:rsidP="00A04334">
            <w:pPr>
              <w:ind w:hanging="2"/>
              <w:jc w:val="both"/>
            </w:pPr>
          </w:p>
        </w:tc>
        <w:tc>
          <w:tcPr>
            <w:tcW w:w="1843" w:type="dxa"/>
          </w:tcPr>
          <w:p w14:paraId="421D59DF" w14:textId="77777777" w:rsidR="00E3474F" w:rsidRDefault="00E3474F" w:rsidP="00A04334">
            <w:pPr>
              <w:ind w:hanging="2"/>
              <w:jc w:val="both"/>
            </w:pPr>
          </w:p>
        </w:tc>
      </w:tr>
      <w:tr w:rsidR="00E3474F" w14:paraId="2EC02E9B" w14:textId="77777777" w:rsidTr="00804E13">
        <w:tc>
          <w:tcPr>
            <w:tcW w:w="8359" w:type="dxa"/>
            <w:gridSpan w:val="2"/>
            <w:vAlign w:val="center"/>
          </w:tcPr>
          <w:p w14:paraId="54BCE764" w14:textId="77777777" w:rsidR="00E3474F" w:rsidRDefault="00E3474F" w:rsidP="00A04334">
            <w:pPr>
              <w:ind w:hanging="2"/>
              <w:jc w:val="both"/>
            </w:pPr>
            <w:r>
              <w:t>Descrição:</w:t>
            </w:r>
          </w:p>
          <w:p w14:paraId="6E05CC41" w14:textId="77777777" w:rsidR="00E3474F" w:rsidRDefault="00E3474F" w:rsidP="00A04334">
            <w:pPr>
              <w:ind w:hanging="2"/>
              <w:jc w:val="both"/>
            </w:pPr>
          </w:p>
          <w:p w14:paraId="6F79CD26" w14:textId="77777777" w:rsidR="00E3474F" w:rsidRDefault="00E3474F" w:rsidP="00A04334">
            <w:pPr>
              <w:ind w:hanging="2"/>
              <w:jc w:val="both"/>
            </w:pPr>
          </w:p>
        </w:tc>
      </w:tr>
      <w:tr w:rsidR="00E3474F" w14:paraId="6F39EB3E" w14:textId="77777777" w:rsidTr="00804E13">
        <w:tc>
          <w:tcPr>
            <w:tcW w:w="8359" w:type="dxa"/>
            <w:gridSpan w:val="2"/>
            <w:vAlign w:val="center"/>
          </w:tcPr>
          <w:p w14:paraId="1DC8B745" w14:textId="4E13C916" w:rsidR="00E3474F" w:rsidRDefault="00E3474F" w:rsidP="00A04334">
            <w:pPr>
              <w:ind w:hanging="2"/>
              <w:jc w:val="both"/>
            </w:pPr>
            <w:r>
              <w:t>Detalhes da implementação prevista:</w:t>
            </w:r>
          </w:p>
          <w:p w14:paraId="382B8611" w14:textId="77777777" w:rsidR="00E3474F" w:rsidRDefault="00E3474F" w:rsidP="00A04334">
            <w:pPr>
              <w:ind w:hanging="2"/>
              <w:jc w:val="both"/>
            </w:pPr>
          </w:p>
          <w:p w14:paraId="78C31642" w14:textId="77777777" w:rsidR="00E3474F" w:rsidRDefault="00E3474F" w:rsidP="00A04334">
            <w:pPr>
              <w:ind w:hanging="2"/>
              <w:jc w:val="both"/>
            </w:pPr>
          </w:p>
        </w:tc>
      </w:tr>
    </w:tbl>
    <w:p w14:paraId="618FBB24" w14:textId="77777777" w:rsidR="00E3474F" w:rsidRDefault="00E3474F" w:rsidP="00A04334">
      <w:pPr>
        <w:jc w:val="both"/>
      </w:pPr>
    </w:p>
    <w:p w14:paraId="707AC1A4" w14:textId="68161F37" w:rsidR="00E3474F" w:rsidRDefault="00E3474F" w:rsidP="00A04334">
      <w:pPr>
        <w:jc w:val="both"/>
      </w:pPr>
    </w:p>
    <w:p w14:paraId="33B87319" w14:textId="7BD241C8" w:rsidR="00E3474F" w:rsidRDefault="00E3474F" w:rsidP="00A04334">
      <w:pPr>
        <w:jc w:val="both"/>
      </w:pPr>
      <w:r w:rsidRPr="00E3474F">
        <w:rPr>
          <w:b/>
          <w:bCs/>
        </w:rPr>
        <w:lastRenderedPageBreak/>
        <w:t>Requisito</w:t>
      </w:r>
      <w:r>
        <w:t xml:space="preserve"> – Nome do requisito associado com um código </w:t>
      </w:r>
      <w:r w:rsidR="00682975">
        <w:t xml:space="preserve">de </w:t>
      </w:r>
      <w:r>
        <w:t>requisitos funcionais (RFXXX)</w:t>
      </w:r>
      <w:r w:rsidR="00A04334">
        <w:t>.</w:t>
      </w:r>
    </w:p>
    <w:p w14:paraId="02C50E8A" w14:textId="2EF81CE4" w:rsidR="00E3474F" w:rsidRDefault="00A04334" w:rsidP="00A04334">
      <w:pPr>
        <w:jc w:val="both"/>
      </w:pPr>
      <w:r>
        <w:rPr>
          <w:b/>
          <w:bCs/>
        </w:rPr>
        <w:br/>
      </w:r>
      <w:r w:rsidR="00E3474F" w:rsidRPr="00BC2A72">
        <w:rPr>
          <w:b/>
          <w:bCs/>
        </w:rPr>
        <w:t>Prioridade</w:t>
      </w:r>
      <w:r w:rsidR="00E3474F">
        <w:t xml:space="preserve"> – está relacionado </w:t>
      </w:r>
      <w:r w:rsidR="00443F2D">
        <w:t>com prioridade na implementação do requisito</w:t>
      </w:r>
      <w:r>
        <w:t>.</w:t>
      </w:r>
    </w:p>
    <w:p w14:paraId="3140245B" w14:textId="7D276B76" w:rsidR="00A04334" w:rsidRPr="0007693B" w:rsidRDefault="00295F28" w:rsidP="00A04334">
      <w:pPr>
        <w:jc w:val="both"/>
        <w:rPr>
          <w:rFonts w:cs="Arial"/>
          <w:b/>
          <w:color w:val="FF0000"/>
          <w:szCs w:val="20"/>
        </w:rPr>
      </w:pPr>
      <w:r>
        <w:rPr>
          <w:rFonts w:cs="Arial"/>
          <w:b/>
          <w:color w:val="FF0000"/>
          <w:szCs w:val="20"/>
        </w:rPr>
        <w:t>Essencial</w:t>
      </w:r>
    </w:p>
    <w:p w14:paraId="04BF7FAB" w14:textId="0F593CF1" w:rsidR="00A04334" w:rsidRPr="0007693B" w:rsidRDefault="00295F28" w:rsidP="00A04334">
      <w:pPr>
        <w:jc w:val="both"/>
        <w:rPr>
          <w:rFonts w:cs="Arial"/>
          <w:b/>
          <w:color w:val="FF9900"/>
          <w:szCs w:val="20"/>
        </w:rPr>
      </w:pPr>
      <w:r>
        <w:rPr>
          <w:rFonts w:cs="Arial"/>
          <w:b/>
          <w:color w:val="FF9900"/>
          <w:szCs w:val="20"/>
        </w:rPr>
        <w:t>Condicional</w:t>
      </w:r>
    </w:p>
    <w:p w14:paraId="419176F9" w14:textId="4F9E47B9" w:rsidR="00A04334" w:rsidRPr="0007693B" w:rsidRDefault="00295F28" w:rsidP="00A04334">
      <w:pPr>
        <w:jc w:val="both"/>
        <w:rPr>
          <w:rFonts w:cs="Arial"/>
          <w:b/>
          <w:color w:val="99CC00"/>
          <w:szCs w:val="20"/>
        </w:rPr>
      </w:pPr>
      <w:r>
        <w:rPr>
          <w:rFonts w:cs="Arial"/>
          <w:b/>
          <w:color w:val="99CC00"/>
          <w:szCs w:val="20"/>
        </w:rPr>
        <w:t>Opcional</w:t>
      </w:r>
    </w:p>
    <w:p w14:paraId="33AE2EFF" w14:textId="77777777" w:rsidR="00A04334" w:rsidRDefault="00A04334" w:rsidP="00A04334">
      <w:pPr>
        <w:jc w:val="both"/>
        <w:rPr>
          <w:b/>
          <w:bCs/>
        </w:rPr>
      </w:pPr>
    </w:p>
    <w:p w14:paraId="4C16A795" w14:textId="53490769" w:rsidR="00A04334" w:rsidRDefault="00E3474F" w:rsidP="00A04334">
      <w:pPr>
        <w:jc w:val="both"/>
      </w:pPr>
      <w:r>
        <w:rPr>
          <w:b/>
          <w:bCs/>
        </w:rPr>
        <w:t>Descrição</w:t>
      </w:r>
      <w:r>
        <w:t xml:space="preserve"> – Breve descrição do requisito, </w:t>
      </w:r>
      <w:proofErr w:type="spellStart"/>
      <w:r w:rsidR="00A04334">
        <w:t>Ex</w:t>
      </w:r>
      <w:proofErr w:type="spellEnd"/>
      <w:r w:rsidR="00A04334">
        <w:t xml:space="preserve">:  O cliente terá acesso ao agendamento através da ferramenta de conversa WhatsApp, ou por telefone (ligação), </w:t>
      </w:r>
      <w:proofErr w:type="gramStart"/>
      <w:r w:rsidR="00A04334">
        <w:t>Assim</w:t>
      </w:r>
      <w:proofErr w:type="gramEnd"/>
      <w:r w:rsidR="00A04334">
        <w:t xml:space="preserve"> possibilitando ao cliente escolher a data, dia e horário e </w:t>
      </w:r>
      <w:proofErr w:type="gramStart"/>
      <w:r w:rsidR="00A04334">
        <w:t>o  serviço</w:t>
      </w:r>
      <w:proofErr w:type="gramEnd"/>
      <w:r w:rsidR="00A04334">
        <w:t xml:space="preserve"> contratado, </w:t>
      </w:r>
      <w:proofErr w:type="gramStart"/>
      <w:r w:rsidR="00A04334">
        <w:t>apos</w:t>
      </w:r>
      <w:proofErr w:type="gramEnd"/>
      <w:r w:rsidR="00A04334">
        <w:t xml:space="preserve"> a escolha do serviço e horário, o sistema indicará alguns serviços adicionais, para que </w:t>
      </w:r>
      <w:proofErr w:type="gramStart"/>
      <w:r w:rsidR="00A04334">
        <w:t>o  cliente</w:t>
      </w:r>
      <w:proofErr w:type="gramEnd"/>
      <w:r w:rsidR="00A04334">
        <w:t xml:space="preserve"> possa ter um horário de agendamento amplo, não tendo problema em fazer mais de um serviço sem ter agenda indisponível.</w:t>
      </w:r>
    </w:p>
    <w:p w14:paraId="46834929" w14:textId="3E59E3AC" w:rsidR="00E3474F" w:rsidRDefault="00E3474F" w:rsidP="00A04334">
      <w:pPr>
        <w:jc w:val="both"/>
      </w:pPr>
    </w:p>
    <w:p w14:paraId="3C8E3361" w14:textId="720DAC8F" w:rsidR="00E3474F" w:rsidRPr="00E3474F" w:rsidRDefault="00E3474F" w:rsidP="00A04334">
      <w:pPr>
        <w:ind w:hanging="2"/>
        <w:jc w:val="both"/>
        <w:rPr>
          <w:b/>
          <w:bCs/>
        </w:rPr>
      </w:pPr>
      <w:r w:rsidRPr="00E3474F">
        <w:rPr>
          <w:b/>
          <w:bCs/>
        </w:rPr>
        <w:t>Detalhes da implementação prevista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</w:t>
      </w:r>
      <w:r w:rsidR="00A04334">
        <w:rPr>
          <w:b/>
          <w:bCs/>
        </w:rPr>
        <w:t xml:space="preserve"> </w:t>
      </w:r>
      <w:r w:rsidR="00A04334" w:rsidRPr="00A04334">
        <w:t>Define</w:t>
      </w:r>
      <w:proofErr w:type="gramEnd"/>
      <w:r w:rsidR="00A04334" w:rsidRPr="00A04334">
        <w:t xml:space="preserve"> particularidades do requisito. </w:t>
      </w:r>
      <w:proofErr w:type="spellStart"/>
      <w:r w:rsidR="00A04334" w:rsidRPr="00A04334">
        <w:t>Ex</w:t>
      </w:r>
      <w:proofErr w:type="spellEnd"/>
      <w:r w:rsidR="00A04334" w:rsidRPr="00A04334">
        <w:t xml:space="preserve">: Após o agendamento o horário ficara reservado, com os serviços e especialista travado naquele horário para o cliente, </w:t>
      </w:r>
      <w:proofErr w:type="gramStart"/>
      <w:r w:rsidR="00A04334" w:rsidRPr="00A04334">
        <w:t>apos</w:t>
      </w:r>
      <w:proofErr w:type="gramEnd"/>
      <w:r w:rsidR="00A04334" w:rsidRPr="00A04334">
        <w:t xml:space="preserve"> o </w:t>
      </w:r>
      <w:proofErr w:type="gramStart"/>
      <w:r w:rsidR="00A04334" w:rsidRPr="00A04334">
        <w:t>primeiro agendamentos</w:t>
      </w:r>
      <w:proofErr w:type="gramEnd"/>
      <w:r w:rsidR="00A04334" w:rsidRPr="00A04334">
        <w:t xml:space="preserve">, </w:t>
      </w:r>
      <w:proofErr w:type="gramStart"/>
      <w:r w:rsidR="00A04334" w:rsidRPr="00A04334">
        <w:t>os demais agendamento</w:t>
      </w:r>
      <w:proofErr w:type="gramEnd"/>
      <w:r w:rsidR="00A04334" w:rsidRPr="00A04334">
        <w:t xml:space="preserve"> do mesmo cliente, entrara com pontuação para priorizar esse cliente com o agendamento</w:t>
      </w:r>
    </w:p>
    <w:p w14:paraId="7AD54229" w14:textId="76474E72" w:rsidR="00E3474F" w:rsidRDefault="00E3474F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A04334" w14:paraId="718A2609" w14:textId="77777777" w:rsidTr="00804E13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2FBE1010" w14:textId="4298E17A" w:rsidR="00A04334" w:rsidRDefault="00A04334" w:rsidP="00804E13">
            <w:pPr>
              <w:ind w:hanging="2"/>
              <w:jc w:val="both"/>
            </w:pPr>
            <w:r>
              <w:t>Requisitos</w:t>
            </w:r>
            <w:r w:rsidR="00682975">
              <w:t xml:space="preserve"> Não</w:t>
            </w:r>
            <w:r>
              <w:t xml:space="preserve">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97B12BA" w14:textId="77777777" w:rsidR="00A04334" w:rsidRDefault="00A04334" w:rsidP="00804E13">
            <w:pPr>
              <w:ind w:hanging="2"/>
              <w:jc w:val="both"/>
            </w:pPr>
            <w:r>
              <w:t>Prioridade</w:t>
            </w:r>
          </w:p>
        </w:tc>
      </w:tr>
      <w:tr w:rsidR="00A04334" w14:paraId="014084E9" w14:textId="77777777" w:rsidTr="00804E13">
        <w:tc>
          <w:tcPr>
            <w:tcW w:w="6516" w:type="dxa"/>
          </w:tcPr>
          <w:p w14:paraId="5BE21783" w14:textId="77777777" w:rsidR="00A04334" w:rsidRDefault="00A04334" w:rsidP="00804E13">
            <w:pPr>
              <w:ind w:hanging="2"/>
              <w:jc w:val="both"/>
            </w:pPr>
          </w:p>
        </w:tc>
        <w:tc>
          <w:tcPr>
            <w:tcW w:w="1843" w:type="dxa"/>
          </w:tcPr>
          <w:p w14:paraId="0BACDA54" w14:textId="77777777" w:rsidR="00A04334" w:rsidRDefault="00A04334" w:rsidP="00804E13">
            <w:pPr>
              <w:ind w:hanging="2"/>
              <w:jc w:val="both"/>
            </w:pPr>
          </w:p>
        </w:tc>
      </w:tr>
      <w:tr w:rsidR="000B337B" w14:paraId="0528D663" w14:textId="77777777" w:rsidTr="00104183">
        <w:tc>
          <w:tcPr>
            <w:tcW w:w="8359" w:type="dxa"/>
            <w:gridSpan w:val="2"/>
            <w:vAlign w:val="center"/>
          </w:tcPr>
          <w:p w14:paraId="6F8BACA0" w14:textId="77777777" w:rsidR="000B337B" w:rsidRDefault="000B337B" w:rsidP="00104183">
            <w:pPr>
              <w:ind w:hanging="2"/>
              <w:jc w:val="both"/>
            </w:pPr>
            <w:r>
              <w:t>Descrição:</w:t>
            </w:r>
          </w:p>
          <w:p w14:paraId="5C6A726E" w14:textId="77777777" w:rsidR="000B337B" w:rsidRDefault="000B337B" w:rsidP="00104183">
            <w:pPr>
              <w:ind w:hanging="2"/>
              <w:jc w:val="both"/>
            </w:pPr>
          </w:p>
          <w:p w14:paraId="7AB4CCFC" w14:textId="77777777" w:rsidR="000B337B" w:rsidRDefault="000B337B" w:rsidP="00104183">
            <w:pPr>
              <w:ind w:hanging="2"/>
              <w:jc w:val="both"/>
            </w:pPr>
          </w:p>
        </w:tc>
      </w:tr>
      <w:tr w:rsidR="00A04334" w14:paraId="7D1A141F" w14:textId="77777777" w:rsidTr="00804E13">
        <w:tc>
          <w:tcPr>
            <w:tcW w:w="8359" w:type="dxa"/>
            <w:gridSpan w:val="2"/>
            <w:vAlign w:val="center"/>
          </w:tcPr>
          <w:p w14:paraId="2337A18F" w14:textId="39DA16DC" w:rsidR="00A04334" w:rsidRDefault="000B337B" w:rsidP="00804E13">
            <w:pPr>
              <w:ind w:hanging="2"/>
              <w:jc w:val="both"/>
            </w:pPr>
            <w:r>
              <w:t>Métrica de Qualidade</w:t>
            </w:r>
            <w:r w:rsidR="00A04334">
              <w:t>:</w:t>
            </w:r>
          </w:p>
          <w:p w14:paraId="283DA64C" w14:textId="77777777" w:rsidR="00A04334" w:rsidRDefault="00A04334" w:rsidP="00804E13">
            <w:pPr>
              <w:ind w:hanging="2"/>
              <w:jc w:val="both"/>
            </w:pPr>
          </w:p>
          <w:p w14:paraId="60216B31" w14:textId="77777777" w:rsidR="00A04334" w:rsidRDefault="00A04334" w:rsidP="00804E13">
            <w:pPr>
              <w:ind w:hanging="2"/>
              <w:jc w:val="both"/>
            </w:pPr>
          </w:p>
        </w:tc>
      </w:tr>
    </w:tbl>
    <w:p w14:paraId="28996972" w14:textId="206F01F9" w:rsidR="00A04334" w:rsidRDefault="00A04334" w:rsidP="00A04334">
      <w:pPr>
        <w:jc w:val="both"/>
      </w:pPr>
    </w:p>
    <w:p w14:paraId="5DAB72D7" w14:textId="241431D9" w:rsidR="00A04334" w:rsidRDefault="00A04334" w:rsidP="00A04334">
      <w:pPr>
        <w:jc w:val="both"/>
      </w:pPr>
    </w:p>
    <w:p w14:paraId="44211562" w14:textId="6277F3D4" w:rsidR="00682975" w:rsidRDefault="00682975" w:rsidP="00682975">
      <w:pPr>
        <w:jc w:val="both"/>
      </w:pPr>
      <w:r w:rsidRPr="00E3474F">
        <w:rPr>
          <w:b/>
          <w:bCs/>
        </w:rPr>
        <w:t>Requisito</w:t>
      </w:r>
      <w:r>
        <w:t xml:space="preserve"> – Nome do requisito associado com um código de requisitos não funcionais (RNFXXX).</w:t>
      </w:r>
    </w:p>
    <w:p w14:paraId="1AE98E99" w14:textId="77777777" w:rsidR="00443F2D" w:rsidRDefault="00682975" w:rsidP="00443F2D">
      <w:pPr>
        <w:jc w:val="both"/>
      </w:pPr>
      <w:r>
        <w:rPr>
          <w:b/>
          <w:bCs/>
        </w:rPr>
        <w:br/>
      </w:r>
      <w:r w:rsidR="00443F2D" w:rsidRPr="00BC2A72">
        <w:rPr>
          <w:b/>
          <w:bCs/>
        </w:rPr>
        <w:t>Prioridade</w:t>
      </w:r>
      <w:r w:rsidR="00443F2D">
        <w:t xml:space="preserve"> – está relacionado com prioridade na implementação do requisito.</w:t>
      </w:r>
    </w:p>
    <w:p w14:paraId="0D104380" w14:textId="77777777" w:rsidR="00443F2D" w:rsidRPr="0007693B" w:rsidRDefault="00443F2D" w:rsidP="00443F2D">
      <w:pPr>
        <w:jc w:val="both"/>
        <w:rPr>
          <w:rFonts w:cs="Arial"/>
          <w:b/>
          <w:color w:val="FF0000"/>
          <w:szCs w:val="20"/>
        </w:rPr>
      </w:pPr>
      <w:r>
        <w:rPr>
          <w:rFonts w:cs="Arial"/>
          <w:b/>
          <w:color w:val="FF0000"/>
          <w:szCs w:val="20"/>
        </w:rPr>
        <w:t>Essencial</w:t>
      </w:r>
    </w:p>
    <w:p w14:paraId="43FA36A7" w14:textId="77777777" w:rsidR="00443F2D" w:rsidRPr="0007693B" w:rsidRDefault="00443F2D" w:rsidP="00443F2D">
      <w:pPr>
        <w:jc w:val="both"/>
        <w:rPr>
          <w:rFonts w:cs="Arial"/>
          <w:b/>
          <w:color w:val="FF9900"/>
          <w:szCs w:val="20"/>
        </w:rPr>
      </w:pPr>
      <w:r>
        <w:rPr>
          <w:rFonts w:cs="Arial"/>
          <w:b/>
          <w:color w:val="FF9900"/>
          <w:szCs w:val="20"/>
        </w:rPr>
        <w:t>Condicional</w:t>
      </w:r>
    </w:p>
    <w:p w14:paraId="710F8480" w14:textId="77777777" w:rsidR="00443F2D" w:rsidRPr="0007693B" w:rsidRDefault="00443F2D" w:rsidP="00443F2D">
      <w:pPr>
        <w:jc w:val="both"/>
        <w:rPr>
          <w:rFonts w:cs="Arial"/>
          <w:b/>
          <w:color w:val="99CC00"/>
          <w:szCs w:val="20"/>
        </w:rPr>
      </w:pPr>
      <w:r>
        <w:rPr>
          <w:rFonts w:cs="Arial"/>
          <w:b/>
          <w:color w:val="99CC00"/>
          <w:szCs w:val="20"/>
        </w:rPr>
        <w:t>Opcional</w:t>
      </w:r>
    </w:p>
    <w:p w14:paraId="0045CCE3" w14:textId="7B5B088D" w:rsidR="00682975" w:rsidRDefault="00682975" w:rsidP="00443F2D">
      <w:pPr>
        <w:jc w:val="both"/>
        <w:rPr>
          <w:b/>
          <w:bCs/>
        </w:rPr>
      </w:pPr>
    </w:p>
    <w:p w14:paraId="10D1C0E9" w14:textId="2896885B" w:rsidR="00682975" w:rsidRDefault="00682975" w:rsidP="00682975">
      <w:pPr>
        <w:jc w:val="both"/>
      </w:pPr>
      <w:r>
        <w:rPr>
          <w:b/>
          <w:bCs/>
        </w:rPr>
        <w:t>Descrição</w:t>
      </w:r>
      <w:r>
        <w:t xml:space="preserve"> – Breve descrição do requisito, </w:t>
      </w:r>
      <w:proofErr w:type="spellStart"/>
      <w:r>
        <w:t>Ex</w:t>
      </w:r>
      <w:proofErr w:type="spellEnd"/>
      <w:r>
        <w:t xml:space="preserve">:  </w:t>
      </w:r>
      <w:r w:rsidRPr="00682975">
        <w:t>Por necessitar de informações pessoais dos usuários o sistema deverá ser totalmente confiável, garantindo a proteção e sigilo dos dados.</w:t>
      </w:r>
    </w:p>
    <w:p w14:paraId="7CCE5E09" w14:textId="1F7F46D3" w:rsidR="00443F2D" w:rsidRDefault="00443F2D" w:rsidP="00A04334">
      <w:pPr>
        <w:jc w:val="both"/>
      </w:pPr>
    </w:p>
    <w:p w14:paraId="70CCDC00" w14:textId="7709B386" w:rsidR="000B337B" w:rsidRDefault="000B337B" w:rsidP="00A04334">
      <w:pPr>
        <w:jc w:val="both"/>
      </w:pPr>
      <w:r>
        <w:rPr>
          <w:b/>
          <w:bCs/>
        </w:rPr>
        <w:t>Métrica de qualidade</w:t>
      </w:r>
      <w:r>
        <w:t xml:space="preserve"> – Especificar métodos que avaliem se o requisito está adequado.</w:t>
      </w:r>
    </w:p>
    <w:p w14:paraId="0ADF6362" w14:textId="36F44E77" w:rsidR="00443F2D" w:rsidRDefault="00443F2D" w:rsidP="00A04334">
      <w:pPr>
        <w:jc w:val="both"/>
      </w:pPr>
    </w:p>
    <w:p w14:paraId="5572F6FB" w14:textId="3679ED86" w:rsidR="00443F2D" w:rsidRDefault="00443F2D" w:rsidP="00A04334">
      <w:pPr>
        <w:jc w:val="both"/>
      </w:pPr>
    </w:p>
    <w:p w14:paraId="7E9A0E8F" w14:textId="772D7ED4" w:rsidR="00443F2D" w:rsidRDefault="00443F2D" w:rsidP="00A04334">
      <w:pPr>
        <w:jc w:val="both"/>
      </w:pPr>
    </w:p>
    <w:p w14:paraId="27678706" w14:textId="49B3BC55" w:rsidR="00443F2D" w:rsidRDefault="00443F2D" w:rsidP="00A04334">
      <w:pPr>
        <w:jc w:val="both"/>
      </w:pPr>
    </w:p>
    <w:p w14:paraId="0F4CE9D7" w14:textId="14B3923C" w:rsidR="00443F2D" w:rsidRDefault="00443F2D" w:rsidP="00A04334">
      <w:pPr>
        <w:jc w:val="both"/>
      </w:pPr>
    </w:p>
    <w:p w14:paraId="47FDB2F5" w14:textId="6AC72C74" w:rsidR="00443F2D" w:rsidRDefault="00443F2D" w:rsidP="00A04334">
      <w:pPr>
        <w:jc w:val="both"/>
      </w:pPr>
    </w:p>
    <w:p w14:paraId="76015AF8" w14:textId="77777777" w:rsidR="00443F2D" w:rsidRDefault="00443F2D" w:rsidP="00A04334">
      <w:pPr>
        <w:jc w:val="both"/>
      </w:pPr>
    </w:p>
    <w:p w14:paraId="302480BC" w14:textId="77777777" w:rsidR="00682975" w:rsidRDefault="00682975" w:rsidP="00A0433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59"/>
      </w:tblGrid>
      <w:tr w:rsidR="00682975" w14:paraId="221FA708" w14:textId="77777777" w:rsidTr="0070076B">
        <w:tc>
          <w:tcPr>
            <w:tcW w:w="8359" w:type="dxa"/>
            <w:shd w:val="clear" w:color="auto" w:fill="BFBFBF" w:themeFill="background1" w:themeFillShade="BF"/>
            <w:vAlign w:val="center"/>
          </w:tcPr>
          <w:p w14:paraId="64260877" w14:textId="27700FBF" w:rsidR="00682975" w:rsidRDefault="00682975" w:rsidP="00682975">
            <w:pPr>
              <w:ind w:hanging="2"/>
              <w:jc w:val="both"/>
            </w:pPr>
            <w:r>
              <w:t>Regras de negócio</w:t>
            </w:r>
          </w:p>
        </w:tc>
      </w:tr>
      <w:tr w:rsidR="00682975" w14:paraId="4925FA24" w14:textId="77777777" w:rsidTr="00F04ED9">
        <w:tc>
          <w:tcPr>
            <w:tcW w:w="8359" w:type="dxa"/>
          </w:tcPr>
          <w:p w14:paraId="442E8EB8" w14:textId="77777777" w:rsidR="00682975" w:rsidRDefault="00682975" w:rsidP="00804E13">
            <w:pPr>
              <w:ind w:hanging="2"/>
              <w:jc w:val="both"/>
            </w:pPr>
          </w:p>
        </w:tc>
      </w:tr>
      <w:tr w:rsidR="00682975" w14:paraId="45310081" w14:textId="77777777" w:rsidTr="00804E13">
        <w:tc>
          <w:tcPr>
            <w:tcW w:w="8359" w:type="dxa"/>
            <w:vAlign w:val="center"/>
          </w:tcPr>
          <w:p w14:paraId="50FA13FD" w14:textId="77777777" w:rsidR="00682975" w:rsidRDefault="00682975" w:rsidP="00804E13">
            <w:pPr>
              <w:ind w:hanging="2"/>
              <w:jc w:val="both"/>
            </w:pPr>
            <w:r>
              <w:t>Descrição:</w:t>
            </w:r>
          </w:p>
          <w:p w14:paraId="24DDB3BE" w14:textId="77777777" w:rsidR="00682975" w:rsidRDefault="00682975" w:rsidP="00804E13">
            <w:pPr>
              <w:ind w:hanging="2"/>
              <w:jc w:val="both"/>
            </w:pPr>
          </w:p>
          <w:p w14:paraId="684549E7" w14:textId="77777777" w:rsidR="00682975" w:rsidRDefault="00682975" w:rsidP="00804E13">
            <w:pPr>
              <w:ind w:hanging="2"/>
              <w:jc w:val="both"/>
            </w:pPr>
          </w:p>
        </w:tc>
      </w:tr>
      <w:tr w:rsidR="00682975" w14:paraId="29FF1F3B" w14:textId="77777777" w:rsidTr="00804E13">
        <w:tc>
          <w:tcPr>
            <w:tcW w:w="8359" w:type="dxa"/>
            <w:vAlign w:val="center"/>
          </w:tcPr>
          <w:p w14:paraId="681F439B" w14:textId="77777777" w:rsidR="00682975" w:rsidRDefault="00682975" w:rsidP="00804E13">
            <w:pPr>
              <w:ind w:hanging="2"/>
              <w:jc w:val="both"/>
            </w:pPr>
            <w:r>
              <w:t>Fonte:</w:t>
            </w:r>
          </w:p>
          <w:p w14:paraId="1271921D" w14:textId="77777777" w:rsidR="00682975" w:rsidRDefault="00682975" w:rsidP="00804E13">
            <w:pPr>
              <w:jc w:val="both"/>
            </w:pPr>
          </w:p>
        </w:tc>
      </w:tr>
      <w:tr w:rsidR="00682975" w14:paraId="47AEC788" w14:textId="77777777" w:rsidTr="00804E13">
        <w:tc>
          <w:tcPr>
            <w:tcW w:w="8359" w:type="dxa"/>
            <w:vAlign w:val="center"/>
          </w:tcPr>
          <w:p w14:paraId="03ED29B0" w14:textId="3D74E268" w:rsidR="00682975" w:rsidRDefault="00682975" w:rsidP="00804E13">
            <w:pPr>
              <w:ind w:hanging="2"/>
              <w:jc w:val="both"/>
            </w:pPr>
            <w:r>
              <w:t>Histórico:</w:t>
            </w:r>
          </w:p>
          <w:p w14:paraId="06676588" w14:textId="77777777" w:rsidR="00682975" w:rsidRDefault="00682975" w:rsidP="00682975">
            <w:pPr>
              <w:jc w:val="both"/>
            </w:pPr>
          </w:p>
        </w:tc>
      </w:tr>
    </w:tbl>
    <w:p w14:paraId="5901F765" w14:textId="31E22C75" w:rsidR="00A04334" w:rsidRDefault="00A04334" w:rsidP="00A04334">
      <w:pPr>
        <w:jc w:val="both"/>
      </w:pPr>
    </w:p>
    <w:p w14:paraId="6C8A3823" w14:textId="6ECCD7F9" w:rsidR="00682975" w:rsidRDefault="00682975" w:rsidP="00682975">
      <w:pPr>
        <w:jc w:val="both"/>
      </w:pPr>
      <w:r w:rsidRPr="00E3474F">
        <w:rPr>
          <w:b/>
          <w:bCs/>
        </w:rPr>
        <w:t>Re</w:t>
      </w:r>
      <w:r>
        <w:rPr>
          <w:b/>
          <w:bCs/>
        </w:rPr>
        <w:t>gra de negócio</w:t>
      </w:r>
      <w:r>
        <w:t xml:space="preserve"> – Nome da regra de negócio associado com um código de regras de negócio (RNXXX).</w:t>
      </w:r>
    </w:p>
    <w:p w14:paraId="51707333" w14:textId="77777777" w:rsidR="00682975" w:rsidRDefault="00682975" w:rsidP="00682975">
      <w:pPr>
        <w:jc w:val="both"/>
      </w:pPr>
    </w:p>
    <w:p w14:paraId="3ED99FAD" w14:textId="77C83DF0" w:rsidR="00682975" w:rsidRDefault="00682975" w:rsidP="00682975">
      <w:pPr>
        <w:jc w:val="both"/>
      </w:pPr>
      <w:r>
        <w:rPr>
          <w:b/>
          <w:bCs/>
        </w:rPr>
        <w:t>Descrição</w:t>
      </w:r>
      <w:r>
        <w:t xml:space="preserve"> – Breve descrição da regra de negócio, </w:t>
      </w:r>
      <w:proofErr w:type="spellStart"/>
      <w:r>
        <w:t>Ex</w:t>
      </w:r>
      <w:proofErr w:type="spellEnd"/>
      <w:r>
        <w:t xml:space="preserve">:  </w:t>
      </w:r>
      <w:r w:rsidRPr="00682975">
        <w:t xml:space="preserve">Caso o cliente não cancele em nenhum momento, o salão </w:t>
      </w:r>
      <w:proofErr w:type="gramStart"/>
      <w:r w:rsidRPr="00682975">
        <w:t>ira</w:t>
      </w:r>
      <w:proofErr w:type="gramEnd"/>
      <w:r w:rsidRPr="00682975">
        <w:t xml:space="preserve"> realizar atendimento diferencial ao cliente, como atendimento, e agendamento diferencial.</w:t>
      </w:r>
    </w:p>
    <w:p w14:paraId="4CD0423F" w14:textId="5CD42BBD" w:rsidR="00682975" w:rsidRDefault="00682975" w:rsidP="00A04334">
      <w:pPr>
        <w:jc w:val="both"/>
      </w:pPr>
    </w:p>
    <w:p w14:paraId="06C4038D" w14:textId="57FD0AF6" w:rsidR="00682975" w:rsidRDefault="00682975" w:rsidP="00682975">
      <w:r>
        <w:rPr>
          <w:b/>
          <w:bCs/>
        </w:rPr>
        <w:t>Fonte</w:t>
      </w:r>
      <w:r>
        <w:t xml:space="preserve"> –</w:t>
      </w:r>
      <w:r>
        <w:rPr>
          <w:b/>
          <w:bCs/>
        </w:rPr>
        <w:t xml:space="preserve"> </w:t>
      </w:r>
      <w:r>
        <w:t>Quem realizou a demanda, esse campo é muito importante pois auxilia na rastreabilidade do requisito.</w:t>
      </w:r>
    </w:p>
    <w:p w14:paraId="219A5310" w14:textId="38716288" w:rsidR="00682975" w:rsidRDefault="00682975" w:rsidP="00682975"/>
    <w:p w14:paraId="70DDCD73" w14:textId="7DD43A06" w:rsidR="00682975" w:rsidRPr="00682975" w:rsidRDefault="00682975" w:rsidP="00682975">
      <w:pPr>
        <w:ind w:hanging="2"/>
        <w:jc w:val="both"/>
      </w:pPr>
      <w:r w:rsidRPr="00682975">
        <w:rPr>
          <w:b/>
          <w:bCs/>
        </w:rPr>
        <w:t>Histórico</w:t>
      </w:r>
      <w:r>
        <w:rPr>
          <w:b/>
          <w:bCs/>
        </w:rPr>
        <w:t xml:space="preserve"> </w:t>
      </w:r>
      <w:r>
        <w:t xml:space="preserve">– Data em que a demanda foi realizada. </w:t>
      </w:r>
      <w:proofErr w:type="spellStart"/>
      <w:r>
        <w:t>Ex</w:t>
      </w:r>
      <w:proofErr w:type="spellEnd"/>
      <w:r>
        <w:t xml:space="preserve">: 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</w:p>
    <w:sectPr w:rsidR="00682975" w:rsidRPr="00682975" w:rsidSect="00624CB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61F8"/>
    <w:multiLevelType w:val="multilevel"/>
    <w:tmpl w:val="66427BAA"/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num w:numId="1" w16cid:durableId="186883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72"/>
    <w:rsid w:val="000B337B"/>
    <w:rsid w:val="001F45DB"/>
    <w:rsid w:val="00295F28"/>
    <w:rsid w:val="00443F2D"/>
    <w:rsid w:val="00531AA7"/>
    <w:rsid w:val="00624CBE"/>
    <w:rsid w:val="00682975"/>
    <w:rsid w:val="006E6D06"/>
    <w:rsid w:val="00A04334"/>
    <w:rsid w:val="00BC2A72"/>
    <w:rsid w:val="00E3474F"/>
    <w:rsid w:val="00ED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E115"/>
  <w14:defaultImageDpi w14:val="32767"/>
  <w15:chartTrackingRefBased/>
  <w15:docId w15:val="{EF1FD5FE-EA67-FC42-A78A-F98C2D23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uiPriority w:val="39"/>
    <w:unhideWhenUsed/>
    <w:rsid w:val="006E6D06"/>
    <w:pPr>
      <w:tabs>
        <w:tab w:val="left" w:pos="0"/>
      </w:tabs>
      <w:spacing w:after="60"/>
    </w:pPr>
    <w:rPr>
      <w:rFonts w:ascii="Arial" w:hAnsi="Arial" w:cstheme="minorHAnsi"/>
      <w:b/>
      <w:bCs/>
      <w:i/>
      <w:iCs/>
    </w:rPr>
  </w:style>
  <w:style w:type="table" w:styleId="Tabelacomgrade">
    <w:name w:val="Table Grid"/>
    <w:basedOn w:val="Tabelanormal"/>
    <w:rsid w:val="00BC2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95F28"/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5F2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7BA15BF7D01244B778700741197251" ma:contentTypeVersion="3" ma:contentTypeDescription="Crie um novo documento." ma:contentTypeScope="" ma:versionID="b7e0277beed00dc2a2c2050c5986fe86">
  <xsd:schema xmlns:xsd="http://www.w3.org/2001/XMLSchema" xmlns:xs="http://www.w3.org/2001/XMLSchema" xmlns:p="http://schemas.microsoft.com/office/2006/metadata/properties" xmlns:ns2="e9f15b0b-5268-4dd3-a57c-c88cca83ecfc" targetNamespace="http://schemas.microsoft.com/office/2006/metadata/properties" ma:root="true" ma:fieldsID="30eaed9dd4811ee5192e59dc0140d4d8" ns2:_="">
    <xsd:import namespace="e9f15b0b-5268-4dd3-a57c-c88cca83ec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15b0b-5268-4dd3-a57c-c88cca83e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8C14FD-78A2-4502-9E85-C18A0AF3FC18}"/>
</file>

<file path=customXml/itemProps2.xml><?xml version="1.0" encoding="utf-8"?>
<ds:datastoreItem xmlns:ds="http://schemas.openxmlformats.org/officeDocument/2006/customXml" ds:itemID="{76CB4E90-1EF7-42EE-896D-C2CA6A8BC923}"/>
</file>

<file path=customXml/itemProps3.xml><?xml version="1.0" encoding="utf-8"?>
<ds:datastoreItem xmlns:ds="http://schemas.openxmlformats.org/officeDocument/2006/customXml" ds:itemID="{F10DBAF5-A116-42AB-8336-D8CC04FF35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Pereira da Silva</dc:creator>
  <cp:keywords/>
  <dc:description/>
  <cp:lastModifiedBy>Alessandro Pereira da Silva</cp:lastModifiedBy>
  <cp:revision>2</cp:revision>
  <dcterms:created xsi:type="dcterms:W3CDTF">2025-10-01T11:38:00Z</dcterms:created>
  <dcterms:modified xsi:type="dcterms:W3CDTF">2025-10-01T11:38:00Z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0x0101009D7BA15BF7D01244B778700741197251</vt:lpwstr>
  </property>
</Properties>
</file>