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575122060"/>
        <w:docPartObj>
          <w:docPartGallery w:val="Cover Pages"/>
          <w:docPartUnique/>
        </w:docPartObj>
      </w:sdtPr>
      <w:sdtEndPr/>
      <w:sdtContent>
        <w:p w14:paraId="492F2882" w14:textId="2F7677C1" w:rsidR="00F6612E" w:rsidRDefault="00F6612E">
          <w:pPr>
            <w:rPr>
              <w:lang w:val="en-US"/>
            </w:rPr>
          </w:pPr>
          <w:r w:rsidRPr="00F6612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C88589" wp14:editId="32B7A0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62"/>
                                  <w:gridCol w:w="1175"/>
                                </w:tblGrid>
                                <w:tr w:rsidR="00F6612E" w14:paraId="54B1C1C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A245C3A" w14:textId="0126CEB6" w:rsidR="00F6612E" w:rsidRDefault="00F6612E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F2D2B7" w14:textId="0D035CE3" w:rsidR="00F6612E" w:rsidRPr="005671E1" w:rsidRDefault="00F6612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nl-NL"/>
                                            </w:rPr>
                                          </w:pPr>
                                          <w:r w:rsidRPr="005671E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nl-NL"/>
                                            </w:rPr>
                                            <w:t>Personal development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8AB8C8" w14:textId="6B92B92E" w:rsidR="00F6612E" w:rsidRDefault="00F6612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Jesse van den Broek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E4A416" w14:textId="2CCA49D7" w:rsidR="00F6612E" w:rsidRDefault="00F6612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6D77B495" w14:textId="450FCFE1" w:rsidR="00F6612E" w:rsidRPr="00F6612E" w:rsidRDefault="00F6612E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nl-NL"/>
                                        </w:rPr>
                                      </w:pPr>
                                    </w:p>
                                    <w:p w14:paraId="2457BB1B" w14:textId="37ADA809" w:rsidR="00F6612E" w:rsidRPr="00F6612E" w:rsidRDefault="001F0129">
                                      <w:pPr>
                                        <w:pStyle w:val="NoSpacing"/>
                                        <w:rPr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2465">
                                            <w:rPr>
                                              <w:color w:val="0E2841" w:themeColor="text2"/>
                                            </w:rPr>
                                            <w:t>PI&amp;V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2635691" w14:textId="77777777" w:rsidR="00F6612E" w:rsidRDefault="00F6612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7C885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62"/>
                            <w:gridCol w:w="1175"/>
                          </w:tblGrid>
                          <w:tr w:rsidR="00F6612E" w14:paraId="54B1C1C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A245C3A" w14:textId="0126CEB6" w:rsidR="00F6612E" w:rsidRDefault="00F6612E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nl-NL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F2D2B7" w14:textId="0D035CE3" w:rsidR="00F6612E" w:rsidRPr="005671E1" w:rsidRDefault="00F6612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nl-NL"/>
                                      </w:rPr>
                                    </w:pPr>
                                    <w:r w:rsidRPr="005671E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nl-NL"/>
                                      </w:rPr>
                                      <w:t>Personal development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8AB8C8" w14:textId="6B92B92E" w:rsidR="00F6612E" w:rsidRDefault="00F6612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Jesse van den Broek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E4A416" w14:textId="2CCA49D7" w:rsidR="00F6612E" w:rsidRDefault="00F6612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D77B495" w14:textId="450FCFE1" w:rsidR="00F6612E" w:rsidRPr="00F6612E" w:rsidRDefault="00F6612E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</w:p>
                              <w:p w14:paraId="2457BB1B" w14:textId="37ADA809" w:rsidR="00F6612E" w:rsidRPr="00F6612E" w:rsidRDefault="001F0129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2465">
                                      <w:rPr>
                                        <w:color w:val="0E2841" w:themeColor="text2"/>
                                      </w:rPr>
                                      <w:t>PI&amp;V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2635691" w14:textId="77777777" w:rsidR="00F6612E" w:rsidRDefault="00F6612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L"/>
          <w14:ligatures w14:val="standardContextual"/>
        </w:rPr>
        <w:id w:val="692198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2D3A1" w14:textId="700BED74" w:rsidR="001C4891" w:rsidRDefault="001C4891">
          <w:pPr>
            <w:pStyle w:val="TOCHeading"/>
          </w:pPr>
          <w:r>
            <w:t>Contents</w:t>
          </w:r>
        </w:p>
        <w:p w14:paraId="150CDB0F" w14:textId="62CB696D" w:rsidR="00415520" w:rsidRDefault="001C48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6551" w:history="1">
            <w:r w:rsidR="00415520" w:rsidRPr="00FE22CD">
              <w:rPr>
                <w:rStyle w:val="Hyperlink"/>
                <w:noProof/>
              </w:rPr>
              <w:t>Introduction</w:t>
            </w:r>
            <w:r w:rsidR="00415520">
              <w:rPr>
                <w:noProof/>
                <w:webHidden/>
              </w:rPr>
              <w:tab/>
            </w:r>
            <w:r w:rsidR="00415520">
              <w:rPr>
                <w:noProof/>
                <w:webHidden/>
              </w:rPr>
              <w:fldChar w:fldCharType="begin"/>
            </w:r>
            <w:r w:rsidR="00415520">
              <w:rPr>
                <w:noProof/>
                <w:webHidden/>
              </w:rPr>
              <w:instrText xml:space="preserve"> PAGEREF _Toc190786551 \h </w:instrText>
            </w:r>
            <w:r w:rsidR="00415520">
              <w:rPr>
                <w:noProof/>
                <w:webHidden/>
              </w:rPr>
            </w:r>
            <w:r w:rsidR="00415520">
              <w:rPr>
                <w:noProof/>
                <w:webHidden/>
              </w:rPr>
              <w:fldChar w:fldCharType="separate"/>
            </w:r>
            <w:r w:rsidR="00415520">
              <w:rPr>
                <w:noProof/>
                <w:webHidden/>
              </w:rPr>
              <w:t>2</w:t>
            </w:r>
            <w:r w:rsidR="00415520">
              <w:rPr>
                <w:noProof/>
                <w:webHidden/>
              </w:rPr>
              <w:fldChar w:fldCharType="end"/>
            </w:r>
          </w:hyperlink>
        </w:p>
        <w:p w14:paraId="293C9555" w14:textId="462D237F" w:rsidR="00415520" w:rsidRDefault="004155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2" w:history="1">
            <w:r w:rsidRPr="00FE22CD">
              <w:rPr>
                <w:rStyle w:val="Hyperlink"/>
                <w:noProof/>
              </w:rPr>
              <w:t>Professional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B147" w14:textId="658ACB78" w:rsidR="00415520" w:rsidRDefault="004155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3" w:history="1">
            <w:r w:rsidRPr="00FE22CD">
              <w:rPr>
                <w:rStyle w:val="Hyperlink"/>
                <w:noProof/>
              </w:rPr>
              <w:t>Past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AAA4" w14:textId="2D3C4F90" w:rsidR="00415520" w:rsidRDefault="004155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4" w:history="1">
            <w:r w:rsidRPr="00FE22CD">
              <w:rPr>
                <w:rStyle w:val="Hyperlink"/>
                <w:noProof/>
              </w:rPr>
              <w:t>What drives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11BE" w14:textId="4FEAB104" w:rsidR="00415520" w:rsidRDefault="004155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5" w:history="1">
            <w:r w:rsidRPr="00FE22CD">
              <w:rPr>
                <w:rStyle w:val="Hyperlink"/>
                <w:noProof/>
              </w:rPr>
              <w:t>Personal quality’s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A0C2" w14:textId="24DBB973" w:rsidR="00415520" w:rsidRDefault="004155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6" w:history="1">
            <w:r w:rsidRPr="00FE22CD">
              <w:rPr>
                <w:rStyle w:val="Hyperlink"/>
                <w:noProof/>
              </w:rPr>
              <w:t>Personal pitfalls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FA55" w14:textId="6D97B4E3" w:rsidR="00415520" w:rsidRDefault="004155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7" w:history="1">
            <w:r w:rsidRPr="00FE22CD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7023" w14:textId="16550281" w:rsidR="00415520" w:rsidRDefault="004155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90786558" w:history="1">
            <w:r w:rsidRPr="00FE22CD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CFA2" w14:textId="20E7BFB7" w:rsidR="001C4891" w:rsidRDefault="001C4891">
          <w:r>
            <w:rPr>
              <w:b/>
              <w:bCs/>
              <w:noProof/>
            </w:rPr>
            <w:fldChar w:fldCharType="end"/>
          </w:r>
        </w:p>
      </w:sdtContent>
    </w:sdt>
    <w:p w14:paraId="2276BA0D" w14:textId="77777777" w:rsidR="00050281" w:rsidRDefault="00050281">
      <w:pPr>
        <w:rPr>
          <w:lang w:val="en-US"/>
        </w:rPr>
      </w:pPr>
    </w:p>
    <w:p w14:paraId="24D2BECA" w14:textId="77777777" w:rsidR="001C4891" w:rsidRDefault="001C4891" w:rsidP="004812B4"/>
    <w:p w14:paraId="56E81934" w14:textId="6825B5C9" w:rsidR="001C4891" w:rsidRDefault="001C489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D74A40" w14:textId="7B250970" w:rsidR="0032083D" w:rsidRDefault="0032083D" w:rsidP="0032083D">
      <w:pPr>
        <w:pStyle w:val="Heading1"/>
      </w:pPr>
      <w:bookmarkStart w:id="0" w:name="_Toc190786551"/>
      <w:r>
        <w:lastRenderedPageBreak/>
        <w:t>Introduction</w:t>
      </w:r>
      <w:bookmarkEnd w:id="0"/>
    </w:p>
    <w:p w14:paraId="0D488525" w14:textId="25548502" w:rsidR="0032083D" w:rsidRDefault="0032083D" w:rsidP="0032083D">
      <w:r>
        <w:t xml:space="preserve">Who am I, and who do I want to be as a designer? </w:t>
      </w:r>
      <w:r w:rsidR="00A63C2E">
        <w:t xml:space="preserve">How do I see the future, and </w:t>
      </w:r>
      <w:r w:rsidR="00BB7FD1">
        <w:t xml:space="preserve">what influence do I want to have? </w:t>
      </w:r>
      <w:r>
        <w:t>It is important to have an answer to these questions. It enables one to be able to set clear goals for themselves, but also it gives them a larger understanding about themselves, what drives them, what they want to add to the world</w:t>
      </w:r>
      <w:r w:rsidR="00BB7FD1">
        <w:t>.</w:t>
      </w:r>
      <w:r>
        <w:t xml:space="preserve"> </w:t>
      </w:r>
    </w:p>
    <w:p w14:paraId="6E7B3ABA" w14:textId="5A463229" w:rsidR="000C421E" w:rsidRDefault="00D10BC5" w:rsidP="0032083D">
      <w:r>
        <w:t>This document reports my</w:t>
      </w:r>
      <w:r w:rsidR="00895D09">
        <w:t xml:space="preserve"> search and development of my own professional identity and vision </w:t>
      </w:r>
      <w:r w:rsidR="0047669F">
        <w:t>by setting goals and reflecting on past activities.</w:t>
      </w:r>
    </w:p>
    <w:p w14:paraId="637B2C83" w14:textId="44AFFD9B" w:rsidR="00437231" w:rsidRDefault="00437231" w:rsidP="00021FF2">
      <w:pPr>
        <w:pStyle w:val="Heading1"/>
      </w:pPr>
      <w:bookmarkStart w:id="1" w:name="_Toc190786552"/>
      <w:r>
        <w:t>Professional identity</w:t>
      </w:r>
      <w:bookmarkEnd w:id="1"/>
    </w:p>
    <w:p w14:paraId="1AE8CE17" w14:textId="125BB6A9" w:rsidR="00021FF2" w:rsidRDefault="000C421E" w:rsidP="00437231">
      <w:pPr>
        <w:pStyle w:val="Heading2"/>
      </w:pPr>
      <w:bookmarkStart w:id="2" w:name="_Toc190786553"/>
      <w:r>
        <w:t>Past experience</w:t>
      </w:r>
      <w:bookmarkEnd w:id="2"/>
    </w:p>
    <w:p w14:paraId="3F285705" w14:textId="389628B3" w:rsidR="00021FF2" w:rsidRDefault="00021FF2" w:rsidP="00021FF2">
      <w:r>
        <w:t xml:space="preserve">I’ve always enjoyed combining technology together with creativity, as well as applying technology to make stuff. </w:t>
      </w:r>
      <w:r w:rsidR="00A8301A">
        <w:t xml:space="preserve">As </w:t>
      </w:r>
      <w:r>
        <w:t xml:space="preserve">child </w:t>
      </w:r>
      <w:r w:rsidR="00A8301A">
        <w:t>I already enjoyed making</w:t>
      </w:r>
      <w:r>
        <w:t xml:space="preserve"> simple robots with </w:t>
      </w:r>
      <w:r w:rsidR="00A8301A">
        <w:t>a simple all in one kit and instructions.</w:t>
      </w:r>
      <w:r w:rsidR="00372A6F">
        <w:t xml:space="preserve"> </w:t>
      </w:r>
      <w:r w:rsidR="00F76957">
        <w:t xml:space="preserve">Around </w:t>
      </w:r>
      <w:r w:rsidR="00E30344">
        <w:t>1 to 2</w:t>
      </w:r>
      <w:r w:rsidR="00F76957">
        <w:t xml:space="preserve"> years ago</w:t>
      </w:r>
      <w:r w:rsidR="00372A6F">
        <w:t xml:space="preserve"> I discovered the Arduino, and started programming and building little games and projects.</w:t>
      </w:r>
      <w:r w:rsidR="00526160">
        <w:t xml:space="preserve"> Different small projects like an attempt to build a simple game using Unity or experimenting with building a website always gave me much joy, even though they were often not really in depth.</w:t>
      </w:r>
      <w:r w:rsidR="00C33875">
        <w:t xml:space="preserve"> </w:t>
      </w:r>
    </w:p>
    <w:p w14:paraId="589B1BF3" w14:textId="38B219BE" w:rsidR="00E55FA2" w:rsidRDefault="00C33875" w:rsidP="000C421E">
      <w:r>
        <w:t xml:space="preserve">My goal as designer is </w:t>
      </w:r>
      <w:r w:rsidR="00B00286">
        <w:t xml:space="preserve">to combine </w:t>
      </w:r>
      <w:r>
        <w:t>th</w:t>
      </w:r>
      <w:r w:rsidR="00B00286">
        <w:t>ese</w:t>
      </w:r>
      <w:r>
        <w:t xml:space="preserve"> </w:t>
      </w:r>
      <w:r w:rsidR="00B00286">
        <w:t>interests together with my will to he</w:t>
      </w:r>
      <w:r w:rsidR="007A5398">
        <w:t>lp people, solve problems and create products.</w:t>
      </w:r>
      <w:r w:rsidR="00F76957">
        <w:t xml:space="preserve"> </w:t>
      </w:r>
    </w:p>
    <w:p w14:paraId="2BB076A6" w14:textId="3D74D37E" w:rsidR="00CB6E9D" w:rsidRDefault="00CB6E9D" w:rsidP="00041835">
      <w:pPr>
        <w:pStyle w:val="Heading2"/>
      </w:pPr>
      <w:bookmarkStart w:id="3" w:name="_Toc190786554"/>
      <w:r>
        <w:t>What drives me</w:t>
      </w:r>
      <w:bookmarkEnd w:id="3"/>
    </w:p>
    <w:p w14:paraId="189D7655" w14:textId="296E0ABA" w:rsidR="00CB6E9D" w:rsidRDefault="00CB6E9D" w:rsidP="00CB6E9D">
      <w:r>
        <w:t xml:space="preserve">I </w:t>
      </w:r>
      <w:r w:rsidR="006E7692">
        <w:t xml:space="preserve">really like to either help people, or solve problems. I think </w:t>
      </w:r>
      <w:r w:rsidR="00B219C6">
        <w:t>this</w:t>
      </w:r>
      <w:r w:rsidR="006E7692">
        <w:t xml:space="preserve"> is also my main drive, because if I have a problem to solve, I want to work on it until I found a way to solve it.</w:t>
      </w:r>
    </w:p>
    <w:p w14:paraId="59DDF3C4" w14:textId="50807F82" w:rsidR="0032083D" w:rsidRDefault="00041835" w:rsidP="0032083D">
      <w:r>
        <w:t>As a designer I get a lot of fulfilment and pleasure from making an idea reality</w:t>
      </w:r>
      <w:r w:rsidR="00A63E7E">
        <w:t>.</w:t>
      </w:r>
      <w:r>
        <w:t xml:space="preserve"> I’ve always enjoyed programming and making stuff work, </w:t>
      </w:r>
      <w:r w:rsidR="00403EF8">
        <w:t>no matter if it was a</w:t>
      </w:r>
      <w:r w:rsidR="00C7687A">
        <w:t>n</w:t>
      </w:r>
      <w:r w:rsidR="00403EF8">
        <w:t xml:space="preserve"> Arduino project an easy automation project using python</w:t>
      </w:r>
      <w:r w:rsidR="00141F46">
        <w:t>.</w:t>
      </w:r>
      <w:r w:rsidR="00A63E7E">
        <w:t xml:space="preserve"> </w:t>
      </w:r>
      <w:r w:rsidR="00C7687A">
        <w:t xml:space="preserve">Seeing your own idea come to real life and facing the challenges that come with it is what I love </w:t>
      </w:r>
      <w:r w:rsidR="00DD4FCF">
        <w:t xml:space="preserve">to do and which also drives me as designer. </w:t>
      </w:r>
      <w:r w:rsidR="00853285">
        <w:t>This also means I’ll have to develop multiple skills in technology and realization like programming</w:t>
      </w:r>
      <w:r w:rsidR="001638C0">
        <w:t xml:space="preserve"> and electronics, but also </w:t>
      </w:r>
      <w:r w:rsidR="00132A14">
        <w:t xml:space="preserve">skills and knowledge </w:t>
      </w:r>
      <w:r w:rsidR="001638C0">
        <w:t xml:space="preserve">in 3d-printing or other materials to be able to </w:t>
      </w:r>
      <w:r w:rsidR="00132A14">
        <w:t>make ideas reality</w:t>
      </w:r>
      <w:r w:rsidR="00C539B3">
        <w:t xml:space="preserve">. </w:t>
      </w:r>
    </w:p>
    <w:p w14:paraId="5340B7EC" w14:textId="77777777" w:rsidR="003F613F" w:rsidRDefault="0032083D" w:rsidP="003F613F">
      <w:pPr>
        <w:pStyle w:val="Heading2"/>
      </w:pPr>
      <w:bookmarkStart w:id="4" w:name="_Toc190786555"/>
      <w:r>
        <w:t>Personal quality’s</w:t>
      </w:r>
      <w:bookmarkEnd w:id="4"/>
    </w:p>
    <w:p w14:paraId="55D4B3DF" w14:textId="5A0EF426" w:rsidR="003F613F" w:rsidRDefault="003F613F" w:rsidP="003F613F">
      <w:r>
        <w:t>As designer I am really motivated to perform the best I can</w:t>
      </w:r>
      <w:r w:rsidR="00BB1206">
        <w:t>.</w:t>
      </w:r>
      <w:r w:rsidR="00FF0E90">
        <w:t xml:space="preserve"> </w:t>
      </w:r>
      <w:r w:rsidR="0044174F">
        <w:t>On top of that I also really like to learn</w:t>
      </w:r>
      <w:r w:rsidR="00A9765F">
        <w:t xml:space="preserve"> </w:t>
      </w:r>
      <w:r w:rsidR="005F3C3A">
        <w:t>and don’t mind to have to learn stuff myself</w:t>
      </w:r>
      <w:r w:rsidR="0044174F">
        <w:t xml:space="preserve">, especially in prototyping phases. </w:t>
      </w:r>
      <w:r w:rsidR="006F736B">
        <w:t xml:space="preserve">This makes me enthusiastic to try out new things </w:t>
      </w:r>
      <w:r w:rsidR="00497884">
        <w:t xml:space="preserve">instead of it holding me back. </w:t>
      </w:r>
      <w:r w:rsidR="002861EF">
        <w:t xml:space="preserve">I want to combine these qualities to </w:t>
      </w:r>
      <w:r w:rsidR="004318F6">
        <w:t>design products which I’m proud of.</w:t>
      </w:r>
    </w:p>
    <w:p w14:paraId="530991F3" w14:textId="2F2C22DC" w:rsidR="00497884" w:rsidRPr="003F613F" w:rsidRDefault="00497884" w:rsidP="003F613F">
      <w:r>
        <w:lastRenderedPageBreak/>
        <w:t xml:space="preserve">I also </w:t>
      </w:r>
      <w:r w:rsidR="004318F6">
        <w:t xml:space="preserve">like staying organized. Even though I’m not always </w:t>
      </w:r>
      <w:r w:rsidR="00BE56BD">
        <w:t>planning everything in with an agenda</w:t>
      </w:r>
      <w:r w:rsidR="004318F6">
        <w:t xml:space="preserve">, I make sure to always have an overview of what needs to get done and for when etc. </w:t>
      </w:r>
      <w:r w:rsidR="00BE56BD">
        <w:t xml:space="preserve">This </w:t>
      </w:r>
      <w:r w:rsidR="00C92830">
        <w:t>allows me to be more productive and less distracted.</w:t>
      </w:r>
    </w:p>
    <w:p w14:paraId="1EE675C7" w14:textId="2B78C595" w:rsidR="0032083D" w:rsidRDefault="0032083D" w:rsidP="003F613F">
      <w:pPr>
        <w:pStyle w:val="Heading2"/>
      </w:pPr>
      <w:bookmarkStart w:id="5" w:name="_Toc190786556"/>
      <w:r>
        <w:t>Personal pitfalls</w:t>
      </w:r>
      <w:bookmarkEnd w:id="5"/>
    </w:p>
    <w:p w14:paraId="36F6104F" w14:textId="639510E8" w:rsidR="00A44DDD" w:rsidRPr="00CE0E95" w:rsidRDefault="00A44DDD" w:rsidP="00A44DDD">
      <w:r>
        <w:t xml:space="preserve">One of my largest pitfalls I noticed was getting into ‘tunnel vision’  during the design process, which limits me in exploring different ideas. When I get enthusiastic about an idea, my brain </w:t>
      </w:r>
      <w:r w:rsidR="006F71D8">
        <w:t xml:space="preserve">starts to think a lot further about how I want to realize this idea, what techniques I could use etc. However, I noticed that this makes it harder for me to let go of this idea and explore different directions, even though it might not be the best and final idea yet. </w:t>
      </w:r>
      <w:r>
        <w:t>Setting a goal</w:t>
      </w:r>
      <w:r w:rsidR="003C08E1">
        <w:t xml:space="preserve"> in the first semester</w:t>
      </w:r>
      <w:r>
        <w:t xml:space="preserve"> helped me to reflect whether I realized if I was in a tunnel vision so that I could consciously make the choice whether I should explore more alternatives</w:t>
      </w:r>
      <w:r w:rsidR="00863C6C">
        <w:t>. I’ll keep this goal</w:t>
      </w:r>
      <w:r w:rsidR="004D333A">
        <w:t xml:space="preserve"> for myself next semester since </w:t>
      </w:r>
      <w:r w:rsidR="000A6903">
        <w:t>I noticed it is really important to stay conscious about it</w:t>
      </w:r>
      <w:r w:rsidR="003057B6">
        <w:t xml:space="preserve"> to not limit my creativity.</w:t>
      </w:r>
    </w:p>
    <w:p w14:paraId="3DC06584" w14:textId="305F2EF4" w:rsidR="001D27D2" w:rsidRDefault="003057B6" w:rsidP="001D27D2">
      <w:r>
        <w:t xml:space="preserve">I’ve also noticed that I </w:t>
      </w:r>
      <w:r w:rsidR="00311FF2">
        <w:t xml:space="preserve">find it difficult to let go of tasks in a team that aren’t my responsibility. I find it hard </w:t>
      </w:r>
      <w:r w:rsidR="00553146">
        <w:t xml:space="preserve">let parts of the project go </w:t>
      </w:r>
      <w:r w:rsidR="00D85A08">
        <w:t xml:space="preserve">because </w:t>
      </w:r>
      <w:r w:rsidR="00F13B6E">
        <w:t>th</w:t>
      </w:r>
      <w:r w:rsidR="001348F1">
        <w:t>e</w:t>
      </w:r>
      <w:r w:rsidR="00F13B6E">
        <w:t xml:space="preserve">n I don’t have influence anymore </w:t>
      </w:r>
      <w:r w:rsidR="001348F1">
        <w:t xml:space="preserve">on what quality the task will be performed. This makes me take more responsibility than necessary, or stress about </w:t>
      </w:r>
      <w:r w:rsidR="001E356F">
        <w:t xml:space="preserve">things that aren’t my responsibility. </w:t>
      </w:r>
    </w:p>
    <w:p w14:paraId="5D43E012" w14:textId="77777777" w:rsidR="00027DC7" w:rsidRPr="001E356F" w:rsidRDefault="00027DC7" w:rsidP="001D27D2"/>
    <w:p w14:paraId="2E16583B" w14:textId="77777777" w:rsidR="001D27D2" w:rsidRDefault="001D27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598683" w14:textId="1903490E" w:rsidR="00A843ED" w:rsidRDefault="00A843ED" w:rsidP="00A843ED">
      <w:pPr>
        <w:pStyle w:val="Heading1"/>
      </w:pPr>
      <w:bookmarkStart w:id="6" w:name="_Toc190786557"/>
      <w:r>
        <w:lastRenderedPageBreak/>
        <w:t>Vision</w:t>
      </w:r>
      <w:bookmarkEnd w:id="6"/>
    </w:p>
    <w:p w14:paraId="635C8029" w14:textId="14A8896B" w:rsidR="007D1863" w:rsidRDefault="00491DF4" w:rsidP="00A843ED">
      <w:r>
        <w:t>I believe that (academic) design will be equally as not more important in the (near) future as it is right now. AI is getting larger and influences us more and more</w:t>
      </w:r>
      <w:r w:rsidR="001E356F">
        <w:t>,</w:t>
      </w:r>
      <w:r>
        <w:t xml:space="preserve"> really quickly</w:t>
      </w:r>
      <w:r w:rsidR="001E356F">
        <w:t xml:space="preserve">. </w:t>
      </w:r>
      <w:r>
        <w:t>I think it won’t take long until AI is taking over certain tasks we perform as human (it is already doing so). However, I don’t believe AI will ever be as good as a designer as humans can be, I believe we</w:t>
      </w:r>
      <w:r w:rsidR="00195EDF">
        <w:t xml:space="preserve"> qualities in creativity and originality that AI can’t achieve</w:t>
      </w:r>
      <w:r w:rsidR="00DA4EF5">
        <w:t xml:space="preserve">. </w:t>
      </w:r>
      <w:r w:rsidR="00AF14F9">
        <w:t>Therefore design will be really</w:t>
      </w:r>
      <w:r w:rsidR="006858F1">
        <w:t xml:space="preserve"> important, </w:t>
      </w:r>
      <w:r w:rsidR="00AF14F9">
        <w:t>but also because we need to design ways to deal with AI, and really think twice about where we want to implement it and where not.</w:t>
      </w:r>
    </w:p>
    <w:p w14:paraId="4B21F587" w14:textId="20AC7A88" w:rsidR="00AF14F9" w:rsidRDefault="007C7CF5" w:rsidP="00A843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E7886" wp14:editId="6F824F8D">
                <wp:simplePos x="0" y="0"/>
                <wp:positionH relativeFrom="column">
                  <wp:posOffset>2797810</wp:posOffset>
                </wp:positionH>
                <wp:positionV relativeFrom="paragraph">
                  <wp:posOffset>1899285</wp:posOffset>
                </wp:positionV>
                <wp:extent cx="2926080" cy="635"/>
                <wp:effectExtent l="0" t="0" r="0" b="0"/>
                <wp:wrapSquare wrapText="bothSides"/>
                <wp:docPr id="1917648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00D2A" w14:textId="3B84B13C" w:rsidR="007C7CF5" w:rsidRPr="009C2E72" w:rsidRDefault="007C7CF5" w:rsidP="007C7CF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4EF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type of future I want to design against (scene from Wall-E)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7886" id="Text Box 1" o:spid="_x0000_s1027" type="#_x0000_t202" style="position:absolute;margin-left:220.3pt;margin-top:149.55pt;width:230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+5GAIAAD8EAAAOAAAAZHJzL2Uyb0RvYy54bWysU8Fu2zAMvQ/YPwi6L04yLO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55/liekMhSbHFx0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" stroked="f">
                <v:textbox style="mso-fit-shape-to-text:t" inset="0,0,0,0">
                  <w:txbxContent>
                    <w:p w14:paraId="3F000D2A" w14:textId="3B84B13C" w:rsidR="007C7CF5" w:rsidRPr="009C2E72" w:rsidRDefault="007C7CF5" w:rsidP="007C7CF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4EF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type of future I want to design against (scene from Wall-E)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3F70CC" wp14:editId="5F272F6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26080" cy="1828800"/>
            <wp:effectExtent l="0" t="0" r="7620" b="0"/>
            <wp:wrapSquare wrapText="bothSides"/>
            <wp:docPr id="561085012" name="Picture 2" descr="WALL-E” will probably be cancelled for fat shaming | by Mikhail St  Catherin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-E” will probably be cancelled for fat shaming | by Mikhail St  Catherine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4F9">
        <w:t xml:space="preserve">I as designer want to create (mainly) </w:t>
      </w:r>
      <w:r w:rsidR="001E356F">
        <w:t xml:space="preserve">simple </w:t>
      </w:r>
      <w:r w:rsidR="00AF14F9">
        <w:t xml:space="preserve">devices and/or systems to make peoples life </w:t>
      </w:r>
      <w:r w:rsidR="00E766B3">
        <w:t>easy and enjoyable. With this I don’t mean a completely automated house where one doesn’t have to do anyt</w:t>
      </w:r>
      <w:r w:rsidR="00583E01">
        <w:t>hing. However, I feel like this is a future where we are heading towards. Therefore I want to design these</w:t>
      </w:r>
      <w:r w:rsidR="001E356F">
        <w:t xml:space="preserve"> (simple)</w:t>
      </w:r>
      <w:r w:rsidR="00583E01">
        <w:t xml:space="preserve"> devices/systems in such a way that we keep or </w:t>
      </w:r>
      <w:r w:rsidR="00320606">
        <w:t xml:space="preserve">highlight/improve certain experiences </w:t>
      </w:r>
      <w:r w:rsidR="003F26A1">
        <w:t xml:space="preserve">instead of automating it. </w:t>
      </w:r>
      <w:r w:rsidR="00D33912">
        <w:t>These products either help or improve an experience, but don’t do them for you</w:t>
      </w:r>
      <w:r w:rsidR="004D6D76">
        <w:t xml:space="preserve">. </w:t>
      </w:r>
    </w:p>
    <w:p w14:paraId="6FA751DF" w14:textId="71B6F009" w:rsidR="004D6D76" w:rsidRPr="00A843ED" w:rsidRDefault="004D6D76" w:rsidP="00A843ED">
      <w:r>
        <w:t>I also find it extremely important that the users of the product will be able to influence exactly what the product does for them</w:t>
      </w:r>
      <w:r w:rsidR="00F06885">
        <w:t xml:space="preserve"> and what for example data it collects. </w:t>
      </w:r>
      <w:r w:rsidR="0048554D">
        <w:t>The product is theirs and therefore they should have the influence on what the product does and not the other way around</w:t>
      </w:r>
      <w:r w:rsidR="00E840BA">
        <w:t xml:space="preserve"> where there is gatekeeping and data collection without the user actively agreeing or even knowing about it.</w:t>
      </w:r>
    </w:p>
    <w:p w14:paraId="7E4FDB4F" w14:textId="77777777" w:rsidR="001D27D2" w:rsidRDefault="001D27D2" w:rsidP="00CB6E9D">
      <w:pPr>
        <w:pStyle w:val="Heading1"/>
      </w:pPr>
    </w:p>
    <w:p w14:paraId="656B7C41" w14:textId="35D3223C" w:rsidR="001D27D2" w:rsidRPr="001D27D2" w:rsidRDefault="001D27D2" w:rsidP="001D27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00EA3E2" w14:textId="77777777" w:rsidR="001D27D2" w:rsidRDefault="001D27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462A2F" w14:textId="1C0E4A0F" w:rsidR="00DD0C27" w:rsidRPr="00DD0C27" w:rsidRDefault="007D55AB" w:rsidP="00DD0C27">
      <w:pPr>
        <w:pStyle w:val="Heading1"/>
      </w:pPr>
      <w:bookmarkStart w:id="7" w:name="_Toc190786558"/>
      <w:r>
        <w:lastRenderedPageBreak/>
        <w:t>G</w:t>
      </w:r>
      <w:r w:rsidR="00F95249">
        <w:t>oals</w:t>
      </w:r>
      <w:bookmarkEnd w:id="7"/>
    </w:p>
    <w:p w14:paraId="5BFB5B12" w14:textId="6143CE85" w:rsidR="004637FF" w:rsidRPr="00012005" w:rsidRDefault="00CA1F8B" w:rsidP="00DD0C27">
      <w:pPr>
        <w:rPr>
          <w:b/>
          <w:bCs/>
          <w:i/>
          <w:iCs/>
        </w:rPr>
      </w:pPr>
      <w:r w:rsidRPr="00012005">
        <w:rPr>
          <w:b/>
          <w:bCs/>
          <w:i/>
          <w:iCs/>
        </w:rPr>
        <w:t xml:space="preserve">Avoid </w:t>
      </w:r>
      <w:r w:rsidR="00E7482F" w:rsidRPr="00012005">
        <w:rPr>
          <w:b/>
          <w:bCs/>
          <w:i/>
          <w:iCs/>
        </w:rPr>
        <w:t>tunnel vision</w:t>
      </w:r>
      <w:r w:rsidRPr="00012005">
        <w:rPr>
          <w:b/>
          <w:bCs/>
          <w:i/>
          <w:iCs/>
        </w:rPr>
        <w:t xml:space="preserve"> during ideation in project 2</w:t>
      </w:r>
    </w:p>
    <w:p w14:paraId="2B934927" w14:textId="290819E6" w:rsidR="005B395F" w:rsidRDefault="005B395F" w:rsidP="005B395F">
      <w:pPr>
        <w:pStyle w:val="ListParagraph"/>
        <w:numPr>
          <w:ilvl w:val="0"/>
          <w:numId w:val="1"/>
        </w:numPr>
      </w:pPr>
      <w:r>
        <w:t>Because I tend to get into tunnel vision quite fast I want to</w:t>
      </w:r>
      <w:r w:rsidR="00D45DBF">
        <w:t xml:space="preserve"> make sure I explore enough different ideas and not go in a straight line in the design process.</w:t>
      </w:r>
    </w:p>
    <w:p w14:paraId="59F6745E" w14:textId="771C4444" w:rsidR="00D45DBF" w:rsidRDefault="00D45DBF" w:rsidP="005B395F">
      <w:pPr>
        <w:pStyle w:val="ListParagraph"/>
        <w:numPr>
          <w:ilvl w:val="0"/>
          <w:numId w:val="1"/>
        </w:numPr>
      </w:pPr>
      <w:r>
        <w:t>Every week in the</w:t>
      </w:r>
      <w:r w:rsidR="00A00727">
        <w:t xml:space="preserve"> Q3 I’ll reflect on whether I’m sticking with one idea or still explore alternatives</w:t>
      </w:r>
      <w:r w:rsidR="00363BE3">
        <w:t xml:space="preserve"> so that </w:t>
      </w:r>
      <w:r w:rsidR="00CA0E04">
        <w:t>I realize whether I am in tunnel vision or not, this way I can go against it once I realize.</w:t>
      </w:r>
    </w:p>
    <w:p w14:paraId="38C498C2" w14:textId="2C688047" w:rsidR="00A00727" w:rsidRDefault="00A00727" w:rsidP="00CA0E04"/>
    <w:p w14:paraId="3E9035A7" w14:textId="74FF04C4" w:rsidR="00D624B8" w:rsidRPr="00012005" w:rsidRDefault="00C20F84" w:rsidP="005B395F">
      <w:pPr>
        <w:rPr>
          <w:b/>
          <w:bCs/>
          <w:i/>
          <w:iCs/>
        </w:rPr>
      </w:pPr>
      <w:r w:rsidRPr="00012005">
        <w:rPr>
          <w:b/>
          <w:bCs/>
          <w:i/>
          <w:iCs/>
        </w:rPr>
        <w:t>Document every</w:t>
      </w:r>
      <w:r w:rsidR="007E768C" w:rsidRPr="00012005">
        <w:rPr>
          <w:b/>
          <w:bCs/>
          <w:i/>
          <w:iCs/>
        </w:rPr>
        <w:t xml:space="preserve"> important activity </w:t>
      </w:r>
      <w:r w:rsidR="00D66A30" w:rsidRPr="00012005">
        <w:rPr>
          <w:b/>
          <w:bCs/>
          <w:i/>
          <w:iCs/>
        </w:rPr>
        <w:t xml:space="preserve">in project 2 </w:t>
      </w:r>
      <w:r w:rsidR="00865540" w:rsidRPr="00012005">
        <w:rPr>
          <w:b/>
          <w:bCs/>
          <w:i/>
          <w:iCs/>
        </w:rPr>
        <w:t>in quality.</w:t>
      </w:r>
    </w:p>
    <w:p w14:paraId="55A295A9" w14:textId="1A607768" w:rsidR="00B7358E" w:rsidRDefault="00B7358E" w:rsidP="00B7358E">
      <w:pPr>
        <w:pStyle w:val="ListParagraph"/>
        <w:numPr>
          <w:ilvl w:val="0"/>
          <w:numId w:val="1"/>
        </w:numPr>
      </w:pPr>
      <w:r>
        <w:t>Since I didn’t always document every activit</w:t>
      </w:r>
      <w:r w:rsidR="00513934">
        <w:t>y that was important and therefore missed</w:t>
      </w:r>
      <w:r w:rsidR="005502D0">
        <w:t xml:space="preserve"> (quality) evidence sometimes I want to make sure I document every activity in project 2 that has importance to the design process.</w:t>
      </w:r>
    </w:p>
    <w:p w14:paraId="5F6F56C4" w14:textId="1D7A8ABB" w:rsidR="005502D0" w:rsidRDefault="005502D0" w:rsidP="00B7358E">
      <w:pPr>
        <w:pStyle w:val="ListParagraph"/>
        <w:numPr>
          <w:ilvl w:val="0"/>
          <w:numId w:val="1"/>
        </w:numPr>
      </w:pPr>
      <w:r>
        <w:t xml:space="preserve">Every week I’ll reflect on what I’ve done </w:t>
      </w:r>
      <w:r w:rsidR="00012005">
        <w:t xml:space="preserve">relating the project and </w:t>
      </w:r>
      <w:r w:rsidR="008F0DE6">
        <w:t>whether I’ve clear and quality photos or other evidence/documentation for it.</w:t>
      </w:r>
    </w:p>
    <w:p w14:paraId="61D184BF" w14:textId="77777777" w:rsidR="00CA0E04" w:rsidRDefault="00CA0E04" w:rsidP="00CA0E04">
      <w:pPr>
        <w:pStyle w:val="ListParagraph"/>
      </w:pPr>
    </w:p>
    <w:p w14:paraId="607E7D53" w14:textId="755D3813" w:rsidR="00865540" w:rsidRDefault="00F25260" w:rsidP="005B395F">
      <w:pPr>
        <w:rPr>
          <w:b/>
          <w:bCs/>
          <w:i/>
          <w:iCs/>
        </w:rPr>
      </w:pPr>
      <w:r w:rsidRPr="008F0DE6">
        <w:rPr>
          <w:b/>
          <w:bCs/>
          <w:i/>
          <w:iCs/>
        </w:rPr>
        <w:t xml:space="preserve">Implementing </w:t>
      </w:r>
      <w:r w:rsidR="001D75F8" w:rsidRPr="008F0DE6">
        <w:rPr>
          <w:b/>
          <w:bCs/>
          <w:i/>
          <w:iCs/>
        </w:rPr>
        <w:t xml:space="preserve">prototyping and </w:t>
      </w:r>
      <w:r w:rsidR="00AD482F">
        <w:rPr>
          <w:b/>
          <w:bCs/>
          <w:i/>
          <w:iCs/>
        </w:rPr>
        <w:t>target groups</w:t>
      </w:r>
      <w:r w:rsidR="001D75F8" w:rsidRPr="008F0DE6">
        <w:rPr>
          <w:b/>
          <w:bCs/>
          <w:i/>
          <w:iCs/>
        </w:rPr>
        <w:t xml:space="preserve"> early in the design process</w:t>
      </w:r>
      <w:r w:rsidR="00DA35B8" w:rsidRPr="008F0DE6">
        <w:rPr>
          <w:b/>
          <w:bCs/>
          <w:i/>
          <w:iCs/>
        </w:rPr>
        <w:t xml:space="preserve"> in project 2.</w:t>
      </w:r>
    </w:p>
    <w:p w14:paraId="1BA08CD7" w14:textId="289F8C94" w:rsidR="008F0DE6" w:rsidRPr="00403924" w:rsidRDefault="00B63B37" w:rsidP="008F0DE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lang w:val="en-US"/>
        </w:rPr>
        <w:t xml:space="preserve">I noticed I didn’t include prototyping as much in the earlier stages of p1, however since prototyping is important </w:t>
      </w:r>
      <w:r w:rsidR="00AF6DD1">
        <w:rPr>
          <w:lang w:val="en-US"/>
        </w:rPr>
        <w:t>in</w:t>
      </w:r>
      <w:r>
        <w:rPr>
          <w:lang w:val="en-US"/>
        </w:rPr>
        <w:t xml:space="preserve"> my vision</w:t>
      </w:r>
      <w:r w:rsidR="00AF6DD1">
        <w:rPr>
          <w:lang w:val="en-US"/>
        </w:rPr>
        <w:t xml:space="preserve"> </w:t>
      </w:r>
      <w:r w:rsidR="00403924">
        <w:rPr>
          <w:lang w:val="en-US"/>
        </w:rPr>
        <w:t>and I noticed that I get the most active</w:t>
      </w:r>
      <w:r w:rsidR="00AD482F">
        <w:rPr>
          <w:lang w:val="en-US"/>
        </w:rPr>
        <w:t xml:space="preserve"> and creative</w:t>
      </w:r>
      <w:r w:rsidR="00403924">
        <w:rPr>
          <w:lang w:val="en-US"/>
        </w:rPr>
        <w:t xml:space="preserve"> during prototyping, I want to make sure I implement prototyping earlier in the design process.</w:t>
      </w:r>
    </w:p>
    <w:p w14:paraId="78F33475" w14:textId="1BEA4649" w:rsidR="00403924" w:rsidRPr="00CA0E04" w:rsidRDefault="00403924" w:rsidP="008F0DE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lang w:val="en-US"/>
        </w:rPr>
        <w:t xml:space="preserve">I </w:t>
      </w:r>
      <w:r w:rsidR="00AD482F">
        <w:rPr>
          <w:lang w:val="en-US"/>
        </w:rPr>
        <w:t xml:space="preserve">believe that designing </w:t>
      </w:r>
      <w:r w:rsidR="00EB26C3">
        <w:rPr>
          <w:lang w:val="en-US"/>
        </w:rPr>
        <w:t>user centered is important and therefore I want to make sure</w:t>
      </w:r>
      <w:r w:rsidR="00A47783">
        <w:rPr>
          <w:lang w:val="en-US"/>
        </w:rPr>
        <w:t xml:space="preserve"> by reflecting on the design process every week that </w:t>
      </w:r>
      <w:r w:rsidR="00DA02AA">
        <w:rPr>
          <w:lang w:val="en-US"/>
        </w:rPr>
        <w:t>I implement target groups (through personas)</w:t>
      </w:r>
      <w:r w:rsidR="00B93676">
        <w:rPr>
          <w:lang w:val="en-US"/>
        </w:rPr>
        <w:t xml:space="preserve"> already in the first weeks of </w:t>
      </w:r>
      <w:r w:rsidR="00DA02AA">
        <w:rPr>
          <w:lang w:val="en-US"/>
        </w:rPr>
        <w:t>the design process.</w:t>
      </w:r>
    </w:p>
    <w:p w14:paraId="1C7254D1" w14:textId="77777777" w:rsidR="00CA0E04" w:rsidRPr="008F0DE6" w:rsidRDefault="00CA0E04" w:rsidP="00CA0E04">
      <w:pPr>
        <w:pStyle w:val="ListParagraph"/>
        <w:rPr>
          <w:b/>
          <w:bCs/>
          <w:i/>
          <w:iCs/>
        </w:rPr>
      </w:pPr>
    </w:p>
    <w:p w14:paraId="4805D875" w14:textId="605ABF16" w:rsidR="00DA35B8" w:rsidRDefault="004B55F3" w:rsidP="005B395F">
      <w:pPr>
        <w:rPr>
          <w:b/>
          <w:bCs/>
          <w:i/>
          <w:iCs/>
        </w:rPr>
      </w:pPr>
      <w:r w:rsidRPr="00B93676">
        <w:rPr>
          <w:b/>
          <w:bCs/>
          <w:i/>
          <w:iCs/>
        </w:rPr>
        <w:t>Stay conscious about my behaviour in my team in project 2</w:t>
      </w:r>
      <w:r w:rsidR="00E65E0E" w:rsidRPr="00B93676">
        <w:rPr>
          <w:b/>
          <w:bCs/>
          <w:i/>
          <w:iCs/>
        </w:rPr>
        <w:t xml:space="preserve"> by reflecting </w:t>
      </w:r>
      <w:r w:rsidR="00B93676">
        <w:rPr>
          <w:b/>
          <w:bCs/>
          <w:i/>
          <w:iCs/>
        </w:rPr>
        <w:t xml:space="preserve">every week to </w:t>
      </w:r>
      <w:r w:rsidRPr="00B93676">
        <w:rPr>
          <w:b/>
          <w:bCs/>
          <w:i/>
          <w:iCs/>
        </w:rPr>
        <w:t>make sure I’m</w:t>
      </w:r>
      <w:r w:rsidR="001E2857" w:rsidRPr="00B93676">
        <w:rPr>
          <w:b/>
          <w:bCs/>
          <w:i/>
          <w:iCs/>
        </w:rPr>
        <w:t xml:space="preserve"> both</w:t>
      </w:r>
      <w:r w:rsidRPr="00B93676">
        <w:rPr>
          <w:b/>
          <w:bCs/>
          <w:i/>
          <w:iCs/>
        </w:rPr>
        <w:t xml:space="preserve"> </w:t>
      </w:r>
      <w:r w:rsidR="001E2857" w:rsidRPr="00B93676">
        <w:rPr>
          <w:b/>
          <w:bCs/>
          <w:i/>
          <w:iCs/>
        </w:rPr>
        <w:t>not talking too much or taking too much responsibility.</w:t>
      </w:r>
    </w:p>
    <w:p w14:paraId="51334761" w14:textId="3A60CB2F" w:rsidR="002D734C" w:rsidRPr="002D734C" w:rsidRDefault="008E4824" w:rsidP="002D734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Cs/>
        </w:rPr>
        <w:t xml:space="preserve">In p1 I noticed I sometimes talk a lot during team meetings especially when I’m enthusiastic which can make it hard for others in the team to get their ideas across. Therefore I plan on reflecting on the teamwork together with the team every </w:t>
      </w:r>
      <w:r w:rsidR="00832B79">
        <w:rPr>
          <w:bCs/>
        </w:rPr>
        <w:t xml:space="preserve">2 </w:t>
      </w:r>
      <w:r>
        <w:rPr>
          <w:bCs/>
        </w:rPr>
        <w:t>week</w:t>
      </w:r>
      <w:r w:rsidR="00832B79">
        <w:rPr>
          <w:bCs/>
        </w:rPr>
        <w:t>s</w:t>
      </w:r>
      <w:r w:rsidR="008A20D0">
        <w:rPr>
          <w:bCs/>
        </w:rPr>
        <w:t xml:space="preserve"> and consciously reflect on my</w:t>
      </w:r>
      <w:r w:rsidR="00831DC0">
        <w:rPr>
          <w:bCs/>
        </w:rPr>
        <w:t xml:space="preserve"> behaviour in the team during </w:t>
      </w:r>
      <w:r w:rsidR="00832B79">
        <w:rPr>
          <w:bCs/>
        </w:rPr>
        <w:t xml:space="preserve">meetings </w:t>
      </w:r>
      <w:r w:rsidR="00831DC0">
        <w:rPr>
          <w:bCs/>
        </w:rPr>
        <w:t xml:space="preserve">to realize when and if I’m talking too much. I’ll also not </w:t>
      </w:r>
      <w:r w:rsidR="00C3425F">
        <w:rPr>
          <w:bCs/>
        </w:rPr>
        <w:t xml:space="preserve">(always) take the leader role since this will make me learn to </w:t>
      </w:r>
      <w:r w:rsidR="008012F5">
        <w:rPr>
          <w:bCs/>
        </w:rPr>
        <w:t>listen</w:t>
      </w:r>
      <w:r w:rsidR="003511ED">
        <w:rPr>
          <w:bCs/>
        </w:rPr>
        <w:t xml:space="preserve"> more.</w:t>
      </w:r>
    </w:p>
    <w:p w14:paraId="7F5D676E" w14:textId="13CEA57C" w:rsidR="00B93676" w:rsidRDefault="002B1BE8" w:rsidP="00B9367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 noticed I sometimes find it hard to ‘trust’ my team to perform the tasks they were assigned to in time or the best they can and therefore I found it hard to let go of certain tasks during p1</w:t>
      </w:r>
      <w:r w:rsidR="00D555CA">
        <w:rPr>
          <w:bCs/>
        </w:rPr>
        <w:t xml:space="preserve"> (which made me take to much responsibilities)</w:t>
      </w:r>
      <w:r>
        <w:rPr>
          <w:bCs/>
        </w:rPr>
        <w:t xml:space="preserve">. </w:t>
      </w:r>
      <w:r w:rsidR="00D555CA">
        <w:rPr>
          <w:bCs/>
        </w:rPr>
        <w:lastRenderedPageBreak/>
        <w:t>Therefore by reflecting every week I’ll make sure I focus on my own tasks, and realize when I’m worrying too much about the others</w:t>
      </w:r>
      <w:r w:rsidR="002D734C">
        <w:rPr>
          <w:bCs/>
        </w:rPr>
        <w:t xml:space="preserve"> so that I can consciously make the decision to let go. </w:t>
      </w:r>
    </w:p>
    <w:p w14:paraId="7062FAC3" w14:textId="77777777" w:rsidR="00CA0E04" w:rsidRPr="00B93676" w:rsidRDefault="00CA0E04" w:rsidP="00CA0E04">
      <w:pPr>
        <w:pStyle w:val="ListParagraph"/>
        <w:rPr>
          <w:bCs/>
        </w:rPr>
      </w:pPr>
    </w:p>
    <w:p w14:paraId="45AB4254" w14:textId="6BC0E657" w:rsidR="00977EC2" w:rsidRDefault="00921225" w:rsidP="005B395F">
      <w:pPr>
        <w:rPr>
          <w:b/>
          <w:bCs/>
          <w:i/>
          <w:iCs/>
        </w:rPr>
      </w:pPr>
      <w:r w:rsidRPr="00CA0E04">
        <w:rPr>
          <w:b/>
          <w:bCs/>
          <w:i/>
          <w:iCs/>
        </w:rPr>
        <w:t xml:space="preserve">Improve in 3d-modelling </w:t>
      </w:r>
      <w:r w:rsidR="002E3075">
        <w:rPr>
          <w:b/>
          <w:bCs/>
          <w:i/>
          <w:iCs/>
        </w:rPr>
        <w:t xml:space="preserve">in </w:t>
      </w:r>
      <w:proofErr w:type="spellStart"/>
      <w:r w:rsidR="002E3075">
        <w:rPr>
          <w:b/>
          <w:bCs/>
          <w:i/>
          <w:iCs/>
        </w:rPr>
        <w:t>Solidworks</w:t>
      </w:r>
      <w:proofErr w:type="spellEnd"/>
      <w:r w:rsidR="002E3075">
        <w:rPr>
          <w:b/>
          <w:bCs/>
          <w:i/>
          <w:iCs/>
        </w:rPr>
        <w:t xml:space="preserve"> for 3d-printing </w:t>
      </w:r>
      <w:r w:rsidRPr="00CA0E04">
        <w:rPr>
          <w:b/>
          <w:bCs/>
          <w:i/>
          <w:iCs/>
        </w:rPr>
        <w:t>and connecting it with</w:t>
      </w:r>
      <w:r w:rsidR="009D4003" w:rsidRPr="00CA0E04">
        <w:rPr>
          <w:b/>
          <w:bCs/>
          <w:i/>
          <w:iCs/>
        </w:rPr>
        <w:t xml:space="preserve"> electrical components to make working prototypes that are a higher fidelity in project 2.</w:t>
      </w:r>
    </w:p>
    <w:p w14:paraId="5FBCB0B5" w14:textId="59CFF1C4" w:rsidR="00353F63" w:rsidRDefault="00D55DB9" w:rsidP="00353F63">
      <w:pPr>
        <w:pStyle w:val="ListParagraph"/>
        <w:numPr>
          <w:ilvl w:val="0"/>
          <w:numId w:val="1"/>
        </w:numPr>
      </w:pPr>
      <w:r>
        <w:t xml:space="preserve">Since I want to be able to realize my designs in a (semi) high fidelity, </w:t>
      </w:r>
      <w:r w:rsidR="00353F63">
        <w:t xml:space="preserve">I want to develop in my technology and prototyping skills. I think 3d-printing is essential in a lot of cases to make higher fidelity prototypes that are still </w:t>
      </w:r>
      <w:r w:rsidR="006436CC">
        <w:t xml:space="preserve">easy to iterate. Therefore I want to develop further in 3d-moddeling using </w:t>
      </w:r>
      <w:proofErr w:type="spellStart"/>
      <w:r w:rsidR="006436CC">
        <w:t>Solidworks</w:t>
      </w:r>
      <w:proofErr w:type="spellEnd"/>
      <w:r w:rsidR="006436CC">
        <w:t xml:space="preserve"> so that I can get more competent in 3d-printing</w:t>
      </w:r>
      <w:r w:rsidR="001901C1">
        <w:t xml:space="preserve"> by </w:t>
      </w:r>
      <w:r w:rsidR="003103FA">
        <w:t>making at least one 3d model each week</w:t>
      </w:r>
      <w:r w:rsidR="00B57FFE">
        <w:t xml:space="preserve"> during Q3. Afterwards I’ll review the goal by reflecting on how much effort it takes me to model </w:t>
      </w:r>
      <w:r w:rsidR="00C426AA">
        <w:t>medium complex</w:t>
      </w:r>
      <w:r w:rsidR="00EE51C9">
        <w:t>/organic</w:t>
      </w:r>
      <w:r w:rsidR="00C426AA">
        <w:t xml:space="preserve">, daily life objects like a </w:t>
      </w:r>
      <w:r w:rsidR="004B5314">
        <w:t>toothbrush.</w:t>
      </w:r>
    </w:p>
    <w:p w14:paraId="17769560" w14:textId="4398CDA2" w:rsidR="004B5314" w:rsidRPr="00AD5215" w:rsidRDefault="005539B6" w:rsidP="00353F63">
      <w:pPr>
        <w:pStyle w:val="ListParagraph"/>
        <w:numPr>
          <w:ilvl w:val="0"/>
          <w:numId w:val="1"/>
        </w:numPr>
      </w:pPr>
      <w:r>
        <w:t xml:space="preserve">I aim </w:t>
      </w:r>
      <w:r w:rsidR="003E062F">
        <w:t>to</w:t>
      </w:r>
      <w:r w:rsidR="00255439">
        <w:t xml:space="preserve"> combine </w:t>
      </w:r>
      <w:r w:rsidR="00DC73BC">
        <w:t>these developing</w:t>
      </w:r>
      <w:r w:rsidR="008147CB">
        <w:t xml:space="preserve"> skills</w:t>
      </w:r>
      <w:r w:rsidR="00DC73BC">
        <w:t xml:space="preserve"> in 3d-modelling together with previous knowledge about electronics and the knowledge I’ll gather from CE</w:t>
      </w:r>
      <w:r w:rsidR="008147CB">
        <w:t xml:space="preserve"> to make </w:t>
      </w:r>
      <w:r w:rsidR="00447D9F">
        <w:t>working prototypes of a higher fidelity during project 2.</w:t>
      </w:r>
    </w:p>
    <w:p w14:paraId="77624A9F" w14:textId="77777777" w:rsidR="005D0D99" w:rsidRDefault="005D0D99" w:rsidP="005D0D99"/>
    <w:p w14:paraId="16F04D71" w14:textId="7532BE3D" w:rsidR="005D0D99" w:rsidRDefault="005D0D99" w:rsidP="005D0D99">
      <w:pPr>
        <w:rPr>
          <w:b/>
          <w:bCs/>
          <w:i/>
          <w:iCs/>
        </w:rPr>
      </w:pPr>
      <w:r>
        <w:rPr>
          <w:b/>
          <w:bCs/>
          <w:i/>
          <w:iCs/>
        </w:rPr>
        <w:t>Learn HTML and CSS to</w:t>
      </w:r>
      <w:r w:rsidR="00E37D21">
        <w:rPr>
          <w:b/>
          <w:bCs/>
          <w:i/>
          <w:iCs/>
        </w:rPr>
        <w:t xml:space="preserve"> try and</w:t>
      </w:r>
      <w:r>
        <w:rPr>
          <w:b/>
          <w:bCs/>
          <w:i/>
          <w:iCs/>
        </w:rPr>
        <w:t xml:space="preserve"> build an interactive website for my final deliverable of PI&amp;V</w:t>
      </w:r>
      <w:r w:rsidR="00A6647D">
        <w:rPr>
          <w:b/>
          <w:bCs/>
          <w:i/>
          <w:iCs/>
        </w:rPr>
        <w:t xml:space="preserve"> by spending at</w:t>
      </w:r>
      <w:r w:rsidR="00C86E7A">
        <w:rPr>
          <w:b/>
          <w:bCs/>
          <w:i/>
          <w:iCs/>
        </w:rPr>
        <w:t xml:space="preserve"> least 2 hours of learning HTML and CSS every week.</w:t>
      </w:r>
    </w:p>
    <w:p w14:paraId="532E7094" w14:textId="77777777" w:rsidR="008D35F6" w:rsidRPr="008D35F6" w:rsidRDefault="00A4228E" w:rsidP="008D35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By following the </w:t>
      </w:r>
      <w:proofErr w:type="spellStart"/>
      <w:r>
        <w:rPr>
          <w:bCs/>
        </w:rPr>
        <w:t>Youtube</w:t>
      </w:r>
      <w:proofErr w:type="spellEnd"/>
      <w:r>
        <w:rPr>
          <w:bCs/>
        </w:rPr>
        <w:t xml:space="preserve"> tutorial “</w:t>
      </w:r>
      <w:r w:rsidR="008D35F6" w:rsidRPr="008D35F6">
        <w:t>HTML &amp; CSS Full Course - Beginner to Pro</w:t>
      </w:r>
    </w:p>
    <w:p w14:paraId="0690D354" w14:textId="281B5E12" w:rsidR="00A4228E" w:rsidRDefault="00A4228E" w:rsidP="008D35F6">
      <w:pPr>
        <w:pStyle w:val="ListParagraph"/>
        <w:rPr>
          <w:bCs/>
        </w:rPr>
      </w:pPr>
      <w:r>
        <w:rPr>
          <w:bCs/>
        </w:rPr>
        <w:t>”</w:t>
      </w:r>
      <w:r w:rsidR="008D35F6">
        <w:rPr>
          <w:bCs/>
        </w:rPr>
        <w:t xml:space="preserve"> by </w:t>
      </w:r>
      <w:proofErr w:type="spellStart"/>
      <w:r w:rsidR="008D35F6">
        <w:rPr>
          <w:bCs/>
        </w:rPr>
        <w:t>SuperSimpleDev</w:t>
      </w:r>
      <w:proofErr w:type="spellEnd"/>
      <w:r w:rsidR="008D35F6">
        <w:rPr>
          <w:bCs/>
        </w:rPr>
        <w:t>,</w:t>
      </w:r>
      <w:r>
        <w:rPr>
          <w:bCs/>
        </w:rPr>
        <w:t xml:space="preserve"> I’ll both learn and practice with HTML and CSS at least</w:t>
      </w:r>
      <w:r w:rsidR="00CD490B">
        <w:rPr>
          <w:bCs/>
        </w:rPr>
        <w:t xml:space="preserve"> 2 hours a week during Q3. This way I</w:t>
      </w:r>
      <w:r w:rsidR="00CC79EA">
        <w:rPr>
          <w:bCs/>
        </w:rPr>
        <w:t xml:space="preserve"> hope to have enough experience to make my own interactive website for PI&amp;V at the end of Q3.</w:t>
      </w:r>
    </w:p>
    <w:p w14:paraId="103015A7" w14:textId="66BB6532" w:rsidR="008D35F6" w:rsidRPr="001D51BF" w:rsidRDefault="00CD2F44" w:rsidP="008D35F6">
      <w:pPr>
        <w:pStyle w:val="ListParagraph"/>
        <w:rPr>
          <w:b/>
          <w:bCs/>
          <w:i/>
          <w:iCs/>
        </w:rPr>
      </w:pPr>
      <w:hyperlink r:id="rId7" w:history="1">
        <w:r w:rsidRPr="00CD2F44">
          <w:rPr>
            <w:rStyle w:val="Hyperlink"/>
            <w:b/>
            <w:bCs/>
            <w:i/>
            <w:iCs/>
          </w:rPr>
          <w:t>Link</w:t>
        </w:r>
      </w:hyperlink>
      <w:r>
        <w:rPr>
          <w:b/>
          <w:bCs/>
          <w:i/>
          <w:iCs/>
        </w:rPr>
        <w:t xml:space="preserve"> to </w:t>
      </w:r>
      <w:r w:rsidR="00380D33">
        <w:rPr>
          <w:b/>
          <w:bCs/>
          <w:i/>
          <w:iCs/>
        </w:rPr>
        <w:t xml:space="preserve">the </w:t>
      </w:r>
      <w:proofErr w:type="spellStart"/>
      <w:r>
        <w:rPr>
          <w:b/>
          <w:bCs/>
          <w:i/>
          <w:iCs/>
        </w:rPr>
        <w:t>Youtube</w:t>
      </w:r>
      <w:proofErr w:type="spellEnd"/>
      <w:r>
        <w:rPr>
          <w:b/>
          <w:bCs/>
          <w:i/>
          <w:iCs/>
        </w:rPr>
        <w:t xml:space="preserve"> video I’ll follow.</w:t>
      </w:r>
    </w:p>
    <w:p w14:paraId="75A78117" w14:textId="77777777" w:rsidR="001D51BF" w:rsidRPr="005566FA" w:rsidRDefault="001D51BF" w:rsidP="001D51BF">
      <w:pPr>
        <w:pStyle w:val="ListParagraph"/>
        <w:rPr>
          <w:b/>
          <w:bCs/>
          <w:i/>
          <w:iCs/>
        </w:rPr>
      </w:pPr>
    </w:p>
    <w:p w14:paraId="2AEFB3D2" w14:textId="4AC27DA1" w:rsidR="005566FA" w:rsidRDefault="001D51BF" w:rsidP="005566F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Reflect </w:t>
      </w:r>
      <w:r w:rsidR="001B32F9">
        <w:rPr>
          <w:b/>
          <w:bCs/>
          <w:i/>
          <w:iCs/>
        </w:rPr>
        <w:t xml:space="preserve">on </w:t>
      </w:r>
      <w:r w:rsidR="003359CE">
        <w:rPr>
          <w:b/>
          <w:bCs/>
          <w:i/>
          <w:iCs/>
        </w:rPr>
        <w:t xml:space="preserve">my goals and process weekly in a reflective and not descriptive manner during </w:t>
      </w:r>
      <w:r w:rsidR="003F1454">
        <w:rPr>
          <w:b/>
          <w:bCs/>
          <w:i/>
          <w:iCs/>
        </w:rPr>
        <w:t>Q3</w:t>
      </w:r>
      <w:r w:rsidR="003359CE">
        <w:rPr>
          <w:b/>
          <w:bCs/>
          <w:i/>
          <w:iCs/>
        </w:rPr>
        <w:t>.</w:t>
      </w:r>
    </w:p>
    <w:p w14:paraId="68C38957" w14:textId="5CEE5318" w:rsidR="003359CE" w:rsidRPr="0065216E" w:rsidRDefault="003F1454" w:rsidP="003359C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I’ll reflect every week on Friday on my process </w:t>
      </w:r>
      <w:r w:rsidR="006931EC">
        <w:t>on my goals, and general other important activities for either my vision, professional identity</w:t>
      </w:r>
      <w:r w:rsidR="005C6AFA">
        <w:t xml:space="preserve"> </w:t>
      </w:r>
      <w:r w:rsidR="0065216E">
        <w:t xml:space="preserve">etc. </w:t>
      </w:r>
    </w:p>
    <w:p w14:paraId="3AA13B46" w14:textId="7708D65B" w:rsidR="0065216E" w:rsidRPr="003359CE" w:rsidRDefault="0065216E" w:rsidP="003359C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Every week I’ll look back on my reflection of last week and asses my own way of reflecting shortly</w:t>
      </w:r>
      <w:r w:rsidR="00CB3AA1">
        <w:t xml:space="preserve"> to mainly make sure I’m not describing but really reflecting on my activities.</w:t>
      </w:r>
    </w:p>
    <w:sectPr w:rsidR="0065216E" w:rsidRPr="003359CE" w:rsidSect="00F661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3DBE"/>
    <w:multiLevelType w:val="hybridMultilevel"/>
    <w:tmpl w:val="42449D18"/>
    <w:lvl w:ilvl="0" w:tplc="4E4AD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3ED9"/>
    <w:multiLevelType w:val="hybridMultilevel"/>
    <w:tmpl w:val="6A7EEA82"/>
    <w:lvl w:ilvl="0" w:tplc="6B1803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727244">
    <w:abstractNumId w:val="0"/>
  </w:num>
  <w:num w:numId="2" w16cid:durableId="840049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81"/>
    <w:rsid w:val="00002F9E"/>
    <w:rsid w:val="00012005"/>
    <w:rsid w:val="0001450D"/>
    <w:rsid w:val="00021FF2"/>
    <w:rsid w:val="00027DC7"/>
    <w:rsid w:val="000325FD"/>
    <w:rsid w:val="00041835"/>
    <w:rsid w:val="000440A7"/>
    <w:rsid w:val="00050281"/>
    <w:rsid w:val="000A4EC6"/>
    <w:rsid w:val="000A6903"/>
    <w:rsid w:val="000C421E"/>
    <w:rsid w:val="000C60BA"/>
    <w:rsid w:val="000E0796"/>
    <w:rsid w:val="000E142E"/>
    <w:rsid w:val="00114CAD"/>
    <w:rsid w:val="001234F5"/>
    <w:rsid w:val="00124A35"/>
    <w:rsid w:val="00125E7F"/>
    <w:rsid w:val="00132A14"/>
    <w:rsid w:val="001348F1"/>
    <w:rsid w:val="00141F46"/>
    <w:rsid w:val="001638C0"/>
    <w:rsid w:val="001901C1"/>
    <w:rsid w:val="00195EDF"/>
    <w:rsid w:val="001B32F9"/>
    <w:rsid w:val="001C4891"/>
    <w:rsid w:val="001D27D2"/>
    <w:rsid w:val="001D51BF"/>
    <w:rsid w:val="001D75F8"/>
    <w:rsid w:val="001E2857"/>
    <w:rsid w:val="001E356F"/>
    <w:rsid w:val="001F0129"/>
    <w:rsid w:val="00214A78"/>
    <w:rsid w:val="00223A85"/>
    <w:rsid w:val="00223D8B"/>
    <w:rsid w:val="00246F19"/>
    <w:rsid w:val="00250C6E"/>
    <w:rsid w:val="00255439"/>
    <w:rsid w:val="00262FA4"/>
    <w:rsid w:val="00267EE8"/>
    <w:rsid w:val="00285431"/>
    <w:rsid w:val="002861EF"/>
    <w:rsid w:val="00291C39"/>
    <w:rsid w:val="002B1BE8"/>
    <w:rsid w:val="002C56E8"/>
    <w:rsid w:val="002D5BC3"/>
    <w:rsid w:val="002D734C"/>
    <w:rsid w:val="002E3075"/>
    <w:rsid w:val="002E31D1"/>
    <w:rsid w:val="002F27D6"/>
    <w:rsid w:val="003057B6"/>
    <w:rsid w:val="003103FA"/>
    <w:rsid w:val="00311FF2"/>
    <w:rsid w:val="00320606"/>
    <w:rsid w:val="0032083D"/>
    <w:rsid w:val="00323BB7"/>
    <w:rsid w:val="0033065F"/>
    <w:rsid w:val="003359CE"/>
    <w:rsid w:val="003511ED"/>
    <w:rsid w:val="00353F63"/>
    <w:rsid w:val="00357B0C"/>
    <w:rsid w:val="00357F41"/>
    <w:rsid w:val="00363248"/>
    <w:rsid w:val="00363BE3"/>
    <w:rsid w:val="0037071F"/>
    <w:rsid w:val="00370CCD"/>
    <w:rsid w:val="00372A6F"/>
    <w:rsid w:val="00380D33"/>
    <w:rsid w:val="00392DE7"/>
    <w:rsid w:val="003B4D90"/>
    <w:rsid w:val="003C08E1"/>
    <w:rsid w:val="003E062F"/>
    <w:rsid w:val="003F1454"/>
    <w:rsid w:val="003F26A1"/>
    <w:rsid w:val="003F613F"/>
    <w:rsid w:val="00403924"/>
    <w:rsid w:val="00403EF8"/>
    <w:rsid w:val="00411803"/>
    <w:rsid w:val="00415520"/>
    <w:rsid w:val="004223EE"/>
    <w:rsid w:val="004318F6"/>
    <w:rsid w:val="00437231"/>
    <w:rsid w:val="0044174F"/>
    <w:rsid w:val="00447D9F"/>
    <w:rsid w:val="00454689"/>
    <w:rsid w:val="00454FB0"/>
    <w:rsid w:val="004637FF"/>
    <w:rsid w:val="0047669F"/>
    <w:rsid w:val="004812B4"/>
    <w:rsid w:val="0048554D"/>
    <w:rsid w:val="00491DF4"/>
    <w:rsid w:val="00497884"/>
    <w:rsid w:val="004A4E8E"/>
    <w:rsid w:val="004B5314"/>
    <w:rsid w:val="004B55F3"/>
    <w:rsid w:val="004C078C"/>
    <w:rsid w:val="004D25C3"/>
    <w:rsid w:val="004D333A"/>
    <w:rsid w:val="004D6D76"/>
    <w:rsid w:val="004F46EA"/>
    <w:rsid w:val="00500C4A"/>
    <w:rsid w:val="00501CA6"/>
    <w:rsid w:val="00513934"/>
    <w:rsid w:val="00517BA3"/>
    <w:rsid w:val="00526160"/>
    <w:rsid w:val="005502D0"/>
    <w:rsid w:val="00551098"/>
    <w:rsid w:val="00553146"/>
    <w:rsid w:val="005539B6"/>
    <w:rsid w:val="00553E38"/>
    <w:rsid w:val="005566FA"/>
    <w:rsid w:val="005671E1"/>
    <w:rsid w:val="0057375F"/>
    <w:rsid w:val="005746E1"/>
    <w:rsid w:val="00574EE9"/>
    <w:rsid w:val="00583E01"/>
    <w:rsid w:val="0059774F"/>
    <w:rsid w:val="005B395F"/>
    <w:rsid w:val="005C6AFA"/>
    <w:rsid w:val="005D0D99"/>
    <w:rsid w:val="005D2EFD"/>
    <w:rsid w:val="005D7FE6"/>
    <w:rsid w:val="005E302E"/>
    <w:rsid w:val="005F23B5"/>
    <w:rsid w:val="005F3C3A"/>
    <w:rsid w:val="0062377F"/>
    <w:rsid w:val="006436CC"/>
    <w:rsid w:val="0065216E"/>
    <w:rsid w:val="00671CEF"/>
    <w:rsid w:val="006858F1"/>
    <w:rsid w:val="006931EC"/>
    <w:rsid w:val="006A6903"/>
    <w:rsid w:val="006B518E"/>
    <w:rsid w:val="006B72EA"/>
    <w:rsid w:val="006C28E0"/>
    <w:rsid w:val="006C546C"/>
    <w:rsid w:val="006E131E"/>
    <w:rsid w:val="006E7692"/>
    <w:rsid w:val="006F0BF0"/>
    <w:rsid w:val="006F71D8"/>
    <w:rsid w:val="006F736B"/>
    <w:rsid w:val="006F754B"/>
    <w:rsid w:val="00702511"/>
    <w:rsid w:val="00715C97"/>
    <w:rsid w:val="00716A8B"/>
    <w:rsid w:val="0071723F"/>
    <w:rsid w:val="00724173"/>
    <w:rsid w:val="00736804"/>
    <w:rsid w:val="0075120A"/>
    <w:rsid w:val="0075749E"/>
    <w:rsid w:val="00760BCB"/>
    <w:rsid w:val="00774388"/>
    <w:rsid w:val="0077738D"/>
    <w:rsid w:val="007A5398"/>
    <w:rsid w:val="007C0DD5"/>
    <w:rsid w:val="007C7CF5"/>
    <w:rsid w:val="007D1863"/>
    <w:rsid w:val="007D55AB"/>
    <w:rsid w:val="007E768C"/>
    <w:rsid w:val="007F5E6A"/>
    <w:rsid w:val="008012F5"/>
    <w:rsid w:val="008147CB"/>
    <w:rsid w:val="00814A6B"/>
    <w:rsid w:val="00815D27"/>
    <w:rsid w:val="00820046"/>
    <w:rsid w:val="00831DC0"/>
    <w:rsid w:val="00832465"/>
    <w:rsid w:val="00832B79"/>
    <w:rsid w:val="00853285"/>
    <w:rsid w:val="00853873"/>
    <w:rsid w:val="00863C6C"/>
    <w:rsid w:val="00865540"/>
    <w:rsid w:val="00895D09"/>
    <w:rsid w:val="008979DD"/>
    <w:rsid w:val="008A20D0"/>
    <w:rsid w:val="008A394C"/>
    <w:rsid w:val="008A3EC8"/>
    <w:rsid w:val="008B028E"/>
    <w:rsid w:val="008B43FF"/>
    <w:rsid w:val="008D35F6"/>
    <w:rsid w:val="008D3644"/>
    <w:rsid w:val="008E4824"/>
    <w:rsid w:val="008E52FF"/>
    <w:rsid w:val="008E6DDD"/>
    <w:rsid w:val="008F0DE6"/>
    <w:rsid w:val="009022E8"/>
    <w:rsid w:val="00903273"/>
    <w:rsid w:val="00906519"/>
    <w:rsid w:val="0090754A"/>
    <w:rsid w:val="0091544A"/>
    <w:rsid w:val="00921225"/>
    <w:rsid w:val="0093332D"/>
    <w:rsid w:val="00970314"/>
    <w:rsid w:val="0097039F"/>
    <w:rsid w:val="00977EC2"/>
    <w:rsid w:val="00996C48"/>
    <w:rsid w:val="009A5EE9"/>
    <w:rsid w:val="009A74B5"/>
    <w:rsid w:val="009B0168"/>
    <w:rsid w:val="009B1480"/>
    <w:rsid w:val="009C0D8D"/>
    <w:rsid w:val="009D4003"/>
    <w:rsid w:val="009D5298"/>
    <w:rsid w:val="009D5905"/>
    <w:rsid w:val="009E02AA"/>
    <w:rsid w:val="009E3DD9"/>
    <w:rsid w:val="00A00727"/>
    <w:rsid w:val="00A00881"/>
    <w:rsid w:val="00A05AE9"/>
    <w:rsid w:val="00A12644"/>
    <w:rsid w:val="00A27EC9"/>
    <w:rsid w:val="00A307D1"/>
    <w:rsid w:val="00A37897"/>
    <w:rsid w:val="00A41592"/>
    <w:rsid w:val="00A4228E"/>
    <w:rsid w:val="00A44DDD"/>
    <w:rsid w:val="00A47783"/>
    <w:rsid w:val="00A56DA5"/>
    <w:rsid w:val="00A63C2E"/>
    <w:rsid w:val="00A63E7E"/>
    <w:rsid w:val="00A6647D"/>
    <w:rsid w:val="00A7126C"/>
    <w:rsid w:val="00A8301A"/>
    <w:rsid w:val="00A843ED"/>
    <w:rsid w:val="00A96F29"/>
    <w:rsid w:val="00A9765F"/>
    <w:rsid w:val="00AA3A4F"/>
    <w:rsid w:val="00AA3ECA"/>
    <w:rsid w:val="00AA7CFA"/>
    <w:rsid w:val="00AC5702"/>
    <w:rsid w:val="00AC7838"/>
    <w:rsid w:val="00AD482F"/>
    <w:rsid w:val="00AD5215"/>
    <w:rsid w:val="00AD6C1F"/>
    <w:rsid w:val="00AE0CCD"/>
    <w:rsid w:val="00AE6EC0"/>
    <w:rsid w:val="00AF14F9"/>
    <w:rsid w:val="00AF16BB"/>
    <w:rsid w:val="00AF6DD1"/>
    <w:rsid w:val="00B00286"/>
    <w:rsid w:val="00B076C8"/>
    <w:rsid w:val="00B16D78"/>
    <w:rsid w:val="00B219C6"/>
    <w:rsid w:val="00B319AB"/>
    <w:rsid w:val="00B36C53"/>
    <w:rsid w:val="00B57FFE"/>
    <w:rsid w:val="00B63B37"/>
    <w:rsid w:val="00B7012D"/>
    <w:rsid w:val="00B732D1"/>
    <w:rsid w:val="00B7358E"/>
    <w:rsid w:val="00B93676"/>
    <w:rsid w:val="00B94684"/>
    <w:rsid w:val="00BB0D0F"/>
    <w:rsid w:val="00BB1206"/>
    <w:rsid w:val="00BB7FD1"/>
    <w:rsid w:val="00BC0465"/>
    <w:rsid w:val="00BC4E51"/>
    <w:rsid w:val="00BD30FA"/>
    <w:rsid w:val="00BD46E6"/>
    <w:rsid w:val="00BE160D"/>
    <w:rsid w:val="00BE56BD"/>
    <w:rsid w:val="00BF64D2"/>
    <w:rsid w:val="00C206F4"/>
    <w:rsid w:val="00C20F84"/>
    <w:rsid w:val="00C21DF6"/>
    <w:rsid w:val="00C23330"/>
    <w:rsid w:val="00C303E6"/>
    <w:rsid w:val="00C33875"/>
    <w:rsid w:val="00C3425F"/>
    <w:rsid w:val="00C426AA"/>
    <w:rsid w:val="00C539B3"/>
    <w:rsid w:val="00C667F1"/>
    <w:rsid w:val="00C7687A"/>
    <w:rsid w:val="00C8693E"/>
    <w:rsid w:val="00C86E7A"/>
    <w:rsid w:val="00C92830"/>
    <w:rsid w:val="00CA0E04"/>
    <w:rsid w:val="00CA1F8B"/>
    <w:rsid w:val="00CB3AA1"/>
    <w:rsid w:val="00CB6E9D"/>
    <w:rsid w:val="00CC79EA"/>
    <w:rsid w:val="00CD2F44"/>
    <w:rsid w:val="00CD490B"/>
    <w:rsid w:val="00CE1082"/>
    <w:rsid w:val="00CE26AC"/>
    <w:rsid w:val="00CE7579"/>
    <w:rsid w:val="00CF2E9B"/>
    <w:rsid w:val="00CF7989"/>
    <w:rsid w:val="00D10BC5"/>
    <w:rsid w:val="00D16D0B"/>
    <w:rsid w:val="00D27A28"/>
    <w:rsid w:val="00D33912"/>
    <w:rsid w:val="00D405C0"/>
    <w:rsid w:val="00D45DBF"/>
    <w:rsid w:val="00D55166"/>
    <w:rsid w:val="00D555CA"/>
    <w:rsid w:val="00D55DB9"/>
    <w:rsid w:val="00D624B8"/>
    <w:rsid w:val="00D64B10"/>
    <w:rsid w:val="00D66A30"/>
    <w:rsid w:val="00D85A08"/>
    <w:rsid w:val="00DA02AA"/>
    <w:rsid w:val="00DA10EB"/>
    <w:rsid w:val="00DA35B8"/>
    <w:rsid w:val="00DA4EF5"/>
    <w:rsid w:val="00DC14D3"/>
    <w:rsid w:val="00DC73BC"/>
    <w:rsid w:val="00DD0C27"/>
    <w:rsid w:val="00DD4FCF"/>
    <w:rsid w:val="00DE5A57"/>
    <w:rsid w:val="00E04CC3"/>
    <w:rsid w:val="00E155D7"/>
    <w:rsid w:val="00E30344"/>
    <w:rsid w:val="00E3340E"/>
    <w:rsid w:val="00E37D21"/>
    <w:rsid w:val="00E426A7"/>
    <w:rsid w:val="00E50573"/>
    <w:rsid w:val="00E55FA2"/>
    <w:rsid w:val="00E65E0E"/>
    <w:rsid w:val="00E7482F"/>
    <w:rsid w:val="00E766B3"/>
    <w:rsid w:val="00E840BA"/>
    <w:rsid w:val="00E97C33"/>
    <w:rsid w:val="00EB26C3"/>
    <w:rsid w:val="00EC380F"/>
    <w:rsid w:val="00EE51C9"/>
    <w:rsid w:val="00F00AFB"/>
    <w:rsid w:val="00F06885"/>
    <w:rsid w:val="00F13B6E"/>
    <w:rsid w:val="00F174C8"/>
    <w:rsid w:val="00F2166A"/>
    <w:rsid w:val="00F2292F"/>
    <w:rsid w:val="00F25260"/>
    <w:rsid w:val="00F27C1E"/>
    <w:rsid w:val="00F5261B"/>
    <w:rsid w:val="00F6612E"/>
    <w:rsid w:val="00F76957"/>
    <w:rsid w:val="00F91453"/>
    <w:rsid w:val="00F95249"/>
    <w:rsid w:val="00F96784"/>
    <w:rsid w:val="00FE196A"/>
    <w:rsid w:val="00FE3DD2"/>
    <w:rsid w:val="00FF0E90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CE381"/>
  <w15:chartTrackingRefBased/>
  <w15:docId w15:val="{C2312279-1F40-48B8-9684-71F01856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2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6612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612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C489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48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48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C7CF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539B3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D2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F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3e-cpL7ofc&amp;list=PLEO5g-N8LRmmHwrQNqamhrVYGQ4YIg1N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6EF1-9C71-44C3-87A7-FBDD2C54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development plan</dc:title>
  <dc:subject>Jesse van den Broek</dc:subject>
  <dc:creator>Broek, Jesse van den</dc:creator>
  <cp:keywords/>
  <dc:description/>
  <cp:lastModifiedBy>Broek, Jesse van den</cp:lastModifiedBy>
  <cp:revision>2</cp:revision>
  <cp:lastPrinted>2025-02-12T11:43:00Z</cp:lastPrinted>
  <dcterms:created xsi:type="dcterms:W3CDTF">2025-03-25T14:36:00Z</dcterms:created>
  <dcterms:modified xsi:type="dcterms:W3CDTF">2025-03-25T14:36:00Z</dcterms:modified>
  <cp:category>PI&amp;V</cp:category>
</cp:coreProperties>
</file>