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B868" w14:textId="77777777" w:rsidR="00B46A1A" w:rsidRPr="00B46A1A" w:rsidRDefault="00B46A1A" w:rsidP="00B46A1A">
      <w:pPr>
        <w:jc w:val="center"/>
        <w:rPr>
          <w:b/>
          <w:bCs/>
        </w:rPr>
      </w:pPr>
      <w:r w:rsidRPr="00B46A1A">
        <w:rPr>
          <w:rFonts w:ascii="Segoe UI Emoji" w:hAnsi="Segoe UI Emoji" w:cs="Segoe UI Emoji"/>
          <w:b/>
          <w:bCs/>
        </w:rPr>
        <w:t>🏛️</w:t>
      </w:r>
      <w:r w:rsidRPr="00B46A1A">
        <w:rPr>
          <w:b/>
          <w:bCs/>
        </w:rPr>
        <w:t xml:space="preserve"> DCCS Courtroom-Ready Demo Presentation Outline</w:t>
      </w:r>
    </w:p>
    <w:p w14:paraId="6C9D1C16" w14:textId="77777777" w:rsidR="00B46A1A" w:rsidRPr="00B46A1A" w:rsidRDefault="00B46A1A" w:rsidP="00B46A1A">
      <w:r w:rsidRPr="00B46A1A">
        <w:rPr>
          <w:b/>
          <w:bCs/>
        </w:rPr>
        <w:t>Location:</w:t>
      </w:r>
      <w:r w:rsidRPr="00B46A1A">
        <w:t xml:space="preserve"> </w:t>
      </w:r>
      <w:proofErr w:type="spellStart"/>
      <w:r w:rsidRPr="00B46A1A">
        <w:t>ChainLogic</w:t>
      </w:r>
      <w:proofErr w:type="spellEnd"/>
      <w:r w:rsidRPr="00B46A1A">
        <w:t xml:space="preserve"> &gt; Production Phase Planning &gt; Stakeholder Demo &amp; Legal Review Prep &gt; Demo_Presentation_Outline.docx</w:t>
      </w:r>
      <w:r w:rsidRPr="00B46A1A">
        <w:br/>
      </w:r>
      <w:r w:rsidRPr="00B46A1A">
        <w:rPr>
          <w:b/>
          <w:bCs/>
        </w:rPr>
        <w:t>Author:</w:t>
      </w:r>
      <w:r w:rsidRPr="00B46A1A">
        <w:t xml:space="preserve"> Jessi</w:t>
      </w:r>
      <w:r w:rsidRPr="00B46A1A">
        <w:br/>
      </w:r>
      <w:r w:rsidRPr="00B46A1A">
        <w:rPr>
          <w:b/>
          <w:bCs/>
        </w:rPr>
        <w:t>Last Updated:</w:t>
      </w:r>
      <w:r w:rsidRPr="00B46A1A">
        <w:t xml:space="preserve"> November 19, 2025</w:t>
      </w:r>
    </w:p>
    <w:p w14:paraId="624B5B92" w14:textId="77777777" w:rsidR="00B46A1A" w:rsidRPr="00B46A1A" w:rsidRDefault="00B46A1A" w:rsidP="00B46A1A">
      <w:r w:rsidRPr="00B46A1A">
        <w:pict w14:anchorId="1F37B3EF">
          <v:rect id="_x0000_i1074" style="width:0;height:1.5pt" o:hralign="center" o:hrstd="t" o:hr="t" fillcolor="#a0a0a0" stroked="f"/>
        </w:pict>
      </w:r>
    </w:p>
    <w:p w14:paraId="0004D951" w14:textId="77777777" w:rsidR="00B46A1A" w:rsidRPr="00B46A1A" w:rsidRDefault="00B46A1A" w:rsidP="00B46A1A">
      <w:pPr>
        <w:rPr>
          <w:b/>
          <w:bCs/>
        </w:rPr>
      </w:pPr>
      <w:r w:rsidRPr="00B46A1A">
        <w:rPr>
          <w:rFonts w:ascii="Segoe UI Emoji" w:hAnsi="Segoe UI Emoji" w:cs="Segoe UI Emoji"/>
          <w:b/>
          <w:bCs/>
        </w:rPr>
        <w:t>🔹</w:t>
      </w:r>
      <w:r w:rsidRPr="00B46A1A">
        <w:rPr>
          <w:b/>
          <w:bCs/>
        </w:rPr>
        <w:t xml:space="preserve"> Presentation Goals</w:t>
      </w:r>
    </w:p>
    <w:p w14:paraId="5511B3C5" w14:textId="77777777" w:rsidR="00B46A1A" w:rsidRPr="00B46A1A" w:rsidRDefault="00B46A1A" w:rsidP="00B46A1A">
      <w:pPr>
        <w:numPr>
          <w:ilvl w:val="0"/>
          <w:numId w:val="1"/>
        </w:numPr>
      </w:pPr>
      <w:r w:rsidRPr="00B46A1A">
        <w:t>Demonstrate end-</w:t>
      </w:r>
      <w:proofErr w:type="gramStart"/>
      <w:r w:rsidRPr="00B46A1A">
        <w:t>to</w:t>
      </w:r>
      <w:proofErr w:type="gramEnd"/>
      <w:r w:rsidRPr="00B46A1A">
        <w:t>-end evidence handling workflow</w:t>
      </w:r>
    </w:p>
    <w:p w14:paraId="232A6104" w14:textId="77777777" w:rsidR="00B46A1A" w:rsidRPr="00B46A1A" w:rsidRDefault="00B46A1A" w:rsidP="00B46A1A">
      <w:pPr>
        <w:numPr>
          <w:ilvl w:val="0"/>
          <w:numId w:val="1"/>
        </w:numPr>
      </w:pPr>
      <w:r w:rsidRPr="00B46A1A">
        <w:t>Validate forensic integrity and audit trail compliance</w:t>
      </w:r>
    </w:p>
    <w:p w14:paraId="2BD88CA1" w14:textId="77777777" w:rsidR="00B46A1A" w:rsidRPr="00B46A1A" w:rsidRDefault="00B46A1A" w:rsidP="00B46A1A">
      <w:pPr>
        <w:numPr>
          <w:ilvl w:val="0"/>
          <w:numId w:val="1"/>
        </w:numPr>
      </w:pPr>
      <w:r w:rsidRPr="00B46A1A">
        <w:t>Showcase legal export formats and dispute resolution protocols</w:t>
      </w:r>
    </w:p>
    <w:p w14:paraId="2D97BC7A" w14:textId="77777777" w:rsidR="00B46A1A" w:rsidRPr="00B46A1A" w:rsidRDefault="00B46A1A" w:rsidP="00B46A1A">
      <w:pPr>
        <w:numPr>
          <w:ilvl w:val="0"/>
          <w:numId w:val="1"/>
        </w:numPr>
      </w:pPr>
      <w:r w:rsidRPr="00B46A1A">
        <w:t>Confirm CJIS/NIST alignment and courtroom admissibility</w:t>
      </w:r>
    </w:p>
    <w:p w14:paraId="312672CE" w14:textId="77777777" w:rsidR="00B46A1A" w:rsidRPr="00B46A1A" w:rsidRDefault="00B46A1A" w:rsidP="00B46A1A">
      <w:r w:rsidRPr="00B46A1A">
        <w:pict w14:anchorId="36FE8FA6">
          <v:rect id="_x0000_i1075" style="width:0;height:1.5pt" o:hralign="center" o:hrstd="t" o:hr="t" fillcolor="#a0a0a0" stroked="f"/>
        </w:pict>
      </w:r>
    </w:p>
    <w:p w14:paraId="2B0F248D" w14:textId="77777777" w:rsidR="00B46A1A" w:rsidRPr="00B46A1A" w:rsidRDefault="00B46A1A" w:rsidP="00B46A1A">
      <w:pPr>
        <w:rPr>
          <w:b/>
          <w:bCs/>
        </w:rPr>
      </w:pPr>
      <w:r w:rsidRPr="00B46A1A">
        <w:rPr>
          <w:rFonts w:ascii="Segoe UI Emoji" w:hAnsi="Segoe UI Emoji" w:cs="Segoe UI Emoji"/>
          <w:b/>
          <w:bCs/>
        </w:rPr>
        <w:t>🔹</w:t>
      </w:r>
      <w:r w:rsidRPr="00B46A1A">
        <w:rPr>
          <w:b/>
          <w:bCs/>
        </w:rPr>
        <w:t xml:space="preserve"> Presentation Structure</w:t>
      </w:r>
    </w:p>
    <w:p w14:paraId="7EF9F548" w14:textId="77777777" w:rsidR="00B46A1A" w:rsidRPr="00B46A1A" w:rsidRDefault="00B46A1A" w:rsidP="00B46A1A">
      <w:pPr>
        <w:rPr>
          <w:b/>
          <w:bCs/>
        </w:rPr>
      </w:pPr>
      <w:r w:rsidRPr="00B46A1A">
        <w:rPr>
          <w:b/>
          <w:bCs/>
        </w:rPr>
        <w:t>1. Introduction</w:t>
      </w:r>
    </w:p>
    <w:p w14:paraId="5643D6F9" w14:textId="77777777" w:rsidR="00B46A1A" w:rsidRPr="00B46A1A" w:rsidRDefault="00B46A1A" w:rsidP="00B46A1A">
      <w:pPr>
        <w:numPr>
          <w:ilvl w:val="0"/>
          <w:numId w:val="2"/>
        </w:numPr>
      </w:pPr>
      <w:r w:rsidRPr="00B46A1A">
        <w:t>Project name: Digital Chain-of-Custody System (DCCS)</w:t>
      </w:r>
    </w:p>
    <w:p w14:paraId="039AE634" w14:textId="77777777" w:rsidR="00B46A1A" w:rsidRPr="00B46A1A" w:rsidRDefault="00B46A1A" w:rsidP="00B46A1A">
      <w:pPr>
        <w:numPr>
          <w:ilvl w:val="0"/>
          <w:numId w:val="2"/>
        </w:numPr>
      </w:pPr>
      <w:r w:rsidRPr="00B46A1A">
        <w:t>Architect: Jessi</w:t>
      </w:r>
    </w:p>
    <w:p w14:paraId="687E00E6" w14:textId="77777777" w:rsidR="00B46A1A" w:rsidRPr="00B46A1A" w:rsidRDefault="00B46A1A" w:rsidP="00B46A1A">
      <w:pPr>
        <w:numPr>
          <w:ilvl w:val="0"/>
          <w:numId w:val="2"/>
        </w:numPr>
      </w:pPr>
      <w:r w:rsidRPr="00B46A1A">
        <w:t>Purpose: Secure, auditable, legally defensible evidence management</w:t>
      </w:r>
    </w:p>
    <w:p w14:paraId="44F5779B" w14:textId="77777777" w:rsidR="00B46A1A" w:rsidRPr="00B46A1A" w:rsidRDefault="00B46A1A" w:rsidP="00B46A1A">
      <w:pPr>
        <w:numPr>
          <w:ilvl w:val="0"/>
          <w:numId w:val="2"/>
        </w:numPr>
      </w:pPr>
      <w:r w:rsidRPr="00B46A1A">
        <w:t>Standards: CJIS v5.9.4, NIST SP 800-154, Federal Rules of Evidence</w:t>
      </w:r>
    </w:p>
    <w:p w14:paraId="17FA5F69" w14:textId="77777777" w:rsidR="00B46A1A" w:rsidRPr="00B46A1A" w:rsidRDefault="00B46A1A" w:rsidP="00B46A1A">
      <w:r w:rsidRPr="00B46A1A">
        <w:pict w14:anchorId="5ED99324">
          <v:rect id="_x0000_i1076" style="width:0;height:1.5pt" o:hralign="center" o:hrstd="t" o:hr="t" fillcolor="#a0a0a0" stroked="f"/>
        </w:pict>
      </w:r>
    </w:p>
    <w:p w14:paraId="7B2AFA69" w14:textId="77777777" w:rsidR="00B46A1A" w:rsidRPr="00B46A1A" w:rsidRDefault="00B46A1A" w:rsidP="00B46A1A">
      <w:pPr>
        <w:rPr>
          <w:b/>
          <w:bCs/>
        </w:rPr>
      </w:pPr>
      <w:r w:rsidRPr="00B46A1A">
        <w:rPr>
          <w:b/>
          <w:bCs/>
        </w:rPr>
        <w:t>2. Live Workflow Demo</w:t>
      </w:r>
    </w:p>
    <w:p w14:paraId="3AD581FC" w14:textId="77777777" w:rsidR="00B46A1A" w:rsidRPr="00B46A1A" w:rsidRDefault="00B46A1A" w:rsidP="00B46A1A">
      <w:r w:rsidRPr="00B46A1A">
        <w:rPr>
          <w:b/>
          <w:bCs/>
        </w:rPr>
        <w:t>Roles simulated:</w:t>
      </w:r>
      <w:r w:rsidRPr="00B46A1A">
        <w:t xml:space="preserve"> Officer, Admin, Analyst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629"/>
        <w:gridCol w:w="3921"/>
      </w:tblGrid>
      <w:tr w:rsidR="00B46A1A" w:rsidRPr="00B46A1A" w14:paraId="25812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8737E" w14:textId="77777777" w:rsidR="00B46A1A" w:rsidRPr="00B46A1A" w:rsidRDefault="00B46A1A" w:rsidP="00B46A1A">
            <w:pPr>
              <w:rPr>
                <w:b/>
                <w:bCs/>
              </w:rPr>
            </w:pPr>
            <w:r w:rsidRPr="00B46A1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FA3858A" w14:textId="77777777" w:rsidR="00B46A1A" w:rsidRPr="00B46A1A" w:rsidRDefault="00B46A1A" w:rsidP="00B46A1A">
            <w:pPr>
              <w:rPr>
                <w:b/>
                <w:bCs/>
              </w:rPr>
            </w:pPr>
            <w:r w:rsidRPr="00B46A1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46ADAB" w14:textId="77777777" w:rsidR="00B46A1A" w:rsidRPr="00B46A1A" w:rsidRDefault="00B46A1A" w:rsidP="00B46A1A">
            <w:pPr>
              <w:rPr>
                <w:b/>
                <w:bCs/>
              </w:rPr>
            </w:pPr>
            <w:r w:rsidRPr="00B46A1A">
              <w:rPr>
                <w:b/>
                <w:bCs/>
              </w:rPr>
              <w:t>System Response</w:t>
            </w:r>
          </w:p>
        </w:tc>
      </w:tr>
      <w:tr w:rsidR="00B46A1A" w:rsidRPr="00B46A1A" w14:paraId="44A4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A893" w14:textId="77777777" w:rsidR="00B46A1A" w:rsidRPr="00B46A1A" w:rsidRDefault="00B46A1A" w:rsidP="00B46A1A">
            <w:r w:rsidRPr="00B46A1A">
              <w:t>Officer logs in</w:t>
            </w:r>
          </w:p>
        </w:tc>
        <w:tc>
          <w:tcPr>
            <w:tcW w:w="0" w:type="auto"/>
            <w:vAlign w:val="center"/>
            <w:hideMark/>
          </w:tcPr>
          <w:p w14:paraId="0AFFEB45" w14:textId="77777777" w:rsidR="00B46A1A" w:rsidRPr="00B46A1A" w:rsidRDefault="00B46A1A" w:rsidP="00B46A1A">
            <w:r w:rsidRPr="00B46A1A">
              <w:t>MFA enforced</w:t>
            </w:r>
          </w:p>
        </w:tc>
        <w:tc>
          <w:tcPr>
            <w:tcW w:w="0" w:type="auto"/>
            <w:vAlign w:val="center"/>
            <w:hideMark/>
          </w:tcPr>
          <w:p w14:paraId="16F15DB5" w14:textId="77777777" w:rsidR="00B46A1A" w:rsidRPr="00B46A1A" w:rsidRDefault="00B46A1A" w:rsidP="00B46A1A">
            <w:r w:rsidRPr="00B46A1A">
              <w:t>Role-based dashboard loads</w:t>
            </w:r>
          </w:p>
        </w:tc>
      </w:tr>
      <w:tr w:rsidR="00B46A1A" w:rsidRPr="00B46A1A" w14:paraId="3CBF3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AF48" w14:textId="77777777" w:rsidR="00B46A1A" w:rsidRPr="00B46A1A" w:rsidRDefault="00B46A1A" w:rsidP="00B46A1A">
            <w:r w:rsidRPr="00B46A1A">
              <w:t>Officer creates evidence</w:t>
            </w:r>
          </w:p>
        </w:tc>
        <w:tc>
          <w:tcPr>
            <w:tcW w:w="0" w:type="auto"/>
            <w:vAlign w:val="center"/>
            <w:hideMark/>
          </w:tcPr>
          <w:p w14:paraId="5BD06347" w14:textId="77777777" w:rsidR="00B46A1A" w:rsidRPr="00B46A1A" w:rsidRDefault="00B46A1A" w:rsidP="00B46A1A">
            <w:r w:rsidRPr="00B46A1A">
              <w:t>Upload + jurisdiction flag</w:t>
            </w:r>
          </w:p>
        </w:tc>
        <w:tc>
          <w:tcPr>
            <w:tcW w:w="0" w:type="auto"/>
            <w:vAlign w:val="center"/>
            <w:hideMark/>
          </w:tcPr>
          <w:p w14:paraId="647D7A06" w14:textId="77777777" w:rsidR="00B46A1A" w:rsidRPr="00B46A1A" w:rsidRDefault="00B46A1A" w:rsidP="00B46A1A">
            <w:r w:rsidRPr="00B46A1A">
              <w:t>SHA-256 hash generated</w:t>
            </w:r>
          </w:p>
        </w:tc>
      </w:tr>
      <w:tr w:rsidR="00B46A1A" w:rsidRPr="00B46A1A" w14:paraId="4C06B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8233" w14:textId="77777777" w:rsidR="00B46A1A" w:rsidRPr="00B46A1A" w:rsidRDefault="00B46A1A" w:rsidP="00B46A1A">
            <w:r w:rsidRPr="00B46A1A">
              <w:t>Admin transfers custody</w:t>
            </w:r>
          </w:p>
        </w:tc>
        <w:tc>
          <w:tcPr>
            <w:tcW w:w="0" w:type="auto"/>
            <w:vAlign w:val="center"/>
            <w:hideMark/>
          </w:tcPr>
          <w:p w14:paraId="76BBA15C" w14:textId="77777777" w:rsidR="00B46A1A" w:rsidRPr="00B46A1A" w:rsidRDefault="00B46A1A" w:rsidP="00B46A1A">
            <w:r w:rsidRPr="00B46A1A">
              <w:t>Digital signature applied</w:t>
            </w:r>
          </w:p>
        </w:tc>
        <w:tc>
          <w:tcPr>
            <w:tcW w:w="0" w:type="auto"/>
            <w:vAlign w:val="center"/>
            <w:hideMark/>
          </w:tcPr>
          <w:p w14:paraId="172A4787" w14:textId="77777777" w:rsidR="00B46A1A" w:rsidRPr="00B46A1A" w:rsidRDefault="00B46A1A" w:rsidP="00B46A1A">
            <w:r w:rsidRPr="00B46A1A">
              <w:t>Timeline updates, audit log entry</w:t>
            </w:r>
          </w:p>
        </w:tc>
      </w:tr>
      <w:tr w:rsidR="00B46A1A" w:rsidRPr="00B46A1A" w14:paraId="6788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F70F" w14:textId="77777777" w:rsidR="00B46A1A" w:rsidRPr="00B46A1A" w:rsidRDefault="00B46A1A" w:rsidP="00B46A1A">
            <w:r w:rsidRPr="00B46A1A">
              <w:t>Analyst generates report</w:t>
            </w:r>
          </w:p>
        </w:tc>
        <w:tc>
          <w:tcPr>
            <w:tcW w:w="0" w:type="auto"/>
            <w:vAlign w:val="center"/>
            <w:hideMark/>
          </w:tcPr>
          <w:p w14:paraId="1CE7C90D" w14:textId="77777777" w:rsidR="00B46A1A" w:rsidRPr="00B46A1A" w:rsidRDefault="00B46A1A" w:rsidP="00B46A1A">
            <w:r w:rsidRPr="00B46A1A">
              <w:t>Filters applied</w:t>
            </w:r>
          </w:p>
        </w:tc>
        <w:tc>
          <w:tcPr>
            <w:tcW w:w="0" w:type="auto"/>
            <w:vAlign w:val="center"/>
            <w:hideMark/>
          </w:tcPr>
          <w:p w14:paraId="0318BFF5" w14:textId="77777777" w:rsidR="00B46A1A" w:rsidRPr="00B46A1A" w:rsidRDefault="00B46A1A" w:rsidP="00B46A1A">
            <w:r w:rsidRPr="00B46A1A">
              <w:t>PDF/JSON export with hash metadata</w:t>
            </w:r>
          </w:p>
        </w:tc>
      </w:tr>
      <w:tr w:rsidR="00B46A1A" w:rsidRPr="00B46A1A" w14:paraId="3DAD4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32A3" w14:textId="77777777" w:rsidR="00B46A1A" w:rsidRPr="00B46A1A" w:rsidRDefault="00B46A1A" w:rsidP="00B46A1A">
            <w:r w:rsidRPr="00B46A1A">
              <w:lastRenderedPageBreak/>
              <w:t>Admin views audit log</w:t>
            </w:r>
          </w:p>
        </w:tc>
        <w:tc>
          <w:tcPr>
            <w:tcW w:w="0" w:type="auto"/>
            <w:vAlign w:val="center"/>
            <w:hideMark/>
          </w:tcPr>
          <w:p w14:paraId="3C044AC4" w14:textId="77777777" w:rsidR="00B46A1A" w:rsidRPr="00B46A1A" w:rsidRDefault="00B46A1A" w:rsidP="00B46A1A">
            <w:r w:rsidRPr="00B46A1A">
              <w:t>Log entry selected</w:t>
            </w:r>
          </w:p>
        </w:tc>
        <w:tc>
          <w:tcPr>
            <w:tcW w:w="0" w:type="auto"/>
            <w:vAlign w:val="center"/>
            <w:hideMark/>
          </w:tcPr>
          <w:p w14:paraId="0BB519D9" w14:textId="77777777" w:rsidR="00B46A1A" w:rsidRPr="00B46A1A" w:rsidRDefault="00B46A1A" w:rsidP="00B46A1A">
            <w:r w:rsidRPr="00B46A1A">
              <w:t>Immutable record displayed</w:t>
            </w:r>
          </w:p>
        </w:tc>
      </w:tr>
    </w:tbl>
    <w:p w14:paraId="3BCC4943" w14:textId="77777777" w:rsidR="00B46A1A" w:rsidRPr="00B46A1A" w:rsidRDefault="00B46A1A" w:rsidP="00B46A1A">
      <w:r w:rsidRPr="00B46A1A">
        <w:pict w14:anchorId="5BEEC2FD">
          <v:rect id="_x0000_i1077" style="width:0;height:1.5pt" o:hralign="center" o:hrstd="t" o:hr="t" fillcolor="#a0a0a0" stroked="f"/>
        </w:pict>
      </w:r>
    </w:p>
    <w:p w14:paraId="27235793" w14:textId="77777777" w:rsidR="00B46A1A" w:rsidRPr="00B46A1A" w:rsidRDefault="00B46A1A" w:rsidP="00B46A1A">
      <w:pPr>
        <w:rPr>
          <w:b/>
          <w:bCs/>
        </w:rPr>
      </w:pPr>
      <w:r w:rsidRPr="00B46A1A">
        <w:rPr>
          <w:b/>
          <w:bCs/>
        </w:rPr>
        <w:t>3. Legal Packet Review</w:t>
      </w:r>
    </w:p>
    <w:p w14:paraId="11E359C7" w14:textId="77777777" w:rsidR="00B46A1A" w:rsidRPr="00B46A1A" w:rsidRDefault="00B46A1A" w:rsidP="00B46A1A">
      <w:pPr>
        <w:numPr>
          <w:ilvl w:val="0"/>
          <w:numId w:val="3"/>
        </w:numPr>
      </w:pPr>
      <w:r w:rsidRPr="00B46A1A">
        <w:t>Chain-of-Custody Timeline.pdf</w:t>
      </w:r>
    </w:p>
    <w:p w14:paraId="59F7E3AF" w14:textId="77777777" w:rsidR="00B46A1A" w:rsidRPr="00B46A1A" w:rsidRDefault="00B46A1A" w:rsidP="00B46A1A">
      <w:pPr>
        <w:numPr>
          <w:ilvl w:val="0"/>
          <w:numId w:val="3"/>
        </w:numPr>
      </w:pPr>
      <w:r w:rsidRPr="00B46A1A">
        <w:t>Audit Log Summary.pdf</w:t>
      </w:r>
    </w:p>
    <w:p w14:paraId="15E699DA" w14:textId="77777777" w:rsidR="00B46A1A" w:rsidRPr="00B46A1A" w:rsidRDefault="00B46A1A" w:rsidP="00B46A1A">
      <w:pPr>
        <w:numPr>
          <w:ilvl w:val="0"/>
          <w:numId w:val="3"/>
        </w:numPr>
      </w:pPr>
      <w:r w:rsidRPr="00B46A1A">
        <w:t>Evidence Export Sample.pdf</w:t>
      </w:r>
    </w:p>
    <w:p w14:paraId="4AA8FB8A" w14:textId="77777777" w:rsidR="00B46A1A" w:rsidRPr="00B46A1A" w:rsidRDefault="00B46A1A" w:rsidP="00B46A1A">
      <w:pPr>
        <w:numPr>
          <w:ilvl w:val="0"/>
          <w:numId w:val="3"/>
        </w:numPr>
      </w:pPr>
      <w:r w:rsidRPr="00B46A1A">
        <w:t>Legal Admissibility Statement.docx</w:t>
      </w:r>
    </w:p>
    <w:p w14:paraId="4FC6B194" w14:textId="77777777" w:rsidR="00B46A1A" w:rsidRPr="00B46A1A" w:rsidRDefault="00B46A1A" w:rsidP="00B46A1A">
      <w:pPr>
        <w:numPr>
          <w:ilvl w:val="0"/>
          <w:numId w:val="3"/>
        </w:numPr>
      </w:pPr>
      <w:r w:rsidRPr="00B46A1A">
        <w:t>CJIS_NIST_Compliance_Checklist.docx</w:t>
      </w:r>
    </w:p>
    <w:p w14:paraId="14974971" w14:textId="77777777" w:rsidR="00B46A1A" w:rsidRPr="00B46A1A" w:rsidRDefault="00B46A1A" w:rsidP="00B46A1A">
      <w:r w:rsidRPr="00B46A1A">
        <w:pict w14:anchorId="71BB47DD">
          <v:rect id="_x0000_i1078" style="width:0;height:1.5pt" o:hralign="center" o:hrstd="t" o:hr="t" fillcolor="#a0a0a0" stroked="f"/>
        </w:pict>
      </w:r>
    </w:p>
    <w:p w14:paraId="0AE94341" w14:textId="77777777" w:rsidR="00B46A1A" w:rsidRPr="00B46A1A" w:rsidRDefault="00B46A1A" w:rsidP="00B46A1A">
      <w:pPr>
        <w:rPr>
          <w:b/>
          <w:bCs/>
        </w:rPr>
      </w:pPr>
      <w:r w:rsidRPr="00B46A1A">
        <w:rPr>
          <w:b/>
          <w:bCs/>
        </w:rPr>
        <w:t>4. Security &amp; Compliance Highlights</w:t>
      </w:r>
    </w:p>
    <w:p w14:paraId="31C5C7DE" w14:textId="77777777" w:rsidR="00B46A1A" w:rsidRPr="00B46A1A" w:rsidRDefault="00B46A1A" w:rsidP="00B46A1A">
      <w:pPr>
        <w:numPr>
          <w:ilvl w:val="0"/>
          <w:numId w:val="4"/>
        </w:numPr>
      </w:pPr>
      <w:r w:rsidRPr="00B46A1A">
        <w:t>RBAC enforcement</w:t>
      </w:r>
    </w:p>
    <w:p w14:paraId="0B914C6B" w14:textId="77777777" w:rsidR="00B46A1A" w:rsidRPr="00B46A1A" w:rsidRDefault="00B46A1A" w:rsidP="00B46A1A">
      <w:pPr>
        <w:numPr>
          <w:ilvl w:val="0"/>
          <w:numId w:val="4"/>
        </w:numPr>
      </w:pPr>
      <w:r w:rsidRPr="00B46A1A">
        <w:t>Hash validation</w:t>
      </w:r>
    </w:p>
    <w:p w14:paraId="602D6442" w14:textId="77777777" w:rsidR="00B46A1A" w:rsidRPr="00B46A1A" w:rsidRDefault="00B46A1A" w:rsidP="00B46A1A">
      <w:pPr>
        <w:numPr>
          <w:ilvl w:val="0"/>
          <w:numId w:val="4"/>
        </w:numPr>
      </w:pPr>
      <w:r w:rsidRPr="00B46A1A">
        <w:t>WORM audit logging</w:t>
      </w:r>
    </w:p>
    <w:p w14:paraId="486C2B71" w14:textId="77777777" w:rsidR="00B46A1A" w:rsidRPr="00B46A1A" w:rsidRDefault="00B46A1A" w:rsidP="00B46A1A">
      <w:pPr>
        <w:numPr>
          <w:ilvl w:val="0"/>
          <w:numId w:val="4"/>
        </w:numPr>
      </w:pPr>
      <w:r w:rsidRPr="00B46A1A">
        <w:t>Backup/recovery protocols</w:t>
      </w:r>
    </w:p>
    <w:p w14:paraId="78CB645D" w14:textId="77777777" w:rsidR="00B46A1A" w:rsidRPr="00B46A1A" w:rsidRDefault="00B46A1A" w:rsidP="00B46A1A">
      <w:pPr>
        <w:numPr>
          <w:ilvl w:val="0"/>
          <w:numId w:val="4"/>
        </w:numPr>
      </w:pPr>
      <w:r w:rsidRPr="00B46A1A">
        <w:t>Dispute resolution freeze logic</w:t>
      </w:r>
    </w:p>
    <w:p w14:paraId="2DD64D94" w14:textId="77777777" w:rsidR="00B46A1A" w:rsidRPr="00B46A1A" w:rsidRDefault="00B46A1A" w:rsidP="00B46A1A">
      <w:r w:rsidRPr="00B46A1A">
        <w:pict w14:anchorId="38C0CEF7">
          <v:rect id="_x0000_i1079" style="width:0;height:1.5pt" o:hralign="center" o:hrstd="t" o:hr="t" fillcolor="#a0a0a0" stroked="f"/>
        </w:pict>
      </w:r>
    </w:p>
    <w:p w14:paraId="116B021B" w14:textId="77777777" w:rsidR="00B46A1A" w:rsidRPr="00B46A1A" w:rsidRDefault="00B46A1A" w:rsidP="00B46A1A">
      <w:pPr>
        <w:rPr>
          <w:b/>
          <w:bCs/>
        </w:rPr>
      </w:pPr>
      <w:r w:rsidRPr="00B46A1A">
        <w:rPr>
          <w:b/>
          <w:bCs/>
        </w:rPr>
        <w:t>5. Feedback &amp; Q&amp;A</w:t>
      </w:r>
    </w:p>
    <w:p w14:paraId="513C8965" w14:textId="77777777" w:rsidR="00B46A1A" w:rsidRPr="00B46A1A" w:rsidRDefault="00B46A1A" w:rsidP="00B46A1A">
      <w:pPr>
        <w:numPr>
          <w:ilvl w:val="0"/>
          <w:numId w:val="5"/>
        </w:numPr>
      </w:pPr>
      <w:r w:rsidRPr="00B46A1A">
        <w:t>Invite legal, forensic, and operational feedback</w:t>
      </w:r>
    </w:p>
    <w:p w14:paraId="1A6FBB64" w14:textId="77777777" w:rsidR="00B46A1A" w:rsidRPr="00B46A1A" w:rsidRDefault="00B46A1A" w:rsidP="00B46A1A">
      <w:pPr>
        <w:numPr>
          <w:ilvl w:val="0"/>
          <w:numId w:val="5"/>
        </w:numPr>
      </w:pPr>
      <w:r w:rsidRPr="00B46A1A">
        <w:t>Log concerns in Feedback_Log.xlsx</w:t>
      </w:r>
    </w:p>
    <w:p w14:paraId="2A13B594" w14:textId="54387FF9" w:rsidR="00D56745" w:rsidRDefault="00B46A1A" w:rsidP="00B46A1A">
      <w:pPr>
        <w:numPr>
          <w:ilvl w:val="0"/>
          <w:numId w:val="5"/>
        </w:numPr>
      </w:pPr>
      <w:r w:rsidRPr="00B46A1A">
        <w:t>Confirm next steps for post-demo validation</w:t>
      </w:r>
    </w:p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47"/>
    <w:multiLevelType w:val="multilevel"/>
    <w:tmpl w:val="E9B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70A9"/>
    <w:multiLevelType w:val="multilevel"/>
    <w:tmpl w:val="80C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5E71"/>
    <w:multiLevelType w:val="multilevel"/>
    <w:tmpl w:val="B55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F7CB4"/>
    <w:multiLevelType w:val="multilevel"/>
    <w:tmpl w:val="A01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05182"/>
    <w:multiLevelType w:val="multilevel"/>
    <w:tmpl w:val="570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20117">
    <w:abstractNumId w:val="4"/>
  </w:num>
  <w:num w:numId="2" w16cid:durableId="2119372732">
    <w:abstractNumId w:val="3"/>
  </w:num>
  <w:num w:numId="3" w16cid:durableId="1295450515">
    <w:abstractNumId w:val="1"/>
  </w:num>
  <w:num w:numId="4" w16cid:durableId="921257014">
    <w:abstractNumId w:val="0"/>
  </w:num>
  <w:num w:numId="5" w16cid:durableId="551816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D1"/>
    <w:rsid w:val="00100F59"/>
    <w:rsid w:val="001A205D"/>
    <w:rsid w:val="001B13F0"/>
    <w:rsid w:val="002866D1"/>
    <w:rsid w:val="00B46A1A"/>
    <w:rsid w:val="00C57004"/>
    <w:rsid w:val="00D56745"/>
    <w:rsid w:val="00DD6CE0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1C86"/>
  <w15:chartTrackingRefBased/>
  <w15:docId w15:val="{5707ECBB-B4F4-4FC8-8DFD-B692A20E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D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D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D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66D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8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2025-11-20T02:30:00Z</dcterms:created>
  <dcterms:modified xsi:type="dcterms:W3CDTF">2025-11-20T02:31:00Z</dcterms:modified>
</cp:coreProperties>
</file>