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08825" w14:textId="77777777" w:rsidR="00D64F70" w:rsidRPr="00D64F70" w:rsidRDefault="00D64F70" w:rsidP="00D64F70">
      <w:pPr>
        <w:jc w:val="center"/>
        <w:rPr>
          <w:b/>
          <w:bCs/>
        </w:rPr>
      </w:pPr>
      <w:r w:rsidRPr="00D64F70">
        <w:rPr>
          <w:rFonts w:ascii="Segoe UI Emoji" w:hAnsi="Segoe UI Emoji" w:cs="Segoe UI Emoji"/>
          <w:b/>
          <w:bCs/>
        </w:rPr>
        <w:t>👥</w:t>
      </w:r>
      <w:r w:rsidRPr="00D64F70">
        <w:rPr>
          <w:b/>
          <w:bCs/>
        </w:rPr>
        <w:t xml:space="preserve"> Contributor Roles</w:t>
      </w:r>
    </w:p>
    <w:p w14:paraId="7843C51C" w14:textId="77777777" w:rsidR="00D64F70" w:rsidRPr="00D64F70" w:rsidRDefault="00D64F70" w:rsidP="00D64F70">
      <w:r w:rsidRPr="00D64F70">
        <w:rPr>
          <w:b/>
          <w:bCs/>
        </w:rPr>
        <w:t>Location:</w:t>
      </w:r>
      <w:r w:rsidRPr="00D64F70">
        <w:t xml:space="preserve"> </w:t>
      </w:r>
      <w:proofErr w:type="spellStart"/>
      <w:r w:rsidRPr="00D64F70">
        <w:t>ChainLogic</w:t>
      </w:r>
      <w:proofErr w:type="spellEnd"/>
      <w:r w:rsidRPr="00D64F70">
        <w:t xml:space="preserve"> &gt; Production Phase Planning &gt; Task Assignment &amp; Collaboration &gt; Contributor_Roles.docx</w:t>
      </w:r>
      <w:r w:rsidRPr="00D64F70">
        <w:br/>
      </w:r>
      <w:r w:rsidRPr="00D64F70">
        <w:rPr>
          <w:b/>
          <w:bCs/>
        </w:rPr>
        <w:t>Author:</w:t>
      </w:r>
      <w:r w:rsidRPr="00D64F70">
        <w:t xml:space="preserve"> Jessi</w:t>
      </w:r>
      <w:r w:rsidRPr="00D64F70">
        <w:br/>
      </w:r>
      <w:r w:rsidRPr="00D64F70">
        <w:rPr>
          <w:b/>
          <w:bCs/>
        </w:rPr>
        <w:t>Last Updated:</w:t>
      </w:r>
      <w:r w:rsidRPr="00D64F70">
        <w:t xml:space="preserve"> November 19, 2025</w:t>
      </w:r>
    </w:p>
    <w:p w14:paraId="5AEDC2EC" w14:textId="77777777" w:rsidR="00D64F70" w:rsidRPr="00D64F70" w:rsidRDefault="00D64F70" w:rsidP="00D64F70">
      <w:pPr>
        <w:rPr>
          <w:b/>
          <w:bCs/>
        </w:rPr>
      </w:pPr>
      <w:r w:rsidRPr="00D64F70">
        <w:rPr>
          <w:rFonts w:ascii="Segoe UI Emoji" w:hAnsi="Segoe UI Emoji" w:cs="Segoe UI Emoji"/>
          <w:b/>
          <w:bCs/>
        </w:rPr>
        <w:t>🔹</w:t>
      </w:r>
      <w:r w:rsidRPr="00D64F70">
        <w:rPr>
          <w:b/>
          <w:bCs/>
        </w:rPr>
        <w:t xml:space="preserve"> Jessi – Project Architect &amp; Lead Strategist</w:t>
      </w:r>
    </w:p>
    <w:p w14:paraId="6E5BCC65" w14:textId="77777777" w:rsidR="00D64F70" w:rsidRPr="00D64F70" w:rsidRDefault="00D64F70" w:rsidP="00D64F70">
      <w:pPr>
        <w:numPr>
          <w:ilvl w:val="0"/>
          <w:numId w:val="1"/>
        </w:numPr>
      </w:pPr>
      <w:r w:rsidRPr="00D64F70">
        <w:t>Owns all planning, documentation, and compliance oversight</w:t>
      </w:r>
    </w:p>
    <w:p w14:paraId="52BD37C6" w14:textId="77777777" w:rsidR="00D64F70" w:rsidRPr="00D64F70" w:rsidRDefault="00D64F70" w:rsidP="00D64F70">
      <w:pPr>
        <w:numPr>
          <w:ilvl w:val="0"/>
          <w:numId w:val="1"/>
        </w:numPr>
      </w:pPr>
      <w:r w:rsidRPr="00D64F70">
        <w:t>Approves sprint scope, feature definitions, and legal alignment</w:t>
      </w:r>
    </w:p>
    <w:p w14:paraId="40119526" w14:textId="77777777" w:rsidR="00D64F70" w:rsidRPr="00D64F70" w:rsidRDefault="00D64F70" w:rsidP="00D64F70">
      <w:pPr>
        <w:numPr>
          <w:ilvl w:val="0"/>
          <w:numId w:val="1"/>
        </w:numPr>
      </w:pPr>
      <w:r w:rsidRPr="00D64F70">
        <w:t>Leads stakeholder demos and courtroom readiness</w:t>
      </w:r>
    </w:p>
    <w:p w14:paraId="7D93B40F" w14:textId="77777777" w:rsidR="00D64F70" w:rsidRPr="00D64F70" w:rsidRDefault="00D64F70" w:rsidP="00D64F70">
      <w:pPr>
        <w:rPr>
          <w:b/>
          <w:bCs/>
        </w:rPr>
      </w:pPr>
      <w:r w:rsidRPr="00D64F70">
        <w:rPr>
          <w:rFonts w:ascii="Segoe UI Emoji" w:hAnsi="Segoe UI Emoji" w:cs="Segoe UI Emoji"/>
          <w:b/>
          <w:bCs/>
        </w:rPr>
        <w:t>🔹</w:t>
      </w:r>
      <w:r w:rsidRPr="00D64F70">
        <w:rPr>
          <w:b/>
          <w:bCs/>
        </w:rPr>
        <w:t xml:space="preserve"> Dev Lead – Backend Engineer</w:t>
      </w:r>
    </w:p>
    <w:p w14:paraId="266F9AD0" w14:textId="77777777" w:rsidR="00D64F70" w:rsidRPr="00D64F70" w:rsidRDefault="00D64F70" w:rsidP="00D64F70">
      <w:pPr>
        <w:numPr>
          <w:ilvl w:val="0"/>
          <w:numId w:val="2"/>
        </w:numPr>
      </w:pPr>
      <w:r w:rsidRPr="00D64F70">
        <w:t>Implements API endpoints and database logic</w:t>
      </w:r>
    </w:p>
    <w:p w14:paraId="2292DEAD" w14:textId="77777777" w:rsidR="00D64F70" w:rsidRPr="00D64F70" w:rsidRDefault="00D64F70" w:rsidP="00D64F70">
      <w:pPr>
        <w:numPr>
          <w:ilvl w:val="0"/>
          <w:numId w:val="2"/>
        </w:numPr>
      </w:pPr>
      <w:r w:rsidRPr="00D64F70">
        <w:t>Ensures data integrity and performance</w:t>
      </w:r>
    </w:p>
    <w:p w14:paraId="777566C4" w14:textId="77777777" w:rsidR="00D64F70" w:rsidRPr="00D64F70" w:rsidRDefault="00D64F70" w:rsidP="00D64F70">
      <w:pPr>
        <w:numPr>
          <w:ilvl w:val="0"/>
          <w:numId w:val="2"/>
        </w:numPr>
      </w:pPr>
      <w:r w:rsidRPr="00D64F70">
        <w:t>Consults on security and workflow logic</w:t>
      </w:r>
    </w:p>
    <w:p w14:paraId="6DF457D3" w14:textId="77777777" w:rsidR="00D64F70" w:rsidRPr="00D64F70" w:rsidRDefault="00D64F70" w:rsidP="00D64F70">
      <w:pPr>
        <w:rPr>
          <w:b/>
          <w:bCs/>
        </w:rPr>
      </w:pPr>
      <w:r w:rsidRPr="00D64F70">
        <w:rPr>
          <w:rFonts w:ascii="Segoe UI Emoji" w:hAnsi="Segoe UI Emoji" w:cs="Segoe UI Emoji"/>
          <w:b/>
          <w:bCs/>
        </w:rPr>
        <w:t>🔹</w:t>
      </w:r>
      <w:r w:rsidRPr="00D64F70">
        <w:rPr>
          <w:b/>
          <w:bCs/>
        </w:rPr>
        <w:t xml:space="preserve"> UI Developer – Frontend Engineer</w:t>
      </w:r>
    </w:p>
    <w:p w14:paraId="51DA25C6" w14:textId="77777777" w:rsidR="00D64F70" w:rsidRPr="00D64F70" w:rsidRDefault="00D64F70" w:rsidP="00D64F70">
      <w:pPr>
        <w:numPr>
          <w:ilvl w:val="0"/>
          <w:numId w:val="3"/>
        </w:numPr>
      </w:pPr>
      <w:proofErr w:type="gramStart"/>
      <w:r w:rsidRPr="00D64F70">
        <w:t>Builds</w:t>
      </w:r>
      <w:proofErr w:type="gramEnd"/>
      <w:r w:rsidRPr="00D64F70">
        <w:t xml:space="preserve"> role-based dashboards and workflow interfaces</w:t>
      </w:r>
    </w:p>
    <w:p w14:paraId="38E7FAF7" w14:textId="77777777" w:rsidR="00D64F70" w:rsidRPr="00D64F70" w:rsidRDefault="00D64F70" w:rsidP="00D64F70">
      <w:pPr>
        <w:numPr>
          <w:ilvl w:val="0"/>
          <w:numId w:val="3"/>
        </w:numPr>
      </w:pPr>
      <w:r w:rsidRPr="00D64F70">
        <w:t>Implements UI components from mockups and breakdowns</w:t>
      </w:r>
    </w:p>
    <w:p w14:paraId="3693ADFF" w14:textId="77777777" w:rsidR="00D64F70" w:rsidRPr="00D64F70" w:rsidRDefault="00D64F70" w:rsidP="00D64F70">
      <w:pPr>
        <w:numPr>
          <w:ilvl w:val="0"/>
          <w:numId w:val="3"/>
        </w:numPr>
      </w:pPr>
      <w:r w:rsidRPr="00D64F70">
        <w:t>Supports demo prep and user onboarding</w:t>
      </w:r>
    </w:p>
    <w:p w14:paraId="5A86E86D" w14:textId="77777777" w:rsidR="00D64F70" w:rsidRPr="00D64F70" w:rsidRDefault="00D64F70" w:rsidP="00D64F70">
      <w:pPr>
        <w:rPr>
          <w:b/>
          <w:bCs/>
        </w:rPr>
      </w:pPr>
      <w:r w:rsidRPr="00D64F70">
        <w:rPr>
          <w:rFonts w:ascii="Segoe UI Emoji" w:hAnsi="Segoe UI Emoji" w:cs="Segoe UI Emoji"/>
          <w:b/>
          <w:bCs/>
        </w:rPr>
        <w:t>🔹</w:t>
      </w:r>
      <w:r w:rsidRPr="00D64F70">
        <w:rPr>
          <w:b/>
          <w:bCs/>
        </w:rPr>
        <w:t xml:space="preserve"> Security Analyst – Compliance &amp; Threat Modeling</w:t>
      </w:r>
    </w:p>
    <w:p w14:paraId="048F80CF" w14:textId="77777777" w:rsidR="00D64F70" w:rsidRPr="00D64F70" w:rsidRDefault="00D64F70" w:rsidP="00D64F70">
      <w:pPr>
        <w:numPr>
          <w:ilvl w:val="0"/>
          <w:numId w:val="4"/>
        </w:numPr>
      </w:pPr>
      <w:r w:rsidRPr="00D64F70">
        <w:t>Implements RBAC, MFA, hashing, and logging</w:t>
      </w:r>
    </w:p>
    <w:p w14:paraId="104D2532" w14:textId="77777777" w:rsidR="00D64F70" w:rsidRPr="00D64F70" w:rsidRDefault="00D64F70" w:rsidP="00D64F70">
      <w:pPr>
        <w:numPr>
          <w:ilvl w:val="0"/>
          <w:numId w:val="4"/>
        </w:numPr>
      </w:pPr>
      <w:r w:rsidRPr="00D64F70">
        <w:t>Validates CJIS/NIST alignment</w:t>
      </w:r>
    </w:p>
    <w:p w14:paraId="7A98B824" w14:textId="77777777" w:rsidR="00D64F70" w:rsidRPr="00D64F70" w:rsidRDefault="00D64F70" w:rsidP="00D64F70">
      <w:pPr>
        <w:numPr>
          <w:ilvl w:val="0"/>
          <w:numId w:val="4"/>
        </w:numPr>
      </w:pPr>
      <w:r w:rsidRPr="00D64F70">
        <w:t>Consults on audit trail and dispute resolution logic</w:t>
      </w:r>
    </w:p>
    <w:p w14:paraId="4FDD3A22" w14:textId="77777777" w:rsidR="00D64F70" w:rsidRPr="00D64F70" w:rsidRDefault="00D64F70" w:rsidP="00D64F70">
      <w:pPr>
        <w:rPr>
          <w:b/>
          <w:bCs/>
        </w:rPr>
      </w:pPr>
      <w:r w:rsidRPr="00D64F70">
        <w:rPr>
          <w:rFonts w:ascii="Segoe UI Emoji" w:hAnsi="Segoe UI Emoji" w:cs="Segoe UI Emoji"/>
          <w:b/>
          <w:bCs/>
        </w:rPr>
        <w:t>🔹</w:t>
      </w:r>
      <w:r w:rsidRPr="00D64F70">
        <w:rPr>
          <w:b/>
          <w:bCs/>
        </w:rPr>
        <w:t xml:space="preserve"> QA Lead – Testing &amp; Validation</w:t>
      </w:r>
    </w:p>
    <w:p w14:paraId="750C0A55" w14:textId="77777777" w:rsidR="00D64F70" w:rsidRPr="00D64F70" w:rsidRDefault="00D64F70" w:rsidP="00D64F70">
      <w:pPr>
        <w:numPr>
          <w:ilvl w:val="0"/>
          <w:numId w:val="5"/>
        </w:numPr>
      </w:pPr>
      <w:proofErr w:type="gramStart"/>
      <w:r w:rsidRPr="00D64F70">
        <w:t>Executes</w:t>
      </w:r>
      <w:proofErr w:type="gramEnd"/>
      <w:r w:rsidRPr="00D64F70">
        <w:t xml:space="preserve"> test cases and workflow simulations</w:t>
      </w:r>
    </w:p>
    <w:p w14:paraId="69F552DE" w14:textId="77777777" w:rsidR="00D64F70" w:rsidRPr="00D64F70" w:rsidRDefault="00D64F70" w:rsidP="00D64F70">
      <w:pPr>
        <w:numPr>
          <w:ilvl w:val="0"/>
          <w:numId w:val="5"/>
        </w:numPr>
      </w:pPr>
      <w:r w:rsidRPr="00D64F70">
        <w:t>Flags bugs, inconsistencies, and compliance gaps</w:t>
      </w:r>
    </w:p>
    <w:p w14:paraId="0378EF63" w14:textId="77777777" w:rsidR="00D64F70" w:rsidRPr="00D64F70" w:rsidRDefault="00D64F70" w:rsidP="00D64F70">
      <w:pPr>
        <w:numPr>
          <w:ilvl w:val="0"/>
          <w:numId w:val="5"/>
        </w:numPr>
      </w:pPr>
      <w:r w:rsidRPr="00D64F70">
        <w:t>Supports forensic readiness drills</w:t>
      </w:r>
    </w:p>
    <w:p w14:paraId="5184492F" w14:textId="77777777" w:rsidR="00D64F70" w:rsidRPr="00D64F70" w:rsidRDefault="00D64F70" w:rsidP="00D64F70">
      <w:pPr>
        <w:rPr>
          <w:b/>
          <w:bCs/>
        </w:rPr>
      </w:pPr>
      <w:r w:rsidRPr="00D64F70">
        <w:rPr>
          <w:rFonts w:ascii="Segoe UI Emoji" w:hAnsi="Segoe UI Emoji" w:cs="Segoe UI Emoji"/>
          <w:b/>
          <w:bCs/>
        </w:rPr>
        <w:t>🔹</w:t>
      </w:r>
      <w:r w:rsidRPr="00D64F70">
        <w:rPr>
          <w:b/>
          <w:bCs/>
        </w:rPr>
        <w:t xml:space="preserve"> Legal Advisor – Courtroom &amp; Regulatory Oversight</w:t>
      </w:r>
    </w:p>
    <w:p w14:paraId="5AF86DF5" w14:textId="77777777" w:rsidR="00D64F70" w:rsidRPr="00D64F70" w:rsidRDefault="00D64F70" w:rsidP="00D64F70">
      <w:pPr>
        <w:numPr>
          <w:ilvl w:val="0"/>
          <w:numId w:val="6"/>
        </w:numPr>
      </w:pPr>
      <w:proofErr w:type="gramStart"/>
      <w:r w:rsidRPr="00D64F70">
        <w:lastRenderedPageBreak/>
        <w:t>Reviews</w:t>
      </w:r>
      <w:proofErr w:type="gramEnd"/>
      <w:r w:rsidRPr="00D64F70">
        <w:t xml:space="preserve"> legal export formats and admissibility protocols</w:t>
      </w:r>
    </w:p>
    <w:p w14:paraId="079F40B3" w14:textId="77777777" w:rsidR="00D64F70" w:rsidRPr="00D64F70" w:rsidRDefault="00D64F70" w:rsidP="00D64F70">
      <w:pPr>
        <w:numPr>
          <w:ilvl w:val="0"/>
          <w:numId w:val="6"/>
        </w:numPr>
      </w:pPr>
      <w:r w:rsidRPr="00D64F70">
        <w:t>Consults on jurisdictional flags and retention schedules</w:t>
      </w:r>
    </w:p>
    <w:p w14:paraId="0381CDB3" w14:textId="77777777" w:rsidR="00D64F70" w:rsidRPr="00D64F70" w:rsidRDefault="00D64F70" w:rsidP="00D64F70">
      <w:pPr>
        <w:numPr>
          <w:ilvl w:val="0"/>
          <w:numId w:val="6"/>
        </w:numPr>
      </w:pPr>
      <w:proofErr w:type="gramStart"/>
      <w:r w:rsidRPr="00D64F70">
        <w:t>Informs</w:t>
      </w:r>
      <w:proofErr w:type="gramEnd"/>
      <w:r w:rsidRPr="00D64F70">
        <w:t xml:space="preserve"> stakeholders of legal implications</w:t>
      </w:r>
    </w:p>
    <w:p w14:paraId="2FBBF796" w14:textId="77777777" w:rsidR="00D64F70" w:rsidRPr="00D64F70" w:rsidRDefault="00D64F70" w:rsidP="00D64F70"/>
    <w:p w14:paraId="3248BB17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41296"/>
    <w:multiLevelType w:val="multilevel"/>
    <w:tmpl w:val="7732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21FD7"/>
    <w:multiLevelType w:val="multilevel"/>
    <w:tmpl w:val="6FCA0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22C9C"/>
    <w:multiLevelType w:val="multilevel"/>
    <w:tmpl w:val="0A52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695982"/>
    <w:multiLevelType w:val="multilevel"/>
    <w:tmpl w:val="3942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AC4C3E"/>
    <w:multiLevelType w:val="multilevel"/>
    <w:tmpl w:val="63A2C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17286"/>
    <w:multiLevelType w:val="multilevel"/>
    <w:tmpl w:val="896C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59095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82570951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544488468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45610136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93681125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13734030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CCA"/>
    <w:rsid w:val="00100F59"/>
    <w:rsid w:val="001A205D"/>
    <w:rsid w:val="001B13F0"/>
    <w:rsid w:val="005B2330"/>
    <w:rsid w:val="006E4CCA"/>
    <w:rsid w:val="00C57004"/>
    <w:rsid w:val="00D56745"/>
    <w:rsid w:val="00D64F70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014D1"/>
  <w15:chartTrackingRefBased/>
  <w15:docId w15:val="{820DB1B6-D532-4454-89A5-F24A8D430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4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CCA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CCA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CCA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E4CCA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E4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2025-11-20T02:16:00Z</dcterms:created>
  <dcterms:modified xsi:type="dcterms:W3CDTF">2025-11-20T02:16:00Z</dcterms:modified>
</cp:coreProperties>
</file>