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9A1D" w14:textId="77777777" w:rsidR="00B577C5" w:rsidRPr="00B577C5" w:rsidRDefault="00B577C5" w:rsidP="00B577C5">
      <w:pPr>
        <w:jc w:val="center"/>
        <w:rPr>
          <w:b/>
          <w:bCs/>
        </w:rPr>
      </w:pPr>
      <w:r w:rsidRPr="00B577C5">
        <w:rPr>
          <w:rFonts w:ascii="Segoe UI Emoji" w:hAnsi="Segoe UI Emoji" w:cs="Segoe UI Emoji"/>
          <w:b/>
          <w:bCs/>
        </w:rPr>
        <w:t>📁</w:t>
      </w:r>
      <w:r w:rsidRPr="00B577C5">
        <w:rPr>
          <w:b/>
          <w:bCs/>
        </w:rPr>
        <w:t xml:space="preserve"> README: Task Assignment &amp; Collaboration</w:t>
      </w:r>
    </w:p>
    <w:p w14:paraId="4B3DF851" w14:textId="77777777" w:rsidR="00B577C5" w:rsidRPr="00B577C5" w:rsidRDefault="00B577C5" w:rsidP="00B577C5">
      <w:r w:rsidRPr="00B577C5">
        <w:rPr>
          <w:b/>
          <w:bCs/>
        </w:rPr>
        <w:t>Location:</w:t>
      </w:r>
      <w:r w:rsidRPr="00B577C5">
        <w:t xml:space="preserve"> </w:t>
      </w:r>
      <w:proofErr w:type="spellStart"/>
      <w:r w:rsidRPr="00B577C5">
        <w:t>ChainLogic</w:t>
      </w:r>
      <w:proofErr w:type="spellEnd"/>
      <w:r w:rsidRPr="00B577C5">
        <w:t xml:space="preserve"> &gt; Production Phase Planning &gt; Task Assignment &amp; Collaboration</w:t>
      </w:r>
      <w:r w:rsidRPr="00B577C5">
        <w:br/>
      </w:r>
      <w:r w:rsidRPr="00B577C5">
        <w:rPr>
          <w:b/>
          <w:bCs/>
        </w:rPr>
        <w:t>Author:</w:t>
      </w:r>
      <w:r w:rsidRPr="00B577C5">
        <w:t xml:space="preserve"> Jessi</w:t>
      </w:r>
      <w:r w:rsidRPr="00B577C5">
        <w:br/>
      </w:r>
      <w:r w:rsidRPr="00B577C5">
        <w:rPr>
          <w:b/>
          <w:bCs/>
        </w:rPr>
        <w:t>Last Updated:</w:t>
      </w:r>
      <w:r w:rsidRPr="00B577C5">
        <w:t xml:space="preserve"> November 19, 2025</w:t>
      </w:r>
    </w:p>
    <w:p w14:paraId="236C1498" w14:textId="77777777" w:rsidR="00B577C5" w:rsidRPr="00B577C5" w:rsidRDefault="00B577C5" w:rsidP="00B577C5">
      <w:r w:rsidRPr="00B577C5">
        <w:pict w14:anchorId="30C9ED92">
          <v:rect id="_x0000_i1062" style="width:0;height:1.5pt" o:hralign="center" o:hrstd="t" o:hr="t" fillcolor="#a0a0a0" stroked="f"/>
        </w:pict>
      </w:r>
    </w:p>
    <w:p w14:paraId="045EC48B" w14:textId="77777777" w:rsidR="00B577C5" w:rsidRPr="00B577C5" w:rsidRDefault="00B577C5" w:rsidP="00B577C5">
      <w:pPr>
        <w:rPr>
          <w:b/>
          <w:bCs/>
        </w:rPr>
      </w:pPr>
      <w:r w:rsidRPr="00B577C5">
        <w:rPr>
          <w:rFonts w:ascii="Segoe UI Emoji" w:hAnsi="Segoe UI Emoji" w:cs="Segoe UI Emoji"/>
          <w:b/>
          <w:bCs/>
        </w:rPr>
        <w:t>🔹</w:t>
      </w:r>
      <w:r w:rsidRPr="00B577C5">
        <w:rPr>
          <w:b/>
          <w:bCs/>
        </w:rPr>
        <w:t xml:space="preserve"> Purpose</w:t>
      </w:r>
    </w:p>
    <w:p w14:paraId="42A6BA40" w14:textId="77777777" w:rsidR="00B577C5" w:rsidRPr="00B577C5" w:rsidRDefault="00B577C5" w:rsidP="00B577C5">
      <w:r w:rsidRPr="00B577C5">
        <w:t>This folder defines how tasks are assigned, tracked, and communicated during the production phase of the Digital Chain-of-Custody System (DCCS). It includes a RACI matrix, contributor role definitions, and collaboration protocols to ensure clarity, accountability, and momentum throughout development.</w:t>
      </w:r>
    </w:p>
    <w:p w14:paraId="1143F41B" w14:textId="77777777" w:rsidR="00B577C5" w:rsidRPr="00B577C5" w:rsidRDefault="00B577C5" w:rsidP="00B577C5">
      <w:r w:rsidRPr="00B577C5">
        <w:pict w14:anchorId="4DABBD06">
          <v:rect id="_x0000_i1063" style="width:0;height:1.5pt" o:hralign="center" o:hrstd="t" o:hr="t" fillcolor="#a0a0a0" stroked="f"/>
        </w:pict>
      </w:r>
    </w:p>
    <w:p w14:paraId="76F874E4" w14:textId="77777777" w:rsidR="00B577C5" w:rsidRPr="00B577C5" w:rsidRDefault="00B577C5" w:rsidP="00B577C5">
      <w:pPr>
        <w:rPr>
          <w:b/>
          <w:bCs/>
        </w:rPr>
      </w:pPr>
      <w:r w:rsidRPr="00B577C5">
        <w:rPr>
          <w:rFonts w:ascii="Segoe UI Emoji" w:hAnsi="Segoe UI Emoji" w:cs="Segoe UI Emoji"/>
          <w:b/>
          <w:bCs/>
        </w:rPr>
        <w:t>🔹</w:t>
      </w:r>
      <w:r w:rsidRPr="00B577C5">
        <w:rPr>
          <w:b/>
          <w:bCs/>
        </w:rPr>
        <w:t xml:space="preserve">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6213"/>
      </w:tblGrid>
      <w:tr w:rsidR="00B577C5" w:rsidRPr="00B577C5" w14:paraId="7ED3B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93ACD" w14:textId="77777777" w:rsidR="00B577C5" w:rsidRPr="00B577C5" w:rsidRDefault="00B577C5" w:rsidP="00B577C5">
            <w:pPr>
              <w:rPr>
                <w:b/>
                <w:bCs/>
              </w:rPr>
            </w:pPr>
            <w:r w:rsidRPr="00B577C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419A92" w14:textId="77777777" w:rsidR="00B577C5" w:rsidRPr="00B577C5" w:rsidRDefault="00B577C5" w:rsidP="00B577C5">
            <w:pPr>
              <w:rPr>
                <w:b/>
                <w:bCs/>
              </w:rPr>
            </w:pPr>
            <w:r w:rsidRPr="00B577C5">
              <w:rPr>
                <w:b/>
                <w:bCs/>
              </w:rPr>
              <w:t>Description</w:t>
            </w:r>
          </w:p>
        </w:tc>
      </w:tr>
      <w:tr w:rsidR="00B577C5" w:rsidRPr="00B577C5" w14:paraId="5E5D2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D9E7" w14:textId="77777777" w:rsidR="00B577C5" w:rsidRPr="00B577C5" w:rsidRDefault="00B577C5" w:rsidP="00B577C5">
            <w:r w:rsidRPr="00B577C5">
              <w:t>RACI_Matrix.docx</w:t>
            </w:r>
          </w:p>
        </w:tc>
        <w:tc>
          <w:tcPr>
            <w:tcW w:w="0" w:type="auto"/>
            <w:vAlign w:val="center"/>
            <w:hideMark/>
          </w:tcPr>
          <w:p w14:paraId="680336E0" w14:textId="77777777" w:rsidR="00B577C5" w:rsidRPr="00B577C5" w:rsidRDefault="00B577C5" w:rsidP="00B577C5">
            <w:r w:rsidRPr="00B577C5">
              <w:t>Maps each major task or module to Responsible, Accountable, Consulted, and Informed roles.</w:t>
            </w:r>
          </w:p>
        </w:tc>
      </w:tr>
      <w:tr w:rsidR="00B577C5" w:rsidRPr="00B577C5" w14:paraId="78B25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431F" w14:textId="77777777" w:rsidR="00B577C5" w:rsidRPr="00B577C5" w:rsidRDefault="00B577C5" w:rsidP="00B577C5">
            <w:r w:rsidRPr="00B577C5">
              <w:t>Contributor_Roles.docx</w:t>
            </w:r>
          </w:p>
        </w:tc>
        <w:tc>
          <w:tcPr>
            <w:tcW w:w="0" w:type="auto"/>
            <w:vAlign w:val="center"/>
            <w:hideMark/>
          </w:tcPr>
          <w:p w14:paraId="0B0FD02F" w14:textId="77777777" w:rsidR="00B577C5" w:rsidRPr="00B577C5" w:rsidRDefault="00B577C5" w:rsidP="00B577C5">
            <w:r w:rsidRPr="00B577C5">
              <w:t>Defines each team member’s responsibilities, access level, and domain of ownership.</w:t>
            </w:r>
          </w:p>
        </w:tc>
      </w:tr>
      <w:tr w:rsidR="00B577C5" w:rsidRPr="00B577C5" w14:paraId="3C09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2BEC" w14:textId="77777777" w:rsidR="00B577C5" w:rsidRPr="00B577C5" w:rsidRDefault="00B577C5" w:rsidP="00B577C5">
            <w:r w:rsidRPr="00B577C5">
              <w:t>Collaboration_Protocols.docx</w:t>
            </w:r>
          </w:p>
        </w:tc>
        <w:tc>
          <w:tcPr>
            <w:tcW w:w="0" w:type="auto"/>
            <w:vAlign w:val="center"/>
            <w:hideMark/>
          </w:tcPr>
          <w:p w14:paraId="17A1FA3E" w14:textId="77777777" w:rsidR="00B577C5" w:rsidRPr="00B577C5" w:rsidRDefault="00B577C5" w:rsidP="00B577C5">
            <w:r w:rsidRPr="00B577C5">
              <w:t>Outlines communication cadence, file versioning, and escalation paths.</w:t>
            </w:r>
          </w:p>
        </w:tc>
      </w:tr>
    </w:tbl>
    <w:p w14:paraId="60ED511E" w14:textId="77777777" w:rsidR="00B577C5" w:rsidRPr="00B577C5" w:rsidRDefault="00B577C5" w:rsidP="00B577C5">
      <w:r w:rsidRPr="00B577C5">
        <w:pict w14:anchorId="507F77DB">
          <v:rect id="_x0000_i1064" style="width:0;height:1.5pt" o:hralign="center" o:hrstd="t" o:hr="t" fillcolor="#a0a0a0" stroked="f"/>
        </w:pict>
      </w:r>
    </w:p>
    <w:p w14:paraId="0B4DCEE2" w14:textId="77777777" w:rsidR="00B577C5" w:rsidRPr="00B577C5" w:rsidRDefault="00B577C5" w:rsidP="00B577C5">
      <w:pPr>
        <w:rPr>
          <w:b/>
          <w:bCs/>
        </w:rPr>
      </w:pPr>
      <w:r w:rsidRPr="00B577C5">
        <w:rPr>
          <w:rFonts w:ascii="Segoe UI Emoji" w:hAnsi="Segoe UI Emoji" w:cs="Segoe UI Emoji"/>
          <w:b/>
          <w:bCs/>
        </w:rPr>
        <w:t>🔹</w:t>
      </w:r>
      <w:r w:rsidRPr="00B577C5">
        <w:rPr>
          <w:b/>
          <w:bCs/>
        </w:rPr>
        <w:t xml:space="preserve"> Usage</w:t>
      </w:r>
    </w:p>
    <w:p w14:paraId="4306658E" w14:textId="77777777" w:rsidR="00B577C5" w:rsidRPr="00B577C5" w:rsidRDefault="00B577C5" w:rsidP="00B577C5">
      <w:pPr>
        <w:numPr>
          <w:ilvl w:val="0"/>
          <w:numId w:val="1"/>
        </w:numPr>
      </w:pPr>
      <w:r w:rsidRPr="00B577C5">
        <w:rPr>
          <w:b/>
          <w:bCs/>
        </w:rPr>
        <w:t>Project leads</w:t>
      </w:r>
      <w:r w:rsidRPr="00B577C5">
        <w:t xml:space="preserve"> use this folder to assign and track ownership of features and workflows.</w:t>
      </w:r>
    </w:p>
    <w:p w14:paraId="6772CDED" w14:textId="77777777" w:rsidR="00B577C5" w:rsidRPr="00B577C5" w:rsidRDefault="00B577C5" w:rsidP="00B577C5">
      <w:pPr>
        <w:numPr>
          <w:ilvl w:val="0"/>
          <w:numId w:val="1"/>
        </w:numPr>
      </w:pPr>
      <w:r w:rsidRPr="00B577C5">
        <w:rPr>
          <w:b/>
          <w:bCs/>
        </w:rPr>
        <w:t>Developers and collaborators</w:t>
      </w:r>
      <w:r w:rsidRPr="00B577C5">
        <w:t xml:space="preserve"> use it to understand their scope, deadlines, and who to consult.</w:t>
      </w:r>
    </w:p>
    <w:p w14:paraId="3A52F908" w14:textId="77777777" w:rsidR="00B577C5" w:rsidRPr="00B577C5" w:rsidRDefault="00B577C5" w:rsidP="00B577C5">
      <w:pPr>
        <w:numPr>
          <w:ilvl w:val="0"/>
          <w:numId w:val="1"/>
        </w:numPr>
      </w:pPr>
      <w:r w:rsidRPr="00B577C5">
        <w:rPr>
          <w:b/>
          <w:bCs/>
        </w:rPr>
        <w:t>Auditors and legal reviewers</w:t>
      </w:r>
      <w:r w:rsidRPr="00B577C5">
        <w:t xml:space="preserve"> use it to verify role-based access and accountability.</w:t>
      </w:r>
    </w:p>
    <w:p w14:paraId="1C286C05" w14:textId="77777777" w:rsidR="00B577C5" w:rsidRPr="00B577C5" w:rsidRDefault="00B577C5" w:rsidP="00B577C5">
      <w:r w:rsidRPr="00B577C5">
        <w:pict w14:anchorId="4525DCE2">
          <v:rect id="_x0000_i1065" style="width:0;height:1.5pt" o:hralign="center" o:hrstd="t" o:hr="t" fillcolor="#a0a0a0" stroked="f"/>
        </w:pict>
      </w:r>
    </w:p>
    <w:p w14:paraId="55C4B390" w14:textId="77777777" w:rsidR="00B577C5" w:rsidRPr="00B577C5" w:rsidRDefault="00B577C5" w:rsidP="00B577C5">
      <w:pPr>
        <w:rPr>
          <w:b/>
          <w:bCs/>
        </w:rPr>
      </w:pPr>
      <w:r w:rsidRPr="00B577C5">
        <w:rPr>
          <w:rFonts w:ascii="Segoe UI Emoji" w:hAnsi="Segoe UI Emoji" w:cs="Segoe UI Emoji"/>
          <w:b/>
          <w:bCs/>
        </w:rPr>
        <w:t>🔹</w:t>
      </w:r>
      <w:r w:rsidRPr="00B577C5">
        <w:rPr>
          <w:b/>
          <w:bCs/>
        </w:rPr>
        <w:t xml:space="preserve"> Versioning &amp; Access</w:t>
      </w:r>
    </w:p>
    <w:p w14:paraId="76297A8B" w14:textId="77777777" w:rsidR="00B577C5" w:rsidRPr="00B577C5" w:rsidRDefault="00B577C5" w:rsidP="00B577C5">
      <w:pPr>
        <w:numPr>
          <w:ilvl w:val="0"/>
          <w:numId w:val="2"/>
        </w:numPr>
      </w:pPr>
      <w:r w:rsidRPr="00B577C5">
        <w:lastRenderedPageBreak/>
        <w:t>All documents are stored in OneDrive with sync status visible.</w:t>
      </w:r>
    </w:p>
    <w:p w14:paraId="304F2188" w14:textId="77777777" w:rsidR="00B577C5" w:rsidRPr="00B577C5" w:rsidRDefault="00B577C5" w:rsidP="00B577C5">
      <w:pPr>
        <w:numPr>
          <w:ilvl w:val="0"/>
          <w:numId w:val="2"/>
        </w:numPr>
      </w:pPr>
      <w:r w:rsidRPr="00B577C5">
        <w:t>Updates to roles or responsibilities must be logged in Contributor_Roles.docx.</w:t>
      </w:r>
    </w:p>
    <w:p w14:paraId="66C61BC5" w14:textId="77777777" w:rsidR="00B577C5" w:rsidRPr="00B577C5" w:rsidRDefault="00B577C5" w:rsidP="00B577C5">
      <w:pPr>
        <w:numPr>
          <w:ilvl w:val="0"/>
          <w:numId w:val="2"/>
        </w:numPr>
      </w:pPr>
      <w:r w:rsidRPr="00B577C5">
        <w:t>Any changes to task ownership must be reflected in the RACI matrix.</w:t>
      </w:r>
    </w:p>
    <w:p w14:paraId="33EDFF95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F5AB3"/>
    <w:multiLevelType w:val="multilevel"/>
    <w:tmpl w:val="B4A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64F6E"/>
    <w:multiLevelType w:val="multilevel"/>
    <w:tmpl w:val="DA0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621194">
    <w:abstractNumId w:val="0"/>
  </w:num>
  <w:num w:numId="2" w16cid:durableId="958030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D8"/>
    <w:rsid w:val="00100F59"/>
    <w:rsid w:val="001A205D"/>
    <w:rsid w:val="001B13F0"/>
    <w:rsid w:val="002530AC"/>
    <w:rsid w:val="005275D8"/>
    <w:rsid w:val="00B577C5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FCFB"/>
  <w15:chartTrackingRefBased/>
  <w15:docId w15:val="{45766829-E3C5-42D0-AE1B-429A6B798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D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5D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5D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275D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2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2025-11-20T02:12:00Z</dcterms:created>
  <dcterms:modified xsi:type="dcterms:W3CDTF">2025-11-20T02:13:00Z</dcterms:modified>
</cp:coreProperties>
</file>