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F671" w14:textId="540EAC35" w:rsidR="00D535F1" w:rsidRDefault="00D535F1">
      <w:pPr>
        <w:rPr>
          <w:rFonts w:ascii="Arial Black" w:hAnsi="Arial Black"/>
          <w:b/>
          <w:bCs/>
          <w:sz w:val="52"/>
          <w:szCs w:val="52"/>
          <w:lang w:val="en-IN"/>
        </w:rPr>
      </w:pPr>
      <w:r w:rsidRPr="00D535F1">
        <w:rPr>
          <w:rFonts w:ascii="Arial Black" w:hAnsi="Arial Black"/>
          <w:b/>
          <w:bCs/>
          <w:sz w:val="52"/>
          <w:szCs w:val="52"/>
          <w:lang w:val="en-IN"/>
        </w:rPr>
        <w:t>Bella beat Case Study: Fitbit Smart Device Data Analysis</w:t>
      </w:r>
    </w:p>
    <w:p w14:paraId="17CE7053" w14:textId="3960C66B" w:rsidR="00D535F1" w:rsidRDefault="00D535F1" w:rsidP="00D535F1">
      <w:pPr>
        <w:rPr>
          <w:rFonts w:asciiTheme="majorHAnsi" w:hAnsiTheme="majorHAnsi"/>
          <w:sz w:val="52"/>
          <w:szCs w:val="52"/>
          <w:lang w:val="en-IN"/>
        </w:rPr>
      </w:pPr>
      <w:r>
        <w:rPr>
          <w:rFonts w:ascii="Arial Black" w:hAnsi="Arial Black"/>
          <w:b/>
          <w:bCs/>
          <w:sz w:val="52"/>
          <w:szCs w:val="52"/>
          <w:lang w:val="en-IN"/>
        </w:rPr>
        <w:tab/>
      </w:r>
      <w:r>
        <w:rPr>
          <w:rFonts w:ascii="Arial Black" w:hAnsi="Arial Black"/>
          <w:b/>
          <w:bCs/>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Jessica Nalli</w:t>
      </w:r>
    </w:p>
    <w:p w14:paraId="35E0D9FF" w14:textId="2FA284E9" w:rsidR="00D535F1" w:rsidRDefault="00D535F1" w:rsidP="00D535F1">
      <w:pPr>
        <w:rPr>
          <w:rFonts w:asciiTheme="majorHAnsi" w:hAnsiTheme="majorHAnsi"/>
          <w:sz w:val="52"/>
          <w:szCs w:val="52"/>
          <w:lang w:val="en-IN"/>
        </w:rPr>
      </w:pPr>
      <w:r>
        <w:rPr>
          <w:rFonts w:asciiTheme="majorHAnsi" w:hAnsiTheme="majorHAnsi"/>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Date: 26-08-2025</w:t>
      </w:r>
    </w:p>
    <w:p w14:paraId="5DEC0CC5" w14:textId="5EC558B6" w:rsidR="00D535F1" w:rsidRDefault="00D535F1" w:rsidP="00D535F1">
      <w:pPr>
        <w:rPr>
          <w:rFonts w:asciiTheme="majorHAnsi" w:hAnsiTheme="majorHAnsi"/>
          <w:b/>
          <w:bCs/>
          <w:sz w:val="44"/>
          <w:szCs w:val="44"/>
          <w:lang w:val="en-IN"/>
        </w:rPr>
      </w:pPr>
      <w:r w:rsidRPr="00D535F1">
        <w:rPr>
          <w:rFonts w:asciiTheme="majorHAnsi" w:hAnsiTheme="majorHAnsi"/>
          <w:b/>
          <w:bCs/>
          <w:sz w:val="44"/>
          <w:szCs w:val="44"/>
          <w:lang w:val="en-IN"/>
        </w:rPr>
        <w:t>Objective</w:t>
      </w:r>
      <w:r>
        <w:rPr>
          <w:rFonts w:asciiTheme="majorHAnsi" w:hAnsiTheme="majorHAnsi"/>
          <w:b/>
          <w:bCs/>
          <w:sz w:val="44"/>
          <w:szCs w:val="44"/>
          <w:lang w:val="en-IN"/>
        </w:rPr>
        <w:t>:</w:t>
      </w:r>
    </w:p>
    <w:p w14:paraId="1D786D2E" w14:textId="6CF4867C" w:rsidR="003553D5" w:rsidRPr="004908E8" w:rsidRDefault="003553D5" w:rsidP="00D535F1">
      <w:pPr>
        <w:rPr>
          <w:rFonts w:asciiTheme="majorHAnsi" w:hAnsiTheme="majorHAnsi"/>
          <w:sz w:val="40"/>
          <w:szCs w:val="40"/>
          <w:lang w:val="en-IN"/>
        </w:rPr>
      </w:pPr>
      <w:r w:rsidRPr="003553D5">
        <w:rPr>
          <w:rFonts w:asciiTheme="majorHAnsi" w:hAnsiTheme="majorHAnsi"/>
          <w:sz w:val="40"/>
          <w:szCs w:val="40"/>
        </w:rPr>
        <w:t>T</w:t>
      </w:r>
      <w:r>
        <w:rPr>
          <w:rFonts w:asciiTheme="majorHAnsi" w:hAnsiTheme="majorHAnsi"/>
          <w:sz w:val="40"/>
          <w:szCs w:val="40"/>
        </w:rPr>
        <w:t xml:space="preserve">o </w:t>
      </w:r>
      <w:r w:rsidRPr="003553D5">
        <w:rPr>
          <w:rFonts w:asciiTheme="majorHAnsi" w:hAnsiTheme="majorHAnsi"/>
          <w:sz w:val="40"/>
          <w:szCs w:val="40"/>
        </w:rPr>
        <w:t>analyze</w:t>
      </w:r>
      <w:r>
        <w:rPr>
          <w:rFonts w:asciiTheme="majorHAnsi" w:hAnsiTheme="majorHAnsi"/>
          <w:sz w:val="40"/>
          <w:szCs w:val="40"/>
        </w:rPr>
        <w:t xml:space="preserve"> </w:t>
      </w:r>
      <w:r w:rsidRPr="003553D5">
        <w:rPr>
          <w:rFonts w:asciiTheme="majorHAnsi" w:hAnsiTheme="majorHAnsi"/>
          <w:sz w:val="40"/>
          <w:szCs w:val="40"/>
        </w:rPr>
        <w:t>user activity and sleep data to uncover patterns in engagement and wellness. The goal is to identify trends in daily usage, peak activity hours, and sleep quality, and to provide recommendations that can improve user habits and overall app engagement.</w:t>
      </w:r>
    </w:p>
    <w:p w14:paraId="2AB941F3" w14:textId="5C92EA9A" w:rsidR="00730F56" w:rsidRDefault="00730F56" w:rsidP="00D535F1">
      <w:pPr>
        <w:rPr>
          <w:rFonts w:asciiTheme="majorHAnsi" w:hAnsiTheme="majorHAnsi"/>
          <w:b/>
          <w:bCs/>
          <w:sz w:val="44"/>
          <w:szCs w:val="44"/>
          <w:lang w:val="en-IN"/>
        </w:rPr>
      </w:pPr>
      <w:r w:rsidRPr="00730F56">
        <w:rPr>
          <w:rFonts w:asciiTheme="majorHAnsi" w:hAnsiTheme="majorHAnsi"/>
          <w:b/>
          <w:bCs/>
          <w:sz w:val="44"/>
          <w:szCs w:val="44"/>
          <w:lang w:val="en-IN"/>
        </w:rPr>
        <w:t>Dataset</w:t>
      </w:r>
      <w:r>
        <w:rPr>
          <w:rFonts w:asciiTheme="majorHAnsi" w:hAnsiTheme="majorHAnsi"/>
          <w:b/>
          <w:bCs/>
          <w:sz w:val="44"/>
          <w:szCs w:val="44"/>
          <w:lang w:val="en-IN"/>
        </w:rPr>
        <w:t>:</w:t>
      </w:r>
    </w:p>
    <w:p w14:paraId="71742964"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 xml:space="preserve">The dataset used in this analysis comes from the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Fitness Tracker Data available on Kaggle (CC0: Public Domain). It contains daily activity and health data collected from 30 eligible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users who consented to share their information.</w:t>
      </w:r>
    </w:p>
    <w:p w14:paraId="1064E4AE"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The dataset spans March 2016 to May 2016 and includes detailed records of:</w:t>
      </w:r>
    </w:p>
    <w:p w14:paraId="09A5AABA"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Daily activity levels (steps, calories, distance)</w:t>
      </w:r>
    </w:p>
    <w:p w14:paraId="339347EF"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lastRenderedPageBreak/>
        <w:t>Sleep duration and time in bed</w:t>
      </w:r>
    </w:p>
    <w:p w14:paraId="343B75AA"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Hourly activity intensity and patterns</w:t>
      </w:r>
    </w:p>
    <w:p w14:paraId="681DCC6D" w14:textId="77777777"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User-level daily summaries</w:t>
      </w:r>
    </w:p>
    <w:p w14:paraId="5A387159" w14:textId="520A28CD" w:rsidR="004908E8" w:rsidRP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 xml:space="preserve">This dataset is </w:t>
      </w:r>
      <w:r w:rsidRPr="004908E8">
        <w:rPr>
          <w:rFonts w:asciiTheme="majorHAnsi" w:hAnsiTheme="majorHAnsi"/>
          <w:sz w:val="40"/>
          <w:szCs w:val="40"/>
          <w:lang w:val="en-IN"/>
        </w:rPr>
        <w:t>used to</w:t>
      </w:r>
      <w:r w:rsidRPr="004908E8">
        <w:rPr>
          <w:rFonts w:asciiTheme="majorHAnsi" w:hAnsiTheme="majorHAnsi"/>
          <w:sz w:val="40"/>
          <w:szCs w:val="40"/>
          <w:lang w:val="en-IN"/>
        </w:rPr>
        <w:t xml:space="preserve"> understand general consumer smart device usage trends, which can then be applied to </w:t>
      </w:r>
      <w:proofErr w:type="spellStart"/>
      <w:r w:rsidRPr="004908E8">
        <w:rPr>
          <w:rFonts w:asciiTheme="majorHAnsi" w:hAnsiTheme="majorHAnsi"/>
          <w:sz w:val="40"/>
          <w:szCs w:val="40"/>
          <w:lang w:val="en-IN"/>
        </w:rPr>
        <w:t>Bellabeat’s</w:t>
      </w:r>
      <w:proofErr w:type="spellEnd"/>
      <w:r w:rsidRPr="004908E8">
        <w:rPr>
          <w:rFonts w:asciiTheme="majorHAnsi" w:hAnsiTheme="majorHAnsi"/>
          <w:sz w:val="40"/>
          <w:szCs w:val="40"/>
          <w:lang w:val="en-IN"/>
        </w:rPr>
        <w:t xml:space="preserve"> products and marketing strategy.</w:t>
      </w:r>
    </w:p>
    <w:p w14:paraId="0A2E106D" w14:textId="77777777" w:rsidR="00730F56" w:rsidRDefault="00730F56" w:rsidP="004908E8">
      <w:pPr>
        <w:pStyle w:val="ListParagraph"/>
        <w:rPr>
          <w:rFonts w:asciiTheme="majorHAnsi" w:hAnsiTheme="majorHAnsi"/>
          <w:sz w:val="44"/>
          <w:szCs w:val="44"/>
          <w:lang w:val="en-IN"/>
        </w:rPr>
      </w:pPr>
    </w:p>
    <w:p w14:paraId="3644DC44" w14:textId="611B75F6" w:rsidR="004908E8" w:rsidRPr="004908E8" w:rsidRDefault="004908E8" w:rsidP="004908E8">
      <w:pPr>
        <w:rPr>
          <w:rFonts w:asciiTheme="majorHAnsi" w:hAnsiTheme="majorHAnsi"/>
          <w:b/>
          <w:bCs/>
          <w:sz w:val="44"/>
          <w:szCs w:val="44"/>
          <w:lang w:val="en-IN"/>
        </w:rPr>
      </w:pPr>
      <w:r w:rsidRPr="004908E8">
        <w:rPr>
          <w:rFonts w:asciiTheme="majorHAnsi" w:hAnsiTheme="majorHAnsi"/>
          <w:b/>
          <w:bCs/>
          <w:sz w:val="44"/>
          <w:szCs w:val="44"/>
          <w:lang w:val="en-IN"/>
        </w:rPr>
        <w:t>Tools Used:</w:t>
      </w:r>
    </w:p>
    <w:p w14:paraId="301DCE4F" w14:textId="00349412" w:rsidR="004908E8" w:rsidRDefault="004908E8" w:rsidP="004908E8">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Excel (for exploration)</w:t>
      </w:r>
    </w:p>
    <w:p w14:paraId="42D41660" w14:textId="1D691E95" w:rsidR="004908E8" w:rsidRDefault="004908E8" w:rsidP="004908E8">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SQL (for data cleaning)</w:t>
      </w:r>
    </w:p>
    <w:p w14:paraId="5DEB43AF" w14:textId="17C0024B" w:rsidR="004908E8" w:rsidRDefault="004908E8" w:rsidP="004908E8">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Tableau (for Visualization)</w:t>
      </w:r>
    </w:p>
    <w:p w14:paraId="420B7D26" w14:textId="46EC6118" w:rsidR="004908E8" w:rsidRDefault="00414BDD" w:rsidP="004908E8">
      <w:pPr>
        <w:rPr>
          <w:rFonts w:asciiTheme="majorHAnsi" w:hAnsiTheme="majorHAnsi"/>
          <w:b/>
          <w:bCs/>
          <w:sz w:val="44"/>
          <w:szCs w:val="44"/>
          <w:lang w:val="en-IN"/>
        </w:rPr>
      </w:pPr>
      <w:r>
        <w:rPr>
          <w:rFonts w:asciiTheme="majorHAnsi" w:hAnsiTheme="majorHAnsi"/>
          <w:b/>
          <w:bCs/>
          <w:sz w:val="44"/>
          <w:szCs w:val="44"/>
          <w:lang w:val="en-IN"/>
        </w:rPr>
        <w:t>Visualizations and Insights:</w:t>
      </w:r>
    </w:p>
    <w:p w14:paraId="7784B072" w14:textId="77777777" w:rsidR="00DA5076" w:rsidRDefault="00DA5076" w:rsidP="004908E8">
      <w:pPr>
        <w:rPr>
          <w:rFonts w:asciiTheme="majorHAnsi" w:hAnsiTheme="majorHAnsi"/>
          <w:b/>
          <w:bCs/>
          <w:sz w:val="44"/>
          <w:szCs w:val="44"/>
          <w:lang w:val="en-IN"/>
        </w:rPr>
      </w:pPr>
    </w:p>
    <w:p w14:paraId="0662F1C6" w14:textId="77777777" w:rsidR="00DA5076" w:rsidRDefault="00DA5076" w:rsidP="004908E8">
      <w:pPr>
        <w:rPr>
          <w:rFonts w:asciiTheme="majorHAnsi" w:hAnsiTheme="majorHAnsi"/>
          <w:b/>
          <w:bCs/>
          <w:sz w:val="44"/>
          <w:szCs w:val="44"/>
          <w:lang w:val="en-IN"/>
        </w:rPr>
      </w:pPr>
    </w:p>
    <w:p w14:paraId="22C9BCDC" w14:textId="77777777" w:rsidR="00DA5076" w:rsidRDefault="00DA5076" w:rsidP="004908E8">
      <w:pPr>
        <w:rPr>
          <w:rFonts w:asciiTheme="majorHAnsi" w:hAnsiTheme="majorHAnsi"/>
          <w:b/>
          <w:bCs/>
          <w:sz w:val="44"/>
          <w:szCs w:val="44"/>
          <w:lang w:val="en-IN"/>
        </w:rPr>
      </w:pPr>
    </w:p>
    <w:p w14:paraId="493413F9" w14:textId="77777777" w:rsidR="00DA5076" w:rsidRDefault="00DA5076" w:rsidP="004908E8">
      <w:pPr>
        <w:rPr>
          <w:rFonts w:asciiTheme="majorHAnsi" w:hAnsiTheme="majorHAnsi"/>
          <w:b/>
          <w:bCs/>
          <w:sz w:val="44"/>
          <w:szCs w:val="44"/>
          <w:lang w:val="en-IN"/>
        </w:rPr>
      </w:pPr>
    </w:p>
    <w:p w14:paraId="072F8585" w14:textId="77777777" w:rsidR="00DA5076" w:rsidRDefault="00DA5076" w:rsidP="004908E8">
      <w:pPr>
        <w:rPr>
          <w:rFonts w:asciiTheme="majorHAnsi" w:hAnsiTheme="majorHAnsi"/>
          <w:b/>
          <w:bCs/>
          <w:sz w:val="44"/>
          <w:szCs w:val="44"/>
          <w:lang w:val="en-IN"/>
        </w:rPr>
      </w:pPr>
    </w:p>
    <w:p w14:paraId="408EFCE3" w14:textId="77777777" w:rsidR="00DA5076" w:rsidRDefault="00DA5076" w:rsidP="004908E8">
      <w:pPr>
        <w:rPr>
          <w:rFonts w:asciiTheme="majorHAnsi" w:hAnsiTheme="majorHAnsi"/>
          <w:b/>
          <w:bCs/>
          <w:sz w:val="44"/>
          <w:szCs w:val="44"/>
          <w:lang w:val="en-IN"/>
        </w:rPr>
      </w:pPr>
    </w:p>
    <w:p w14:paraId="335A8FE8" w14:textId="77777777" w:rsidR="00DA5076" w:rsidRDefault="00DA5076" w:rsidP="004908E8">
      <w:pPr>
        <w:rPr>
          <w:rFonts w:asciiTheme="majorHAnsi" w:hAnsiTheme="majorHAnsi"/>
          <w:b/>
          <w:bCs/>
          <w:sz w:val="44"/>
          <w:szCs w:val="44"/>
          <w:lang w:val="en-IN"/>
        </w:rPr>
      </w:pPr>
    </w:p>
    <w:p w14:paraId="7103AC3A" w14:textId="768340C5" w:rsidR="00414BDD" w:rsidRDefault="00414BDD" w:rsidP="004908E8">
      <w:pPr>
        <w:rPr>
          <w:rFonts w:asciiTheme="majorHAnsi" w:hAnsiTheme="majorHAnsi"/>
          <w:sz w:val="40"/>
          <w:szCs w:val="40"/>
          <w:lang w:val="en-IN"/>
        </w:rPr>
      </w:pPr>
      <w:r>
        <w:rPr>
          <w:rFonts w:asciiTheme="majorHAnsi" w:hAnsiTheme="majorHAnsi"/>
          <w:sz w:val="40"/>
          <w:szCs w:val="40"/>
          <w:lang w:val="en-IN"/>
        </w:rPr>
        <w:t>Chart 1: Daily Active Users</w:t>
      </w:r>
    </w:p>
    <w:p w14:paraId="7C37CD47" w14:textId="2329C8B1" w:rsidR="00414BDD" w:rsidRPr="00414BDD" w:rsidRDefault="00414BDD" w:rsidP="004908E8">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1504F7E2" wp14:editId="27DFE105">
            <wp:extent cx="5943600" cy="3012440"/>
            <wp:effectExtent l="0" t="0" r="0" b="0"/>
            <wp:docPr id="12332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3844" name="Picture 12332538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9514210" w14:textId="77777777" w:rsidR="000D4BA5" w:rsidRDefault="00AF6D1C" w:rsidP="00D535F1">
      <w:pPr>
        <w:rPr>
          <w:rFonts w:asciiTheme="majorHAnsi" w:hAnsiTheme="majorHAnsi"/>
          <w:sz w:val="40"/>
          <w:szCs w:val="40"/>
          <w:lang w:val="en-IN"/>
        </w:rPr>
      </w:pPr>
      <w:r>
        <w:rPr>
          <w:rFonts w:asciiTheme="majorHAnsi" w:hAnsiTheme="majorHAnsi"/>
          <w:sz w:val="40"/>
          <w:szCs w:val="40"/>
          <w:lang w:val="en-IN"/>
        </w:rPr>
        <w:t>This line chart shows the daily active users over time, highlighting a peak in mid-April. This is a key metric for understanding user engagement.</w:t>
      </w:r>
      <w:r w:rsidR="00A72F3E">
        <w:rPr>
          <w:rFonts w:asciiTheme="majorHAnsi" w:hAnsiTheme="majorHAnsi"/>
          <w:sz w:val="40"/>
          <w:szCs w:val="40"/>
          <w:lang w:val="en-IN"/>
        </w:rPr>
        <w:t xml:space="preserve">  It directly reflects how engaged the users are with the app.</w:t>
      </w:r>
    </w:p>
    <w:p w14:paraId="7912996A" w14:textId="3AA0E3D5" w:rsidR="00A72F3E" w:rsidRDefault="00A72F3E" w:rsidP="00D535F1">
      <w:pPr>
        <w:rPr>
          <w:rFonts w:asciiTheme="majorHAnsi" w:hAnsiTheme="majorHAnsi"/>
          <w:sz w:val="40"/>
          <w:szCs w:val="40"/>
          <w:lang w:val="en-IN"/>
        </w:rPr>
      </w:pPr>
      <w:r>
        <w:rPr>
          <w:rFonts w:asciiTheme="majorHAnsi" w:hAnsiTheme="majorHAnsi"/>
          <w:sz w:val="40"/>
          <w:szCs w:val="40"/>
          <w:lang w:val="en-IN"/>
        </w:rPr>
        <w:t>Chart 2:  Peak Activity Hours</w:t>
      </w:r>
    </w:p>
    <w:p w14:paraId="07405D57" w14:textId="5C621F8D" w:rsidR="00A72F3E" w:rsidRDefault="00A72F3E" w:rsidP="00D535F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3B615C8F" wp14:editId="10301CEA">
            <wp:extent cx="5943600" cy="3063240"/>
            <wp:effectExtent l="0" t="0" r="0" b="3810"/>
            <wp:docPr id="1678706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06416" name="Picture 16787064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270C96AD" w14:textId="76D5311F" w:rsidR="00A72F3E" w:rsidRDefault="00A72F3E" w:rsidP="00D535F1">
      <w:pPr>
        <w:rPr>
          <w:rFonts w:asciiTheme="majorHAnsi" w:hAnsiTheme="majorHAnsi"/>
          <w:sz w:val="40"/>
          <w:szCs w:val="40"/>
          <w:lang w:val="en-IN"/>
        </w:rPr>
      </w:pPr>
      <w:r>
        <w:rPr>
          <w:rFonts w:asciiTheme="majorHAnsi" w:hAnsiTheme="majorHAnsi"/>
          <w:sz w:val="40"/>
          <w:szCs w:val="40"/>
          <w:lang w:val="en-IN"/>
        </w:rPr>
        <w:t xml:space="preserve">This Line chart </w:t>
      </w:r>
      <w:r w:rsidR="00C15E41">
        <w:rPr>
          <w:rFonts w:asciiTheme="majorHAnsi" w:hAnsiTheme="majorHAnsi"/>
          <w:sz w:val="40"/>
          <w:szCs w:val="40"/>
          <w:lang w:val="en-IN"/>
        </w:rPr>
        <w:t xml:space="preserve">shows a clear pattern of activity throughout the day, with peaks in the morning and evening. </w:t>
      </w:r>
    </w:p>
    <w:p w14:paraId="378A46D8" w14:textId="77777777" w:rsidR="000D4BA5" w:rsidRDefault="00C15E41" w:rsidP="00D535F1">
      <w:pPr>
        <w:rPr>
          <w:rFonts w:asciiTheme="majorHAnsi" w:hAnsiTheme="majorHAnsi"/>
          <w:sz w:val="40"/>
          <w:szCs w:val="40"/>
          <w:lang w:val="en-IN"/>
        </w:rPr>
      </w:pPr>
      <w:r w:rsidRPr="00C15E41">
        <w:rPr>
          <w:rFonts w:asciiTheme="majorHAnsi" w:hAnsiTheme="majorHAnsi"/>
          <w:sz w:val="40"/>
          <w:szCs w:val="40"/>
        </w:rPr>
        <w:t>User activity is low during early morning hours, rises steadily through the day, and reaches its highest point in the evening between 6–9 PM. This shows that evenings are the most active time for users.</w:t>
      </w:r>
      <w:r w:rsidRPr="00C15E41">
        <w:rPr>
          <w:rFonts w:asciiTheme="majorHAnsi" w:hAnsiTheme="majorHAnsi"/>
          <w:sz w:val="40"/>
          <w:szCs w:val="40"/>
          <w:lang w:val="en-IN"/>
        </w:rPr>
        <w:t xml:space="preserve"> </w:t>
      </w:r>
    </w:p>
    <w:p w14:paraId="04499DF5" w14:textId="2745B054" w:rsidR="00C15E41" w:rsidRDefault="00C15E41" w:rsidP="00D535F1">
      <w:pPr>
        <w:rPr>
          <w:rFonts w:asciiTheme="majorHAnsi" w:hAnsiTheme="majorHAnsi"/>
          <w:sz w:val="40"/>
          <w:szCs w:val="40"/>
          <w:lang w:val="en-IN"/>
        </w:rPr>
      </w:pPr>
      <w:r>
        <w:rPr>
          <w:rFonts w:asciiTheme="majorHAnsi" w:hAnsiTheme="majorHAnsi"/>
          <w:sz w:val="40"/>
          <w:szCs w:val="40"/>
          <w:lang w:val="en-IN"/>
        </w:rPr>
        <w:t>Chart 3: Average Sleep duration</w:t>
      </w:r>
    </w:p>
    <w:p w14:paraId="01094802" w14:textId="77777777" w:rsidR="001413D6" w:rsidRDefault="001413D6" w:rsidP="00D535F1">
      <w:pPr>
        <w:rPr>
          <w:rFonts w:asciiTheme="majorHAnsi" w:hAnsiTheme="majorHAnsi"/>
          <w:sz w:val="40"/>
          <w:szCs w:val="40"/>
          <w:lang w:val="en-IN"/>
        </w:rPr>
      </w:pPr>
    </w:p>
    <w:p w14:paraId="035FA87F" w14:textId="4668488A" w:rsidR="00C15E41" w:rsidRDefault="00C15E41"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9B3A123" wp14:editId="0380CC9A">
            <wp:extent cx="6217920" cy="3686175"/>
            <wp:effectExtent l="0" t="0" r="0" b="9525"/>
            <wp:docPr id="793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432" name="Picture 793914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920" cy="3686175"/>
                    </a:xfrm>
                    <a:prstGeom prst="rect">
                      <a:avLst/>
                    </a:prstGeom>
                  </pic:spPr>
                </pic:pic>
              </a:graphicData>
            </a:graphic>
          </wp:inline>
        </w:drawing>
      </w:r>
    </w:p>
    <w:p w14:paraId="21B2975E" w14:textId="145BA5F5" w:rsidR="00627B6B" w:rsidRDefault="00627B6B" w:rsidP="00C15E41">
      <w:pPr>
        <w:rPr>
          <w:rFonts w:asciiTheme="majorHAnsi" w:hAnsiTheme="majorHAnsi"/>
          <w:sz w:val="40"/>
          <w:szCs w:val="40"/>
          <w:lang w:val="en-IN"/>
        </w:rPr>
      </w:pPr>
      <w:r>
        <w:rPr>
          <w:rFonts w:asciiTheme="majorHAnsi" w:hAnsiTheme="majorHAnsi"/>
          <w:sz w:val="40"/>
          <w:szCs w:val="40"/>
          <w:lang w:val="en-IN"/>
        </w:rPr>
        <w:t>The chart shows the daily average sleep hours change from day to day.</w:t>
      </w:r>
    </w:p>
    <w:p w14:paraId="608D9F5C" w14:textId="23D10F80" w:rsidR="00627B6B" w:rsidRDefault="00627B6B" w:rsidP="00C15E41">
      <w:pPr>
        <w:rPr>
          <w:rFonts w:asciiTheme="majorHAnsi" w:hAnsiTheme="majorHAnsi"/>
          <w:sz w:val="40"/>
          <w:szCs w:val="40"/>
          <w:lang w:val="en-IN"/>
        </w:rPr>
      </w:pPr>
      <w:r>
        <w:rPr>
          <w:rFonts w:asciiTheme="majorHAnsi" w:hAnsiTheme="majorHAnsi"/>
          <w:sz w:val="40"/>
          <w:szCs w:val="40"/>
          <w:lang w:val="en-IN"/>
        </w:rPr>
        <w:t>The blue line tracks how average sleep hours change from day to day.</w:t>
      </w:r>
    </w:p>
    <w:p w14:paraId="5CD1850C" w14:textId="6AC83035" w:rsidR="00627B6B" w:rsidRDefault="00627B6B" w:rsidP="00C15E41">
      <w:pPr>
        <w:rPr>
          <w:rFonts w:asciiTheme="majorHAnsi" w:hAnsiTheme="majorHAnsi"/>
          <w:sz w:val="40"/>
          <w:szCs w:val="40"/>
          <w:lang w:val="en-IN"/>
        </w:rPr>
      </w:pPr>
      <w:r>
        <w:rPr>
          <w:rFonts w:asciiTheme="majorHAnsi" w:hAnsiTheme="majorHAnsi"/>
          <w:sz w:val="40"/>
          <w:szCs w:val="40"/>
          <w:lang w:val="en-IN"/>
        </w:rPr>
        <w:t>The red solid reference line represents the overall average sleep duration.</w:t>
      </w:r>
    </w:p>
    <w:p w14:paraId="7D7455F9" w14:textId="4A60C9CD" w:rsidR="00627B6B" w:rsidRDefault="00627B6B" w:rsidP="00C15E41">
      <w:pPr>
        <w:rPr>
          <w:rFonts w:asciiTheme="majorHAnsi" w:hAnsiTheme="majorHAnsi"/>
          <w:sz w:val="40"/>
          <w:szCs w:val="40"/>
          <w:lang w:val="en-IN"/>
        </w:rPr>
      </w:pPr>
      <w:r>
        <w:rPr>
          <w:rFonts w:asciiTheme="majorHAnsi" w:hAnsiTheme="majorHAnsi"/>
          <w:sz w:val="40"/>
          <w:szCs w:val="40"/>
          <w:lang w:val="en-IN"/>
        </w:rPr>
        <w:t>The dashed reference lines highlight the minimum observed values of sleep hours.</w:t>
      </w:r>
    </w:p>
    <w:p w14:paraId="42A56D9D" w14:textId="0F27B95D" w:rsidR="00627B6B" w:rsidRDefault="00627B6B" w:rsidP="00C15E41">
      <w:pPr>
        <w:rPr>
          <w:rFonts w:asciiTheme="majorHAnsi" w:hAnsiTheme="majorHAnsi"/>
          <w:sz w:val="40"/>
          <w:szCs w:val="40"/>
          <w:lang w:val="en-IN"/>
        </w:rPr>
      </w:pPr>
      <w:r>
        <w:rPr>
          <w:rFonts w:asciiTheme="majorHAnsi" w:hAnsiTheme="majorHAnsi"/>
          <w:sz w:val="40"/>
          <w:szCs w:val="40"/>
          <w:lang w:val="en-IN"/>
        </w:rPr>
        <w:t>Chart 4:  Monthly sleep patterns</w:t>
      </w:r>
    </w:p>
    <w:p w14:paraId="7525F1D5" w14:textId="145C9F80" w:rsidR="00627B6B" w:rsidRDefault="00683E0C"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05FA367" wp14:editId="7FD02138">
            <wp:extent cx="6670729" cy="3413760"/>
            <wp:effectExtent l="0" t="0" r="0" b="0"/>
            <wp:docPr id="27469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527" name="Picture 2746945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934" cy="3417447"/>
                    </a:xfrm>
                    <a:prstGeom prst="rect">
                      <a:avLst/>
                    </a:prstGeom>
                  </pic:spPr>
                </pic:pic>
              </a:graphicData>
            </a:graphic>
          </wp:inline>
        </w:drawing>
      </w:r>
    </w:p>
    <w:p w14:paraId="397ABF9A" w14:textId="77777777" w:rsidR="00683E0C" w:rsidRDefault="00683E0C" w:rsidP="00C15E41">
      <w:pPr>
        <w:rPr>
          <w:rFonts w:asciiTheme="majorHAnsi" w:hAnsiTheme="majorHAnsi"/>
          <w:sz w:val="40"/>
          <w:szCs w:val="40"/>
          <w:lang w:val="en-IN"/>
        </w:rPr>
      </w:pPr>
      <w:r>
        <w:rPr>
          <w:rFonts w:asciiTheme="majorHAnsi" w:hAnsiTheme="majorHAnsi"/>
          <w:sz w:val="40"/>
          <w:szCs w:val="40"/>
          <w:lang w:val="en-IN"/>
        </w:rPr>
        <w:t xml:space="preserve">This chart shows a trend in sleep duration over several months. </w:t>
      </w:r>
    </w:p>
    <w:p w14:paraId="0DD7600C" w14:textId="0F3C4A07" w:rsidR="00683E0C" w:rsidRDefault="00683E0C" w:rsidP="00C15E41">
      <w:pPr>
        <w:rPr>
          <w:rFonts w:asciiTheme="majorHAnsi" w:hAnsiTheme="majorHAnsi"/>
          <w:sz w:val="40"/>
          <w:szCs w:val="40"/>
          <w:lang w:val="en-IN"/>
        </w:rPr>
      </w:pPr>
      <w:r>
        <w:rPr>
          <w:rFonts w:asciiTheme="majorHAnsi" w:hAnsiTheme="majorHAnsi"/>
          <w:sz w:val="40"/>
          <w:szCs w:val="40"/>
          <w:lang w:val="en-IN"/>
        </w:rPr>
        <w:t xml:space="preserve">The </w:t>
      </w:r>
      <w:proofErr w:type="spellStart"/>
      <w:r>
        <w:rPr>
          <w:rFonts w:asciiTheme="majorHAnsi" w:hAnsiTheme="majorHAnsi"/>
          <w:sz w:val="40"/>
          <w:szCs w:val="40"/>
          <w:lang w:val="en-IN"/>
        </w:rPr>
        <w:t>Avg</w:t>
      </w:r>
      <w:proofErr w:type="spellEnd"/>
      <w:r>
        <w:rPr>
          <w:rFonts w:asciiTheme="majorHAnsi" w:hAnsiTheme="majorHAnsi"/>
          <w:sz w:val="40"/>
          <w:szCs w:val="40"/>
          <w:lang w:val="en-IN"/>
        </w:rPr>
        <w:t xml:space="preserve"> sleep hours shows in bar chart. And </w:t>
      </w:r>
      <w:proofErr w:type="spellStart"/>
      <w:r>
        <w:rPr>
          <w:rFonts w:asciiTheme="majorHAnsi" w:hAnsiTheme="majorHAnsi"/>
          <w:sz w:val="40"/>
          <w:szCs w:val="40"/>
          <w:lang w:val="en-IN"/>
        </w:rPr>
        <w:t>Avg</w:t>
      </w:r>
      <w:proofErr w:type="spellEnd"/>
      <w:r>
        <w:rPr>
          <w:rFonts w:asciiTheme="majorHAnsi" w:hAnsiTheme="majorHAnsi"/>
          <w:sz w:val="40"/>
          <w:szCs w:val="40"/>
          <w:lang w:val="en-IN"/>
        </w:rPr>
        <w:t xml:space="preserve"> time in bed shows in Line chart.</w:t>
      </w:r>
    </w:p>
    <w:p w14:paraId="0117F18B" w14:textId="35155129" w:rsidR="00683E0C" w:rsidRDefault="00683E0C" w:rsidP="00C15E41">
      <w:pPr>
        <w:rPr>
          <w:rFonts w:asciiTheme="majorHAnsi" w:hAnsiTheme="majorHAnsi"/>
          <w:sz w:val="40"/>
          <w:szCs w:val="40"/>
        </w:rPr>
      </w:pPr>
      <w:r w:rsidRPr="00683E0C">
        <w:rPr>
          <w:rFonts w:asciiTheme="majorHAnsi" w:hAnsiTheme="majorHAnsi"/>
          <w:sz w:val="40"/>
          <w:szCs w:val="40"/>
        </w:rPr>
        <w:t>On average, users spend more time in bed than the actual hours they sleep. This gap shows that users may not be sleeping efficiently and could experience restless or interrupted sleep.</w:t>
      </w:r>
    </w:p>
    <w:p w14:paraId="29BADD86" w14:textId="5F972A34" w:rsidR="00683E0C" w:rsidRDefault="00683E0C" w:rsidP="00C15E41">
      <w:pPr>
        <w:rPr>
          <w:rFonts w:asciiTheme="majorHAnsi" w:hAnsiTheme="majorHAnsi"/>
          <w:sz w:val="40"/>
          <w:szCs w:val="40"/>
        </w:rPr>
      </w:pPr>
      <w:r>
        <w:rPr>
          <w:rFonts w:asciiTheme="majorHAnsi" w:hAnsiTheme="majorHAnsi"/>
          <w:sz w:val="40"/>
          <w:szCs w:val="40"/>
        </w:rPr>
        <w:t xml:space="preserve">Chart 5: </w:t>
      </w:r>
      <w:r w:rsidR="00A57960">
        <w:rPr>
          <w:rFonts w:asciiTheme="majorHAnsi" w:hAnsiTheme="majorHAnsi"/>
          <w:sz w:val="40"/>
          <w:szCs w:val="40"/>
        </w:rPr>
        <w:t xml:space="preserve"> Average daily steps by day of week</w:t>
      </w:r>
    </w:p>
    <w:p w14:paraId="4728126B" w14:textId="1D5491ED" w:rsidR="00A57960" w:rsidRDefault="00A57960" w:rsidP="00C15E41">
      <w:pPr>
        <w:rPr>
          <w:rFonts w:asciiTheme="majorHAnsi" w:hAnsiTheme="majorHAnsi"/>
          <w:sz w:val="40"/>
          <w:szCs w:val="40"/>
        </w:rPr>
      </w:pPr>
      <w:r>
        <w:rPr>
          <w:rFonts w:asciiTheme="majorHAnsi" w:hAnsiTheme="majorHAnsi"/>
          <w:noProof/>
          <w:sz w:val="40"/>
          <w:szCs w:val="40"/>
        </w:rPr>
        <w:lastRenderedPageBreak/>
        <w:drawing>
          <wp:inline distT="0" distB="0" distL="0" distR="0" wp14:anchorId="506EE53F" wp14:editId="22F064B1">
            <wp:extent cx="6828027" cy="3505200"/>
            <wp:effectExtent l="0" t="0" r="0" b="0"/>
            <wp:docPr id="43422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798" name="Picture 434224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31238" cy="3506849"/>
                    </a:xfrm>
                    <a:prstGeom prst="rect">
                      <a:avLst/>
                    </a:prstGeom>
                  </pic:spPr>
                </pic:pic>
              </a:graphicData>
            </a:graphic>
          </wp:inline>
        </w:drawing>
      </w:r>
    </w:p>
    <w:p w14:paraId="0ACD44AC" w14:textId="302E2FF3" w:rsidR="00683E0C" w:rsidRDefault="00A57960" w:rsidP="00C15E41">
      <w:pPr>
        <w:rPr>
          <w:rFonts w:asciiTheme="majorHAnsi" w:hAnsiTheme="majorHAnsi"/>
          <w:sz w:val="40"/>
          <w:szCs w:val="40"/>
          <w:lang w:val="en-IN"/>
        </w:rPr>
      </w:pPr>
      <w:r>
        <w:rPr>
          <w:rFonts w:asciiTheme="majorHAnsi" w:hAnsiTheme="majorHAnsi"/>
          <w:sz w:val="40"/>
          <w:szCs w:val="40"/>
          <w:lang w:val="en-IN"/>
        </w:rPr>
        <w:t xml:space="preserve">This chart explains the average number of steps users take on each day of the week. </w:t>
      </w:r>
      <w:r w:rsidR="00A11E63">
        <w:rPr>
          <w:rFonts w:asciiTheme="majorHAnsi" w:hAnsiTheme="majorHAnsi"/>
          <w:sz w:val="40"/>
          <w:szCs w:val="40"/>
          <w:lang w:val="en-IN"/>
        </w:rPr>
        <w:t>It is in Bar chart.</w:t>
      </w:r>
    </w:p>
    <w:p w14:paraId="55481989" w14:textId="5548C1A3" w:rsidR="00A57960" w:rsidRDefault="00A57960" w:rsidP="00C15E41">
      <w:pPr>
        <w:rPr>
          <w:rFonts w:asciiTheme="majorHAnsi" w:hAnsiTheme="majorHAnsi"/>
          <w:sz w:val="40"/>
          <w:szCs w:val="40"/>
          <w:lang w:val="en-IN"/>
        </w:rPr>
      </w:pPr>
      <w:r>
        <w:rPr>
          <w:rFonts w:asciiTheme="majorHAnsi" w:hAnsiTheme="majorHAnsi"/>
          <w:sz w:val="40"/>
          <w:szCs w:val="40"/>
          <w:lang w:val="en-IN"/>
        </w:rPr>
        <w:t xml:space="preserve">Activity levels fluctuate across the week, with the lowest steps recorded on </w:t>
      </w:r>
      <w:proofErr w:type="gramStart"/>
      <w:r>
        <w:rPr>
          <w:rFonts w:asciiTheme="majorHAnsi" w:hAnsiTheme="majorHAnsi"/>
          <w:sz w:val="40"/>
          <w:szCs w:val="40"/>
          <w:lang w:val="en-IN"/>
        </w:rPr>
        <w:t>Sundays(</w:t>
      </w:r>
      <w:proofErr w:type="gramEnd"/>
      <w:r>
        <w:rPr>
          <w:rFonts w:asciiTheme="majorHAnsi" w:hAnsiTheme="majorHAnsi"/>
          <w:sz w:val="40"/>
          <w:szCs w:val="40"/>
          <w:lang w:val="en-IN"/>
        </w:rPr>
        <w:t xml:space="preserve">6,933) and the highest on </w:t>
      </w:r>
      <w:proofErr w:type="gramStart"/>
      <w:r>
        <w:rPr>
          <w:rFonts w:asciiTheme="majorHAnsi" w:hAnsiTheme="majorHAnsi"/>
          <w:sz w:val="40"/>
          <w:szCs w:val="40"/>
          <w:lang w:val="en-IN"/>
        </w:rPr>
        <w:t>Saturdays(</w:t>
      </w:r>
      <w:proofErr w:type="gramEnd"/>
      <w:r>
        <w:rPr>
          <w:rFonts w:asciiTheme="majorHAnsi" w:hAnsiTheme="majorHAnsi"/>
          <w:sz w:val="40"/>
          <w:szCs w:val="40"/>
          <w:lang w:val="en-IN"/>
        </w:rPr>
        <w:t xml:space="preserve">8,153). </w:t>
      </w:r>
    </w:p>
    <w:p w14:paraId="74E8D626" w14:textId="5C51E6A3" w:rsidR="000D4BA5" w:rsidRDefault="000D4BA5" w:rsidP="00C15E41">
      <w:pPr>
        <w:rPr>
          <w:rFonts w:asciiTheme="majorHAnsi" w:hAnsiTheme="majorHAnsi"/>
          <w:b/>
          <w:bCs/>
          <w:sz w:val="44"/>
          <w:szCs w:val="44"/>
          <w:lang w:val="en-IN"/>
        </w:rPr>
      </w:pPr>
      <w:r w:rsidRPr="000D4BA5">
        <w:rPr>
          <w:rFonts w:asciiTheme="majorHAnsi" w:hAnsiTheme="majorHAnsi"/>
          <w:b/>
          <w:bCs/>
          <w:sz w:val="44"/>
          <w:szCs w:val="44"/>
          <w:lang w:val="en-IN"/>
        </w:rPr>
        <w:t>Recommendations</w:t>
      </w:r>
      <w:r>
        <w:rPr>
          <w:rFonts w:asciiTheme="majorHAnsi" w:hAnsiTheme="majorHAnsi"/>
          <w:b/>
          <w:bCs/>
          <w:sz w:val="44"/>
          <w:szCs w:val="44"/>
          <w:lang w:val="en-IN"/>
        </w:rPr>
        <w:t>:</w:t>
      </w:r>
    </w:p>
    <w:p w14:paraId="0E3F2040" w14:textId="32409DAC" w:rsidR="000D4BA5" w:rsidRPr="000D4BA5" w:rsidRDefault="000D4BA5" w:rsidP="000D4BA5">
      <w:pPr>
        <w:pStyle w:val="ListParagraph"/>
        <w:numPr>
          <w:ilvl w:val="0"/>
          <w:numId w:val="7"/>
        </w:numPr>
        <w:rPr>
          <w:rFonts w:asciiTheme="majorHAnsi" w:hAnsiTheme="majorHAnsi"/>
          <w:b/>
          <w:bCs/>
          <w:sz w:val="44"/>
          <w:szCs w:val="44"/>
          <w:lang w:val="en-IN"/>
        </w:rPr>
      </w:pPr>
      <w:r>
        <w:rPr>
          <w:rFonts w:asciiTheme="majorHAnsi" w:hAnsiTheme="majorHAnsi"/>
          <w:sz w:val="40"/>
          <w:szCs w:val="40"/>
          <w:lang w:val="en-IN"/>
        </w:rPr>
        <w:t>Encourage regular usage through reminders, notifications or scheduled challenges that motivates daily activity</w:t>
      </w:r>
      <w:r>
        <w:rPr>
          <w:rFonts w:asciiTheme="majorHAnsi" w:hAnsiTheme="majorHAnsi"/>
          <w:sz w:val="40"/>
          <w:szCs w:val="40"/>
          <w:lang w:val="en-IN"/>
        </w:rPr>
        <w:t>.</w:t>
      </w:r>
    </w:p>
    <w:p w14:paraId="1719E41D"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 xml:space="preserve">Add short walks or stretching breaks in the morning and </w:t>
      </w:r>
      <w:proofErr w:type="spellStart"/>
      <w:r w:rsidRPr="000D4BA5">
        <w:rPr>
          <w:rFonts w:asciiTheme="majorHAnsi" w:hAnsiTheme="majorHAnsi"/>
          <w:sz w:val="40"/>
          <w:szCs w:val="40"/>
          <w:lang w:val="en-IN"/>
        </w:rPr>
        <w:t>mid afternoon</w:t>
      </w:r>
      <w:proofErr w:type="spellEnd"/>
      <w:r w:rsidRPr="000D4BA5">
        <w:rPr>
          <w:rFonts w:asciiTheme="majorHAnsi" w:hAnsiTheme="majorHAnsi"/>
          <w:sz w:val="40"/>
          <w:szCs w:val="40"/>
          <w:lang w:val="en-IN"/>
        </w:rPr>
        <w:t xml:space="preserve"> to reduce long sedentary periods.</w:t>
      </w:r>
    </w:p>
    <w:p w14:paraId="5750E794"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lastRenderedPageBreak/>
        <w:t xml:space="preserve">If </w:t>
      </w:r>
      <w:proofErr w:type="gramStart"/>
      <w:r w:rsidRPr="000D4BA5">
        <w:rPr>
          <w:rFonts w:asciiTheme="majorHAnsi" w:hAnsiTheme="majorHAnsi"/>
          <w:sz w:val="40"/>
          <w:szCs w:val="40"/>
          <w:lang w:val="en-IN"/>
        </w:rPr>
        <w:t>possible</w:t>
      </w:r>
      <w:proofErr w:type="gramEnd"/>
      <w:r w:rsidRPr="000D4BA5">
        <w:rPr>
          <w:rFonts w:asciiTheme="majorHAnsi" w:hAnsiTheme="majorHAnsi"/>
          <w:sz w:val="40"/>
          <w:szCs w:val="40"/>
          <w:lang w:val="en-IN"/>
        </w:rPr>
        <w:t xml:space="preserve"> maintain some level of activity earlier in the day to build a steadier rhythm rather than concentrating more steps in the evening.</w:t>
      </w:r>
    </w:p>
    <w:p w14:paraId="48B2E83A"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Avoid late night screening time, irregular work hours. And aim for a consistent sleep routine.</w:t>
      </w:r>
    </w:p>
    <w:p w14:paraId="434F6CA1" w14:textId="77777777"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Promote sleep quality, not just time in bed.</w:t>
      </w:r>
    </w:p>
    <w:p w14:paraId="5907355A" w14:textId="77777777"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 xml:space="preserve">To improve overall sleep health, interventions should focus on enhancing sleep quality, reducing </w:t>
      </w:r>
      <w:proofErr w:type="gramStart"/>
      <w:r w:rsidRPr="000D4BA5">
        <w:rPr>
          <w:rFonts w:asciiTheme="majorHAnsi" w:hAnsiTheme="majorHAnsi"/>
          <w:sz w:val="40"/>
          <w:szCs w:val="40"/>
        </w:rPr>
        <w:t>disturbances</w:t>
      </w:r>
      <w:proofErr w:type="gramEnd"/>
      <w:r w:rsidRPr="000D4BA5">
        <w:rPr>
          <w:rFonts w:asciiTheme="majorHAnsi" w:hAnsiTheme="majorHAnsi"/>
          <w:sz w:val="40"/>
          <w:szCs w:val="40"/>
        </w:rPr>
        <w:t xml:space="preserve"> and promoting consistent sleep habits across months, especially during periods with lower averages.</w:t>
      </w:r>
    </w:p>
    <w:p w14:paraId="78CC53C1" w14:textId="77777777" w:rsid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Focus on boosting activity on low steps days throughout targeted challenges, reminders or community engagement while building on Saturday’s momentum to maximize overall weekly step counts.</w:t>
      </w:r>
    </w:p>
    <w:p w14:paraId="1B3A2398" w14:textId="77777777" w:rsidR="003553D5" w:rsidRPr="000D4BA5" w:rsidRDefault="003553D5" w:rsidP="003553D5">
      <w:pPr>
        <w:pStyle w:val="ListParagraph"/>
        <w:rPr>
          <w:rFonts w:asciiTheme="majorHAnsi" w:hAnsiTheme="majorHAnsi"/>
          <w:sz w:val="40"/>
          <w:szCs w:val="40"/>
          <w:lang w:val="en-IN"/>
        </w:rPr>
      </w:pPr>
    </w:p>
    <w:p w14:paraId="3142AF50" w14:textId="4BD66E0A" w:rsidR="003553D5" w:rsidRPr="003553D5" w:rsidRDefault="003553D5" w:rsidP="003553D5">
      <w:pPr>
        <w:pStyle w:val="ListParagraph"/>
        <w:rPr>
          <w:rFonts w:asciiTheme="majorHAnsi" w:hAnsiTheme="majorHAnsi"/>
          <w:b/>
          <w:bCs/>
          <w:sz w:val="44"/>
          <w:szCs w:val="44"/>
          <w:lang w:val="en-IN"/>
        </w:rPr>
      </w:pPr>
      <w:r>
        <w:rPr>
          <w:rFonts w:asciiTheme="majorHAnsi" w:hAnsiTheme="majorHAnsi"/>
          <w:b/>
          <w:bCs/>
          <w:sz w:val="44"/>
          <w:szCs w:val="44"/>
          <w:lang w:val="en-IN"/>
        </w:rPr>
        <w:t>Conclusion:</w:t>
      </w:r>
    </w:p>
    <w:p w14:paraId="7C630128" w14:textId="77777777" w:rsidR="003553D5" w:rsidRPr="003553D5" w:rsidRDefault="003553D5" w:rsidP="003553D5">
      <w:pPr>
        <w:pStyle w:val="ListParagraph"/>
        <w:rPr>
          <w:rFonts w:asciiTheme="majorHAnsi" w:hAnsiTheme="majorHAnsi"/>
          <w:sz w:val="40"/>
          <w:szCs w:val="40"/>
          <w:lang w:val="en-IN"/>
        </w:rPr>
      </w:pPr>
      <w:r w:rsidRPr="003553D5">
        <w:rPr>
          <w:rFonts w:asciiTheme="majorHAnsi" w:hAnsiTheme="majorHAnsi"/>
          <w:sz w:val="40"/>
          <w:szCs w:val="40"/>
          <w:lang w:val="en-IN"/>
        </w:rPr>
        <w:t xml:space="preserve">Overall, the analysis shows that user engagement and wellness can be strengthened by focusing on consistent activity, improved sleep quality, and targeted app features. Implementing these recommendations will not only help users build </w:t>
      </w:r>
      <w:r w:rsidRPr="003553D5">
        <w:rPr>
          <w:rFonts w:asciiTheme="majorHAnsi" w:hAnsiTheme="majorHAnsi"/>
          <w:sz w:val="40"/>
          <w:szCs w:val="40"/>
          <w:lang w:val="en-IN"/>
        </w:rPr>
        <w:lastRenderedPageBreak/>
        <w:t>healthier habits but also enhance long-term engagement with the app.</w:t>
      </w:r>
    </w:p>
    <w:p w14:paraId="3595D598" w14:textId="77777777" w:rsidR="003553D5" w:rsidRPr="003553D5" w:rsidRDefault="003553D5" w:rsidP="000D4BA5">
      <w:pPr>
        <w:pStyle w:val="ListParagraph"/>
        <w:rPr>
          <w:rFonts w:asciiTheme="majorHAnsi" w:hAnsiTheme="majorHAnsi"/>
          <w:sz w:val="40"/>
          <w:szCs w:val="40"/>
          <w:lang w:val="en-IN"/>
        </w:rPr>
      </w:pPr>
    </w:p>
    <w:sectPr w:rsidR="003553D5" w:rsidRPr="00355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10C"/>
    <w:multiLevelType w:val="hybridMultilevel"/>
    <w:tmpl w:val="C408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D66D7"/>
    <w:multiLevelType w:val="hybridMultilevel"/>
    <w:tmpl w:val="28F2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636E2"/>
    <w:multiLevelType w:val="multilevel"/>
    <w:tmpl w:val="95E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77B7"/>
    <w:multiLevelType w:val="hybridMultilevel"/>
    <w:tmpl w:val="3604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71BC9"/>
    <w:multiLevelType w:val="hybridMultilevel"/>
    <w:tmpl w:val="328C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60A8E"/>
    <w:multiLevelType w:val="hybridMultilevel"/>
    <w:tmpl w:val="2B48B0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4622E4"/>
    <w:multiLevelType w:val="hybridMultilevel"/>
    <w:tmpl w:val="68923C40"/>
    <w:lvl w:ilvl="0" w:tplc="40090001">
      <w:start w:val="1"/>
      <w:numFmt w:val="bullet"/>
      <w:lvlText w:val=""/>
      <w:lvlJc w:val="left"/>
      <w:pPr>
        <w:ind w:left="7872" w:hanging="360"/>
      </w:pPr>
      <w:rPr>
        <w:rFonts w:ascii="Symbol" w:hAnsi="Symbol" w:hint="default"/>
      </w:rPr>
    </w:lvl>
    <w:lvl w:ilvl="1" w:tplc="40090003" w:tentative="1">
      <w:start w:val="1"/>
      <w:numFmt w:val="bullet"/>
      <w:lvlText w:val="o"/>
      <w:lvlJc w:val="left"/>
      <w:pPr>
        <w:ind w:left="8592" w:hanging="360"/>
      </w:pPr>
      <w:rPr>
        <w:rFonts w:ascii="Courier New" w:hAnsi="Courier New" w:cs="Courier New" w:hint="default"/>
      </w:rPr>
    </w:lvl>
    <w:lvl w:ilvl="2" w:tplc="40090005" w:tentative="1">
      <w:start w:val="1"/>
      <w:numFmt w:val="bullet"/>
      <w:lvlText w:val=""/>
      <w:lvlJc w:val="left"/>
      <w:pPr>
        <w:ind w:left="9312" w:hanging="360"/>
      </w:pPr>
      <w:rPr>
        <w:rFonts w:ascii="Wingdings" w:hAnsi="Wingdings" w:hint="default"/>
      </w:rPr>
    </w:lvl>
    <w:lvl w:ilvl="3" w:tplc="40090001" w:tentative="1">
      <w:start w:val="1"/>
      <w:numFmt w:val="bullet"/>
      <w:lvlText w:val=""/>
      <w:lvlJc w:val="left"/>
      <w:pPr>
        <w:ind w:left="10032" w:hanging="360"/>
      </w:pPr>
      <w:rPr>
        <w:rFonts w:ascii="Symbol" w:hAnsi="Symbol" w:hint="default"/>
      </w:rPr>
    </w:lvl>
    <w:lvl w:ilvl="4" w:tplc="40090003" w:tentative="1">
      <w:start w:val="1"/>
      <w:numFmt w:val="bullet"/>
      <w:lvlText w:val="o"/>
      <w:lvlJc w:val="left"/>
      <w:pPr>
        <w:ind w:left="10752" w:hanging="360"/>
      </w:pPr>
      <w:rPr>
        <w:rFonts w:ascii="Courier New" w:hAnsi="Courier New" w:cs="Courier New" w:hint="default"/>
      </w:rPr>
    </w:lvl>
    <w:lvl w:ilvl="5" w:tplc="40090005" w:tentative="1">
      <w:start w:val="1"/>
      <w:numFmt w:val="bullet"/>
      <w:lvlText w:val=""/>
      <w:lvlJc w:val="left"/>
      <w:pPr>
        <w:ind w:left="11472" w:hanging="360"/>
      </w:pPr>
      <w:rPr>
        <w:rFonts w:ascii="Wingdings" w:hAnsi="Wingdings" w:hint="default"/>
      </w:rPr>
    </w:lvl>
    <w:lvl w:ilvl="6" w:tplc="40090001" w:tentative="1">
      <w:start w:val="1"/>
      <w:numFmt w:val="bullet"/>
      <w:lvlText w:val=""/>
      <w:lvlJc w:val="left"/>
      <w:pPr>
        <w:ind w:left="12192" w:hanging="360"/>
      </w:pPr>
      <w:rPr>
        <w:rFonts w:ascii="Symbol" w:hAnsi="Symbol" w:hint="default"/>
      </w:rPr>
    </w:lvl>
    <w:lvl w:ilvl="7" w:tplc="40090003" w:tentative="1">
      <w:start w:val="1"/>
      <w:numFmt w:val="bullet"/>
      <w:lvlText w:val="o"/>
      <w:lvlJc w:val="left"/>
      <w:pPr>
        <w:ind w:left="12912" w:hanging="360"/>
      </w:pPr>
      <w:rPr>
        <w:rFonts w:ascii="Courier New" w:hAnsi="Courier New" w:cs="Courier New" w:hint="default"/>
      </w:rPr>
    </w:lvl>
    <w:lvl w:ilvl="8" w:tplc="40090005" w:tentative="1">
      <w:start w:val="1"/>
      <w:numFmt w:val="bullet"/>
      <w:lvlText w:val=""/>
      <w:lvlJc w:val="left"/>
      <w:pPr>
        <w:ind w:left="13632" w:hanging="360"/>
      </w:pPr>
      <w:rPr>
        <w:rFonts w:ascii="Wingdings" w:hAnsi="Wingdings" w:hint="default"/>
      </w:rPr>
    </w:lvl>
  </w:abstractNum>
  <w:num w:numId="1" w16cid:durableId="1640652649">
    <w:abstractNumId w:val="0"/>
  </w:num>
  <w:num w:numId="2" w16cid:durableId="845948378">
    <w:abstractNumId w:val="3"/>
  </w:num>
  <w:num w:numId="3" w16cid:durableId="192352180">
    <w:abstractNumId w:val="2"/>
  </w:num>
  <w:num w:numId="4" w16cid:durableId="72358099">
    <w:abstractNumId w:val="6"/>
  </w:num>
  <w:num w:numId="5" w16cid:durableId="475996604">
    <w:abstractNumId w:val="4"/>
  </w:num>
  <w:num w:numId="6" w16cid:durableId="585651129">
    <w:abstractNumId w:val="5"/>
  </w:num>
  <w:num w:numId="7" w16cid:durableId="189315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35"/>
    <w:rsid w:val="000D4BA5"/>
    <w:rsid w:val="001413D6"/>
    <w:rsid w:val="002D7E97"/>
    <w:rsid w:val="003553D5"/>
    <w:rsid w:val="00414BDD"/>
    <w:rsid w:val="004908E8"/>
    <w:rsid w:val="00627B6B"/>
    <w:rsid w:val="00683E0C"/>
    <w:rsid w:val="00730F56"/>
    <w:rsid w:val="00A11E63"/>
    <w:rsid w:val="00A57960"/>
    <w:rsid w:val="00A72F3E"/>
    <w:rsid w:val="00AF6D1C"/>
    <w:rsid w:val="00C05B52"/>
    <w:rsid w:val="00C15E41"/>
    <w:rsid w:val="00C2256C"/>
    <w:rsid w:val="00D535F1"/>
    <w:rsid w:val="00DA5076"/>
    <w:rsid w:val="00EA1B35"/>
    <w:rsid w:val="00E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40E4"/>
  <w15:chartTrackingRefBased/>
  <w15:docId w15:val="{C7934DC0-556F-4D1C-B161-76E97465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A1B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A1B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A1B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A1B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A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A1B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A1B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A1B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A1B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A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35"/>
    <w:rPr>
      <w:rFonts w:eastAsiaTheme="majorEastAsia" w:cstheme="majorBidi"/>
      <w:color w:val="272727" w:themeColor="text1" w:themeTint="D8"/>
    </w:rPr>
  </w:style>
  <w:style w:type="paragraph" w:styleId="Title">
    <w:name w:val="Title"/>
    <w:basedOn w:val="Normal"/>
    <w:next w:val="Normal"/>
    <w:link w:val="TitleChar"/>
    <w:uiPriority w:val="10"/>
    <w:qFormat/>
    <w:rsid w:val="00EA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B35"/>
    <w:rPr>
      <w:i/>
      <w:iCs/>
      <w:color w:val="404040" w:themeColor="text1" w:themeTint="BF"/>
    </w:rPr>
  </w:style>
  <w:style w:type="paragraph" w:styleId="ListParagraph">
    <w:name w:val="List Paragraph"/>
    <w:basedOn w:val="Normal"/>
    <w:uiPriority w:val="34"/>
    <w:qFormat/>
    <w:rsid w:val="00EA1B35"/>
    <w:pPr>
      <w:ind w:left="720"/>
      <w:contextualSpacing/>
    </w:pPr>
  </w:style>
  <w:style w:type="character" w:styleId="IntenseEmphasis">
    <w:name w:val="Intense Emphasis"/>
    <w:basedOn w:val="DefaultParagraphFont"/>
    <w:uiPriority w:val="21"/>
    <w:qFormat/>
    <w:rsid w:val="00EA1B35"/>
    <w:rPr>
      <w:i/>
      <w:iCs/>
      <w:color w:val="365F91" w:themeColor="accent1" w:themeShade="BF"/>
    </w:rPr>
  </w:style>
  <w:style w:type="paragraph" w:styleId="IntenseQuote">
    <w:name w:val="Intense Quote"/>
    <w:basedOn w:val="Normal"/>
    <w:next w:val="Normal"/>
    <w:link w:val="IntenseQuoteChar"/>
    <w:uiPriority w:val="30"/>
    <w:qFormat/>
    <w:rsid w:val="00EA1B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A1B35"/>
    <w:rPr>
      <w:i/>
      <w:iCs/>
      <w:color w:val="365F91" w:themeColor="accent1" w:themeShade="BF"/>
    </w:rPr>
  </w:style>
  <w:style w:type="character" w:styleId="IntenseReference">
    <w:name w:val="Intense Reference"/>
    <w:basedOn w:val="DefaultParagraphFont"/>
    <w:uiPriority w:val="32"/>
    <w:qFormat/>
    <w:rsid w:val="00EA1B35"/>
    <w:rPr>
      <w:b/>
      <w:bCs/>
      <w:smallCaps/>
      <w:color w:val="365F91" w:themeColor="accent1" w:themeShade="BF"/>
      <w:spacing w:val="5"/>
    </w:rPr>
  </w:style>
  <w:style w:type="paragraph" w:styleId="NormalWeb">
    <w:name w:val="Normal (Web)"/>
    <w:basedOn w:val="Normal"/>
    <w:uiPriority w:val="99"/>
    <w:semiHidden/>
    <w:unhideWhenUsed/>
    <w:rsid w:val="00490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Nalli Jessica</dc:creator>
  <cp:keywords/>
  <dc:description/>
  <cp:lastModifiedBy>Nalli Jessica</cp:lastModifiedBy>
  <cp:revision>2</cp:revision>
  <dcterms:created xsi:type="dcterms:W3CDTF">2025-08-26T18:51:00Z</dcterms:created>
  <dcterms:modified xsi:type="dcterms:W3CDTF">2025-08-26T18:51:00Z</dcterms:modified>
</cp:coreProperties>
</file>