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Default="005857DD">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Default="005857DD">
      <w:pPr>
        <w:rPr>
          <w:rFonts w:ascii="Times New Roman" w:eastAsia="Times New Roman" w:hAnsi="Times New Roman" w:cs="Times New Roman"/>
        </w:rPr>
      </w:pPr>
      <w:r>
        <w:rPr>
          <w:rFonts w:ascii="Times New Roman" w:eastAsia="Times New Roman" w:hAnsi="Times New Roman" w:cs="Times New Roman"/>
        </w:rPr>
        <w:t>Final report title: Is there a relationship between the rise of global population and CO2 emissions per capita between 1983 and 2008?</w:t>
      </w:r>
    </w:p>
    <w:p w14:paraId="33CFDDF9" w14:textId="77777777" w:rsidR="00D97EE9" w:rsidRDefault="00D97EE9">
      <w:pPr>
        <w:rPr>
          <w:rFonts w:ascii="Times New Roman" w:eastAsia="Times New Roman" w:hAnsi="Times New Roman" w:cs="Times New Roman"/>
        </w:rPr>
      </w:pPr>
    </w:p>
    <w:p w14:paraId="4883661C" w14:textId="77777777" w:rsidR="00D97EE9" w:rsidRDefault="005857DD">
      <w:pPr>
        <w:rPr>
          <w:rFonts w:ascii="Times New Roman" w:eastAsia="Times New Roman" w:hAnsi="Times New Roman" w:cs="Times New Roman"/>
        </w:rPr>
      </w:pPr>
      <w:r>
        <w:rPr>
          <w:rFonts w:ascii="Times New Roman" w:eastAsia="Times New Roman" w:hAnsi="Times New Roman" w:cs="Times New Roman"/>
        </w:rPr>
        <w:t>Group ID: B97</w:t>
      </w:r>
    </w:p>
    <w:p w14:paraId="73F11E8B" w14:textId="77777777" w:rsidR="00D97EE9" w:rsidRDefault="00D97EE9">
      <w:pPr>
        <w:rPr>
          <w:rFonts w:ascii="Times New Roman" w:eastAsia="Times New Roman" w:hAnsi="Times New Roman" w:cs="Times New Roman"/>
        </w:rPr>
      </w:pPr>
    </w:p>
    <w:p w14:paraId="042D9EE7" w14:textId="77777777" w:rsidR="00D97EE9" w:rsidRDefault="005857DD">
      <w:pPr>
        <w:rPr>
          <w:rFonts w:ascii="Times New Roman" w:eastAsia="Times New Roman" w:hAnsi="Times New Roman" w:cs="Times New Roman"/>
        </w:rPr>
      </w:pPr>
      <w:r>
        <w:rPr>
          <w:rFonts w:ascii="Times New Roman" w:eastAsia="Times New Roman" w:hAnsi="Times New Roman" w:cs="Times New Roman"/>
        </w:rPr>
        <w:t>Dataset number: DS230</w:t>
      </w:r>
    </w:p>
    <w:p w14:paraId="6535C6AD" w14:textId="77777777" w:rsidR="00D97EE9" w:rsidRDefault="00D97EE9">
      <w:pPr>
        <w:rPr>
          <w:rFonts w:ascii="Times New Roman" w:eastAsia="Times New Roman" w:hAnsi="Times New Roman" w:cs="Times New Roman"/>
        </w:rPr>
      </w:pPr>
    </w:p>
    <w:p w14:paraId="5B13D4FB" w14:textId="77777777" w:rsidR="00D97EE9" w:rsidRDefault="005857DD">
      <w:pPr>
        <w:rPr>
          <w:rFonts w:ascii="Times New Roman" w:eastAsia="Times New Roman" w:hAnsi="Times New Roman" w:cs="Times New Roman"/>
          <w:i/>
          <w:iCs/>
          <w:highlight w:val="yellow"/>
        </w:rPr>
      </w:pPr>
      <w:r>
        <w:rPr>
          <w:rFonts w:ascii="Times New Roman" w:eastAsia="Times New Roman" w:hAnsi="Times New Roman" w:cs="Times New Roman"/>
        </w:rPr>
        <w:t>Prepared by: Jessica Healy 21050775,</w:t>
      </w:r>
    </w:p>
    <w:p w14:paraId="22DE7DDF" w14:textId="77777777" w:rsidR="00D97EE9" w:rsidRDefault="005857DD">
      <w:pPr>
        <w:rPr>
          <w:rFonts w:ascii="Times New Roman" w:eastAsia="Times New Roman" w:hAnsi="Times New Roman" w:cs="Times New Roman"/>
        </w:rPr>
      </w:pPr>
      <w:r>
        <w:rPr>
          <w:rFonts w:ascii="Times New Roman" w:eastAsia="Times New Roman" w:hAnsi="Times New Roman" w:cs="Times New Roman"/>
        </w:rPr>
        <w:t xml:space="preserve">                     Tanjim Azad Chowdhury 18057708</w:t>
      </w:r>
    </w:p>
    <w:p w14:paraId="4C8FA1F0" w14:textId="77777777" w:rsidR="00D97EE9" w:rsidRDefault="005857DD">
      <w:pPr>
        <w:rPr>
          <w:rFonts w:ascii="Times New Roman" w:eastAsia="Times New Roman" w:hAnsi="Times New Roman" w:cs="Times New Roman"/>
        </w:rPr>
      </w:pPr>
      <w:r>
        <w:rPr>
          <w:rFonts w:ascii="Times New Roman" w:eastAsia="Times New Roman" w:hAnsi="Times New Roman" w:cs="Times New Roman"/>
        </w:rPr>
        <w:tab/>
        <w:t xml:space="preserve">         Andrei-Sorin </w:t>
      </w:r>
      <w:proofErr w:type="spellStart"/>
      <w:r>
        <w:rPr>
          <w:rFonts w:ascii="Times New Roman" w:eastAsia="Times New Roman" w:hAnsi="Times New Roman" w:cs="Times New Roman"/>
        </w:rPr>
        <w:t>Filipoi</w:t>
      </w:r>
      <w:proofErr w:type="spellEnd"/>
      <w:r>
        <w:rPr>
          <w:rFonts w:ascii="Times New Roman" w:eastAsia="Times New Roman" w:hAnsi="Times New Roman" w:cs="Times New Roman"/>
        </w:rPr>
        <w:t xml:space="preserve"> 21052297</w:t>
      </w:r>
    </w:p>
    <w:p w14:paraId="3D444A6E" w14:textId="77777777" w:rsidR="00D97EE9" w:rsidRDefault="005857DD">
      <w:pPr>
        <w:rPr>
          <w:rFonts w:ascii="Times New Roman" w:eastAsia="Times New Roman" w:hAnsi="Times New Roman" w:cs="Times New Roman"/>
        </w:rPr>
      </w:pPr>
      <w:r>
        <w:rPr>
          <w:rFonts w:ascii="Times New Roman" w:eastAsia="Times New Roman" w:hAnsi="Times New Roman" w:cs="Times New Roman"/>
        </w:rPr>
        <w:tab/>
        <w:t xml:space="preserve">         Ebubechukwu Nwachukwu 20033198</w:t>
      </w:r>
    </w:p>
    <w:p w14:paraId="7FE83A6B" w14:textId="77777777" w:rsidR="00D97EE9" w:rsidRDefault="00D97EE9">
      <w:pPr>
        <w:ind w:left="720"/>
        <w:rPr>
          <w:rFonts w:ascii="Times New Roman" w:eastAsia="Times New Roman" w:hAnsi="Times New Roman" w:cs="Times New Roman"/>
          <w:i/>
          <w:iCs/>
        </w:rPr>
      </w:pPr>
    </w:p>
    <w:p w14:paraId="0B16209F" w14:textId="77777777" w:rsidR="00D97EE9" w:rsidRDefault="00D97EE9">
      <w:pPr>
        <w:ind w:left="720"/>
        <w:rPr>
          <w:rFonts w:ascii="Times New Roman" w:eastAsia="Times New Roman" w:hAnsi="Times New Roman" w:cs="Times New Roman"/>
          <w:i/>
          <w:iCs/>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Default="005857DD">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1A66DA1B" w14:textId="77777777" w:rsidR="00D97EE9" w:rsidRDefault="005857DD">
      <w:pPr>
        <w:jc w:val="center"/>
        <w:rPr>
          <w:rFonts w:ascii="Times New Roman" w:eastAsia="Times New Roman" w:hAnsi="Times New Roman" w:cs="Times New Roman"/>
        </w:rPr>
      </w:pPr>
      <w:r>
        <w:rPr>
          <w:rFonts w:ascii="Times New Roman" w:eastAsia="Times New Roman" w:hAnsi="Times New Roman" w:cs="Times New Roman"/>
        </w:rPr>
        <w:t>Hatfield, 2025</w:t>
      </w:r>
    </w:p>
    <w:p w14:paraId="76CA0CA1" w14:textId="77777777" w:rsidR="00D97EE9" w:rsidRDefault="005857DD">
      <w:r>
        <w:br w:type="page"/>
      </w:r>
    </w:p>
    <w:p w14:paraId="40537FFD" w14:textId="77777777" w:rsidR="00D97EE9" w:rsidRDefault="005857DD">
      <w:pPr>
        <w:jc w:val="center"/>
        <w:rPr>
          <w:rFonts w:ascii="Times New Roman" w:eastAsia="Times New Roman" w:hAnsi="Times New Roman" w:cs="Times New Roman"/>
          <w:i/>
          <w:iCs/>
          <w:highlight w:val="yellow"/>
        </w:rPr>
      </w:pPr>
      <w:r>
        <w:rPr>
          <w:rFonts w:ascii="Times New Roman" w:eastAsia="Times New Roman" w:hAnsi="Times New Roman" w:cs="Times New Roman"/>
        </w:rPr>
        <w:lastRenderedPageBreak/>
        <w:t xml:space="preserve">Table of Contents </w:t>
      </w:r>
    </w:p>
    <w:p w14:paraId="5E61DE5B" w14:textId="77777777" w:rsidR="00D97EE9" w:rsidRDefault="00D97EE9">
      <w:pPr>
        <w:jc w:val="center"/>
        <w:rPr>
          <w:rFonts w:ascii="Times New Roman" w:eastAsia="Times New Roman" w:hAnsi="Times New Roman" w:cs="Times New Roman"/>
        </w:rPr>
      </w:pPr>
    </w:p>
    <w:p w14:paraId="6B9C33E7"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628025DE"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6939A6B7"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63BD97FD"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7B7CB91F"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7AD6CFE5"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DF28B4A"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7CD65C89"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46A8FEFC"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5C4AF644"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D67E0C"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39AE690D"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7300F7A1"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0728C883"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42A10828"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C2B3B5"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6675040A"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3228D2F1"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63314330"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3EB67E5"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28FDA5C4"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25CD277F"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4A70FE11"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6BCF9E3A"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16F5FEEC"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76417448"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816D21C"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2E876200"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1AC76E12"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6FD67ABC"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122F621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ED35730"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4CC49AD0" w14:textId="77777777" w:rsidR="00D97EE9" w:rsidRDefault="005857DD">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D73F741"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54E13C59" w14:textId="77777777" w:rsidR="00D97EE9" w:rsidRDefault="005857DD">
      <w:pPr>
        <w:numPr>
          <w:ilvl w:val="0"/>
          <w:numId w:val="4"/>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5FD503F6" w14:textId="77777777" w:rsidR="00D97EE9" w:rsidRDefault="005857DD">
      <w:pPr>
        <w:numPr>
          <w:ilvl w:val="0"/>
          <w:numId w:val="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0A05E836" w14:textId="77777777" w:rsidR="00D97EE9" w:rsidRDefault="00D97EE9">
      <w:pPr>
        <w:ind w:left="1080"/>
        <w:rPr>
          <w:rFonts w:ascii="Times New Roman" w:eastAsia="Times New Roman" w:hAnsi="Times New Roman" w:cs="Times New Roman"/>
          <w:color w:val="333333"/>
        </w:rPr>
      </w:pPr>
    </w:p>
    <w:p w14:paraId="1FAA0C0D" w14:textId="77777777" w:rsidR="00D97EE9" w:rsidRDefault="00D97EE9">
      <w:pPr>
        <w:rPr>
          <w:rFonts w:ascii="Times New Roman" w:eastAsia="Times New Roman" w:hAnsi="Times New Roman" w:cs="Times New Roman"/>
        </w:rPr>
      </w:pPr>
    </w:p>
    <w:p w14:paraId="599D1D8C" w14:textId="77777777" w:rsidR="00D97EE9" w:rsidRDefault="005857DD">
      <w:r>
        <w:br w:type="page"/>
      </w:r>
    </w:p>
    <w:p w14:paraId="7B8360FE" w14:textId="77777777" w:rsidR="00D97EE9" w:rsidRDefault="005857DD">
      <w:pPr>
        <w:rPr>
          <w:rFonts w:ascii="Times New Roman" w:eastAsia="Times New Roman" w:hAnsi="Times New Roman" w:cs="Times New Roman"/>
          <w:u w:val="single"/>
        </w:rPr>
      </w:pPr>
      <w:r>
        <w:rPr>
          <w:rFonts w:ascii="Times New Roman" w:eastAsia="Times New Roman" w:hAnsi="Times New Roman" w:cs="Times New Roman"/>
          <w:u w:val="single"/>
        </w:rPr>
        <w:lastRenderedPageBreak/>
        <w:t>1. Introduction:</w:t>
      </w:r>
    </w:p>
    <w:p w14:paraId="7A2CE801" w14:textId="77777777" w:rsidR="00D97EE9" w:rsidRDefault="005857D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1.1 Problem statement and research motivation </w:t>
      </w:r>
    </w:p>
    <w:p w14:paraId="27CD78C2"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w:t>
      </w:r>
      <w:proofErr w:type="gramStart"/>
      <w:r>
        <w:rPr>
          <w:rFonts w:ascii="Times New Roman" w:eastAsia="Times New Roman" w:hAnsi="Times New Roman" w:cs="Times New Roman"/>
          <w:color w:val="000000"/>
        </w:rPr>
        <w:t>through the use of</w:t>
      </w:r>
      <w:proofErr w:type="gramEnd"/>
      <w:r>
        <w:rPr>
          <w:rFonts w:ascii="Times New Roman" w:eastAsia="Times New Roman" w:hAnsi="Times New Roman" w:cs="Times New Roman"/>
          <w:color w:val="000000"/>
        </w:rPr>
        <w:t xml:space="preserve"> R studio to analyse the dataset.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Default="005857D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1.2 The data set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w:t>
      </w:r>
      <w:proofErr w:type="gramStart"/>
      <w:r>
        <w:rPr>
          <w:rFonts w:ascii="Times New Roman" w:eastAsia="Times New Roman" w:hAnsi="Times New Roman" w:cs="Times New Roman"/>
          <w:color w:val="000000"/>
        </w:rPr>
        <w:t>long term</w:t>
      </w:r>
      <w:proofErr w:type="gramEnd"/>
      <w:r>
        <w:rPr>
          <w:rFonts w:ascii="Times New Roman" w:eastAsia="Times New Roman" w:hAnsi="Times New Roman" w:cs="Times New Roman"/>
          <w:color w:val="000000"/>
        </w:rPr>
        <w:t xml:space="preserve">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77777777" w:rsidR="00D97EE9" w:rsidRDefault="005857DD">
      <w:pPr>
        <w:numPr>
          <w:ilvl w:val="1"/>
          <w:numId w:val="10"/>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Research question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77777777" w:rsidR="00D97EE9" w:rsidRDefault="005857DD">
      <w:pPr>
        <w:numPr>
          <w:ilvl w:val="1"/>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r>
        <w:rPr>
          <w:rFonts w:ascii="Times New Roman" w:eastAsia="Times New Roman" w:hAnsi="Times New Roman" w:cs="Times New Roman"/>
          <w:b/>
          <w:bCs/>
          <w:color w:val="000000"/>
        </w:rPr>
        <w:t>(100 words)</w:t>
      </w:r>
    </w:p>
    <w:p w14:paraId="62D87B12" w14:textId="77777777" w:rsidR="00D97EE9" w:rsidRDefault="00D97EE9">
      <w:pPr>
        <w:pBdr>
          <w:top w:val="nil"/>
          <w:left w:val="nil"/>
          <w:bottom w:val="nil"/>
          <w:right w:val="nil"/>
          <w:between w:val="nil"/>
        </w:pBdr>
        <w:ind w:left="720"/>
        <w:rPr>
          <w:rFonts w:ascii="Times New Roman" w:eastAsia="Times New Roman" w:hAnsi="Times New Roman" w:cs="Times New Roman"/>
          <w:color w:val="000000"/>
        </w:rPr>
      </w:pP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868DE6" w14:textId="77777777" w:rsidR="00D97EE9" w:rsidRDefault="005857DD">
      <w:pPr>
        <w:pBdr>
          <w:top w:val="nil"/>
          <w:left w:val="nil"/>
          <w:bottom w:val="nil"/>
          <w:right w:val="nil"/>
          <w:between w:val="nil"/>
        </w:pBdr>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2. Background research:</w:t>
      </w:r>
    </w:p>
    <w:p w14:paraId="7FFEB64C" w14:textId="77777777" w:rsidR="00D97EE9" w:rsidRDefault="005857DD">
      <w:pPr>
        <w:numPr>
          <w:ilvl w:val="1"/>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 (200 words)</w:t>
      </w:r>
    </w:p>
    <w:p w14:paraId="69A48AA7" w14:textId="77777777" w:rsidR="00D97EE9" w:rsidRDefault="005857DD">
      <w:pPr>
        <w:numPr>
          <w:ilvl w:val="0"/>
          <w:numId w:val="1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Was the data set used for some research papers?</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Summarise and</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 xml:space="preserve">reference at least 3 relevant research papers to your topic / DS. See </w:t>
      </w:r>
      <w:hyperlink r:id="rId11">
        <w:r>
          <w:rPr>
            <w:rFonts w:ascii="Times New Roman" w:eastAsia="Times New Roman" w:hAnsi="Times New Roman" w:cs="Times New Roman"/>
            <w:i/>
            <w:iCs/>
            <w:color w:val="467886"/>
            <w:highlight w:val="yellow"/>
            <w:u w:val="single"/>
          </w:rPr>
          <w:t>https://herts.instructure.com/courses/61421/modules</w:t>
        </w:r>
      </w:hyperlink>
      <w:r>
        <w:rPr>
          <w:rFonts w:ascii="Times New Roman" w:eastAsia="Times New Roman" w:hAnsi="Times New Roman" w:cs="Times New Roman"/>
          <w:i/>
          <w:iCs/>
          <w:color w:val="000000"/>
          <w:highlight w:val="yellow"/>
        </w:rPr>
        <w:t xml:space="preserve"> for writing.</w:t>
      </w:r>
      <w:r>
        <w:rPr>
          <w:rFonts w:ascii="Times New Roman" w:eastAsia="Times New Roman" w:hAnsi="Times New Roman" w:cs="Times New Roman"/>
          <w:i/>
          <w:iCs/>
          <w:color w:val="000000"/>
        </w:rPr>
        <w:t xml:space="preserve"> </w:t>
      </w:r>
    </w:p>
    <w:p w14:paraId="68680B0C" w14:textId="77777777" w:rsidR="00D97EE9" w:rsidRDefault="00D97EE9">
      <w:pPr>
        <w:pBdr>
          <w:top w:val="nil"/>
          <w:left w:val="nil"/>
          <w:bottom w:val="nil"/>
          <w:right w:val="nil"/>
          <w:between w:val="nil"/>
        </w:pBdr>
        <w:ind w:left="1440" w:hanging="720"/>
        <w:rPr>
          <w:rFonts w:ascii="Times New Roman" w:eastAsia="Times New Roman" w:hAnsi="Times New Roman" w:cs="Times New Roman"/>
          <w:color w:val="000000"/>
        </w:rPr>
      </w:pPr>
    </w:p>
    <w:p w14:paraId="7A7CB827" w14:textId="77777777" w:rsidR="00D97EE9" w:rsidRDefault="005857DD">
      <w:pPr>
        <w:numPr>
          <w:ilvl w:val="1"/>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Why RQ is of interest (research gap and future directions according to the literature) </w:t>
      </w:r>
      <w:r>
        <w:rPr>
          <w:rFonts w:ascii="Times New Roman" w:eastAsia="Times New Roman" w:hAnsi="Times New Roman" w:cs="Times New Roman"/>
          <w:b/>
          <w:bCs/>
          <w:color w:val="000000"/>
        </w:rPr>
        <w:t>(100 word</w:t>
      </w:r>
      <w:r>
        <w:rPr>
          <w:rFonts w:ascii="Times New Roman" w:eastAsia="Times New Roman" w:hAnsi="Times New Roman" w:cs="Times New Roman"/>
          <w:color w:val="000000"/>
        </w:rPr>
        <w:t>s)</w:t>
      </w:r>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34C8F54" w14:textId="77777777" w:rsidR="00D97EE9" w:rsidRDefault="005857DD">
      <w:pPr>
        <w:rPr>
          <w:rFonts w:ascii="Times New Roman" w:eastAsia="Times New Roman" w:hAnsi="Times New Roman" w:cs="Times New Roman"/>
        </w:rPr>
      </w:pPr>
      <w:r>
        <w:br w:type="page"/>
      </w:r>
    </w:p>
    <w:p w14:paraId="6B2370C4" w14:textId="77777777" w:rsidR="00D97EE9" w:rsidRDefault="00D97EE9">
      <w:pPr>
        <w:ind w:left="1440"/>
        <w:rPr>
          <w:rFonts w:ascii="Times New Roman" w:eastAsia="Times New Roman" w:hAnsi="Times New Roman" w:cs="Times New Roman"/>
        </w:rPr>
      </w:pPr>
    </w:p>
    <w:p w14:paraId="49A9F495"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3.Visualisation:</w:t>
      </w:r>
    </w:p>
    <w:p w14:paraId="1818C8D4"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color w:val="000000"/>
        </w:rPr>
        <w:t>3.1Appropriate graphs for the RQ</w:t>
      </w:r>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Due to both variables constantly changing over time, a line graph was implemented to examine the link </w:t>
      </w:r>
      <w:proofErr w:type="gramStart"/>
      <w:r>
        <w:rPr>
          <w:rFonts w:ascii="Times New Roman" w:eastAsia="Times New Roman" w:hAnsi="Times New Roman" w:cs="Times New Roman"/>
          <w:highlight w:val="white"/>
        </w:rPr>
        <w:t>between .The</w:t>
      </w:r>
      <w:proofErr w:type="gramEnd"/>
      <w:r>
        <w:rPr>
          <w:rFonts w:ascii="Times New Roman" w:eastAsia="Times New Roman" w:hAnsi="Times New Roman" w:cs="Times New Roman"/>
          <w:highlight w:val="white"/>
        </w:rPr>
        <w:t xml:space="preserv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77777777" w:rsidR="00D97EE9" w:rsidRDefault="005857DD">
      <w:pPr>
        <w:numPr>
          <w:ilvl w:val="1"/>
          <w:numId w:val="8"/>
        </w:numPr>
        <w:pBdr>
          <w:top w:val="nil"/>
          <w:left w:val="nil"/>
          <w:bottom w:val="nil"/>
          <w:right w:val="nil"/>
          <w:between w:val="nil"/>
        </w:pBdr>
        <w:jc w:val="both"/>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(optional)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77777777" w:rsidR="00D97EE9" w:rsidRDefault="005857DD">
      <w:pPr>
        <w:numPr>
          <w:ilvl w:val="1"/>
          <w:numId w:val="8"/>
        </w:numPr>
        <w:pBdr>
          <w:top w:val="nil"/>
          <w:left w:val="nil"/>
          <w:bottom w:val="nil"/>
          <w:right w:val="nil"/>
          <w:between w:val="nil"/>
        </w:pBdr>
        <w:jc w:val="both"/>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Useful information for the data understanding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2"/>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pPr>
        <w:spacing w:before="240" w:after="240" w:line="288" w:lineRule="auto"/>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4. Analysis:</w:t>
      </w:r>
    </w:p>
    <w:p w14:paraId="40A91D40" w14:textId="71CF2A5A" w:rsidR="00D97EE9" w:rsidRDefault="005857D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4.1Statistical test used to test the hypotheses and output </w:t>
      </w:r>
      <w:r w:rsidR="00A75CA8">
        <w:rPr>
          <w:rFonts w:ascii="Times New Roman" w:eastAsia="Times New Roman" w:hAnsi="Times New Roman" w:cs="Times New Roman"/>
          <w:color w:val="000000"/>
        </w:rPr>
        <w:br/>
      </w:r>
    </w:p>
    <w:p w14:paraId="24DAF1EE" w14:textId="5CEE91C7" w:rsidR="00D97EE9" w:rsidRDefault="000440CA" w:rsidP="000440CA">
      <w:pPr>
        <w:rPr>
          <w:rFonts w:ascii="Times New Roman" w:eastAsia="Times New Roman" w:hAnsi="Times New Roman" w:cs="Times New Roman"/>
        </w:rPr>
      </w:pPr>
      <w:r w:rsidRPr="000440CA">
        <w:rPr>
          <w:rFonts w:ascii="Times New Roman" w:eastAsia="Times New Roman" w:hAnsi="Times New Roman" w:cs="Times New Roman"/>
        </w:rPr>
        <w:t>We chose Spearman’s rank correlation because our research question examines whether two continuous variables</w:t>
      </w:r>
      <w:r>
        <w:rPr>
          <w:rFonts w:ascii="Times New Roman" w:eastAsia="Times New Roman" w:hAnsi="Times New Roman" w:cs="Times New Roman"/>
        </w:rPr>
        <w:t>,</w:t>
      </w:r>
      <w:r w:rsidRPr="000440CA">
        <w:rPr>
          <w:rFonts w:ascii="Times New Roman" w:eastAsia="Times New Roman" w:hAnsi="Times New Roman" w:cs="Times New Roman"/>
        </w:rPr>
        <w:t xml:space="preserve"> global population and CO₂ emissions per capita</w:t>
      </w:r>
      <w:r>
        <w:rPr>
          <w:rFonts w:ascii="Times New Roman" w:eastAsia="Times New Roman" w:hAnsi="Times New Roman" w:cs="Times New Roman"/>
        </w:rPr>
        <w:t>,</w:t>
      </w:r>
      <w:r w:rsidRPr="000440CA">
        <w:rPr>
          <w:rFonts w:ascii="Times New Roman" w:eastAsia="Times New Roman" w:hAnsi="Times New Roman" w:cs="Times New Roman"/>
        </w:rPr>
        <w:t xml:space="preserve"> are associated. The histogram of CO₂ emissions per capita showed a non-normal distribution, violating the assumpti</w:t>
      </w:r>
      <w:r>
        <w:rPr>
          <w:rFonts w:ascii="Times New Roman" w:eastAsia="Times New Roman" w:hAnsi="Times New Roman" w:cs="Times New Roman"/>
        </w:rPr>
        <w:t>o</w:t>
      </w:r>
      <w:r w:rsidRPr="000440CA">
        <w:rPr>
          <w:rFonts w:ascii="Times New Roman" w:eastAsia="Times New Roman" w:hAnsi="Times New Roman" w:cs="Times New Roman"/>
        </w:rPr>
        <w:t>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0EF70D3F" w14:textId="061B5541" w:rsidR="00D97EE9" w:rsidRDefault="005857DD">
      <w:pPr>
        <w:rPr>
          <w:rFonts w:ascii="Times New Roman" w:eastAsia="Times New Roman" w:hAnsi="Times New Roman" w:cs="Times New Roman"/>
          <w:highlight w:val="yellow"/>
        </w:rPr>
      </w:pPr>
      <w:r>
        <w:rPr>
          <w:rFonts w:ascii="Times New Roman" w:eastAsia="Times New Roman" w:hAnsi="Times New Roman" w:cs="Times New Roman"/>
        </w:rPr>
        <w:t xml:space="preserve">4.2 </w:t>
      </w:r>
      <w:r>
        <w:rPr>
          <w:rFonts w:ascii="Times New Roman" w:eastAsia="Times New Roman" w:hAnsi="Times New Roman" w:cs="Times New Roman"/>
          <w:color w:val="000000"/>
        </w:rPr>
        <w:t xml:space="preserve">The null hypothesis is rejected /not rejected based on the p-value </w:t>
      </w:r>
      <w:r w:rsidRPr="00A80251">
        <w:rPr>
          <w:rFonts w:ascii="Times New Roman" w:eastAsia="Times New Roman" w:hAnsi="Times New Roman" w:cs="Times New Roman"/>
        </w:rPr>
        <w:t>0.01967</w:t>
      </w:r>
      <w:r>
        <w:rPr>
          <w:rFonts w:ascii="Times New Roman" w:eastAsia="Times New Roman" w:hAnsi="Times New Roman" w:cs="Times New Roman"/>
        </w:rPr>
        <w:t>.</w:t>
      </w:r>
      <w:r w:rsidR="004C2EB8">
        <w:rPr>
          <w:rFonts w:ascii="Times New Roman" w:eastAsia="Times New Roman" w:hAnsi="Times New Roman" w:cs="Times New Roman"/>
        </w:rPr>
        <w:br/>
      </w:r>
    </w:p>
    <w:p w14:paraId="24B4640F" w14:textId="3B19D10E" w:rsidR="00A80251" w:rsidRPr="00A80251" w:rsidRDefault="00A80251">
      <w:pPr>
        <w:rPr>
          <w:rFonts w:ascii="Times New Roman" w:eastAsia="Times New Roman" w:hAnsi="Times New Roman" w:cs="Times New Roman"/>
        </w:rPr>
      </w:pPr>
      <w:r w:rsidRPr="00A80251">
        <w:rPr>
          <w:rFonts w:ascii="Times New Roman" w:eastAsia="Times New Roman" w:hAnsi="Times New Roman" w:cs="Times New Roman"/>
        </w:rPr>
        <w:t>R code snippet</w:t>
      </w:r>
      <w:r w:rsidR="004C2EB8">
        <w:rPr>
          <w:rFonts w:ascii="Times New Roman" w:eastAsia="Times New Roman" w:hAnsi="Times New Roman" w:cs="Times New Roman"/>
        </w:rPr>
        <w:t xml:space="preserve"> used,</w:t>
      </w:r>
      <w:r>
        <w:rPr>
          <w:rFonts w:ascii="Times New Roman" w:eastAsia="Times New Roman" w:hAnsi="Times New Roman" w:cs="Times New Roman"/>
        </w:rPr>
        <w:br/>
      </w:r>
    </w:p>
    <w:p w14:paraId="62435B5F" w14:textId="77777777" w:rsidR="004A7545" w:rsidRPr="004A7545" w:rsidRDefault="004A7545" w:rsidP="004A7545">
      <w:pPr>
        <w:rPr>
          <w:rFonts w:ascii="Times New Roman" w:eastAsia="Times New Roman" w:hAnsi="Times New Roman" w:cs="Times New Roman"/>
        </w:rPr>
      </w:pPr>
      <w:r w:rsidRPr="004A7545">
        <w:rPr>
          <w:rFonts w:ascii="Times New Roman" w:eastAsia="Times New Roman" w:hAnsi="Times New Roman" w:cs="Times New Roman"/>
        </w:rPr>
        <w:t>&gt; View(</w:t>
      </w:r>
      <w:proofErr w:type="spellStart"/>
      <w:r w:rsidRPr="004A7545">
        <w:rPr>
          <w:rFonts w:ascii="Times New Roman" w:eastAsia="Times New Roman" w:hAnsi="Times New Roman" w:cs="Times New Roman"/>
        </w:rPr>
        <w:t>carbon_segment</w:t>
      </w:r>
      <w:proofErr w:type="spellEnd"/>
      <w:r w:rsidRPr="004A7545">
        <w:rPr>
          <w:rFonts w:ascii="Times New Roman" w:eastAsia="Times New Roman" w:hAnsi="Times New Roman" w:cs="Times New Roman"/>
        </w:rPr>
        <w:t>)</w:t>
      </w:r>
    </w:p>
    <w:p w14:paraId="4D1535AF" w14:textId="77777777" w:rsidR="004A7545" w:rsidRPr="004A7545" w:rsidRDefault="004A7545" w:rsidP="004A7545">
      <w:pPr>
        <w:rPr>
          <w:rFonts w:ascii="Times New Roman" w:eastAsia="Times New Roman" w:hAnsi="Times New Roman" w:cs="Times New Roman"/>
        </w:rPr>
      </w:pPr>
      <w:r w:rsidRPr="004A7545">
        <w:rPr>
          <w:rFonts w:ascii="Times New Roman" w:eastAsia="Times New Roman" w:hAnsi="Times New Roman" w:cs="Times New Roman"/>
        </w:rPr>
        <w:t xml:space="preserve">&gt; model &lt;- </w:t>
      </w:r>
      <w:proofErr w:type="spellStart"/>
      <w:r w:rsidRPr="004A7545">
        <w:rPr>
          <w:rFonts w:ascii="Times New Roman" w:eastAsia="Times New Roman" w:hAnsi="Times New Roman" w:cs="Times New Roman"/>
        </w:rPr>
        <w:t>cor.</w:t>
      </w:r>
      <w:proofErr w:type="gramStart"/>
      <w:r w:rsidRPr="004A7545">
        <w:rPr>
          <w:rFonts w:ascii="Times New Roman" w:eastAsia="Times New Roman" w:hAnsi="Times New Roman" w:cs="Times New Roman"/>
        </w:rPr>
        <w:t>test</w:t>
      </w:r>
      <w:proofErr w:type="spellEnd"/>
      <w:r w:rsidRPr="004A7545">
        <w:rPr>
          <w:rFonts w:ascii="Times New Roman" w:eastAsia="Times New Roman" w:hAnsi="Times New Roman" w:cs="Times New Roman"/>
        </w:rPr>
        <w:t>(</w:t>
      </w:r>
      <w:proofErr w:type="gramEnd"/>
    </w:p>
    <w:p w14:paraId="41B9632D" w14:textId="77777777" w:rsidR="004A7545" w:rsidRPr="004A7545" w:rsidRDefault="004A7545" w:rsidP="004A7545">
      <w:pPr>
        <w:rPr>
          <w:rFonts w:ascii="Times New Roman" w:eastAsia="Times New Roman" w:hAnsi="Times New Roman" w:cs="Times New Roman"/>
        </w:rPr>
      </w:pPr>
      <w:r w:rsidRPr="004A7545">
        <w:rPr>
          <w:rFonts w:ascii="Times New Roman" w:eastAsia="Times New Roman" w:hAnsi="Times New Roman" w:cs="Times New Roman"/>
        </w:rPr>
        <w:t xml:space="preserve">+     </w:t>
      </w:r>
      <w:proofErr w:type="spellStart"/>
      <w:r w:rsidRPr="004A7545">
        <w:rPr>
          <w:rFonts w:ascii="Times New Roman" w:eastAsia="Times New Roman" w:hAnsi="Times New Roman" w:cs="Times New Roman"/>
        </w:rPr>
        <w:t>carbon_segment$Population</w:t>
      </w:r>
      <w:proofErr w:type="spellEnd"/>
      <w:r w:rsidRPr="004A7545">
        <w:rPr>
          <w:rFonts w:ascii="Times New Roman" w:eastAsia="Times New Roman" w:hAnsi="Times New Roman" w:cs="Times New Roman"/>
        </w:rPr>
        <w:t>,</w:t>
      </w:r>
    </w:p>
    <w:p w14:paraId="001E7EB5" w14:textId="77777777" w:rsidR="004A7545" w:rsidRPr="004A7545" w:rsidRDefault="004A7545" w:rsidP="004A7545">
      <w:pPr>
        <w:rPr>
          <w:rFonts w:ascii="Times New Roman" w:eastAsia="Times New Roman" w:hAnsi="Times New Roman" w:cs="Times New Roman"/>
        </w:rPr>
      </w:pPr>
      <w:r w:rsidRPr="004A7545">
        <w:rPr>
          <w:rFonts w:ascii="Times New Roman" w:eastAsia="Times New Roman" w:hAnsi="Times New Roman" w:cs="Times New Roman"/>
        </w:rPr>
        <w:t>+     carbon_segment$CO2emissionspercapita,</w:t>
      </w:r>
    </w:p>
    <w:p w14:paraId="2CEF9290" w14:textId="77777777" w:rsidR="004A7545" w:rsidRPr="004A7545" w:rsidRDefault="004A7545" w:rsidP="004A7545">
      <w:pPr>
        <w:rPr>
          <w:rFonts w:ascii="Times New Roman" w:eastAsia="Times New Roman" w:hAnsi="Times New Roman" w:cs="Times New Roman"/>
        </w:rPr>
      </w:pPr>
      <w:r w:rsidRPr="004A7545">
        <w:rPr>
          <w:rFonts w:ascii="Times New Roman" w:eastAsia="Times New Roman" w:hAnsi="Times New Roman" w:cs="Times New Roman"/>
        </w:rPr>
        <w:t>+     method = "spearman"</w:t>
      </w:r>
    </w:p>
    <w:p w14:paraId="7DD6699D" w14:textId="77777777" w:rsidR="004A7545" w:rsidRPr="004A7545" w:rsidRDefault="004A7545" w:rsidP="004A7545">
      <w:pPr>
        <w:rPr>
          <w:rFonts w:ascii="Times New Roman" w:eastAsia="Times New Roman" w:hAnsi="Times New Roman" w:cs="Times New Roman"/>
        </w:rPr>
      </w:pPr>
      <w:r w:rsidRPr="004A7545">
        <w:rPr>
          <w:rFonts w:ascii="Times New Roman" w:eastAsia="Times New Roman" w:hAnsi="Times New Roman" w:cs="Times New Roman"/>
        </w:rPr>
        <w:t>+ )</w:t>
      </w:r>
    </w:p>
    <w:p w14:paraId="6C3E8FFF" w14:textId="2D24E73B"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br/>
        <w:t>which gives Spearman’s rank correlation coefficient (ρ): 0.4545</w:t>
      </w:r>
    </w:p>
    <w:p w14:paraId="37272BCA" w14:textId="66C8694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74C7AB7D" w14:textId="5A408C87"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p-value: 0.01967</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4F307C7C" w:rsidR="00D97EE9" w:rsidRPr="004A7545" w:rsidRDefault="004A7545" w:rsidP="004A7545">
      <w:pPr>
        <w:rPr>
          <w:rFonts w:ascii="Times New Roman" w:eastAsia="Times New Roman" w:hAnsi="Times New Roman" w:cs="Times New Roman"/>
        </w:rPr>
      </w:pPr>
      <w:r>
        <w:rPr>
          <w:rFonts w:ascii="Times New Roman" w:eastAsia="Times New Roman" w:hAnsi="Times New Roman" w:cs="Times New Roman"/>
        </w:rPr>
        <w:br/>
      </w:r>
      <w:r w:rsidR="00A80251">
        <w:rPr>
          <w:rFonts w:ascii="Times New Roman" w:eastAsia="Times New Roman" w:hAnsi="Times New Roman" w:cs="Times New Roman"/>
        </w:rPr>
        <w:t>Since the</w:t>
      </w:r>
      <w:r w:rsidRPr="004A7545">
        <w:rPr>
          <w:rFonts w:ascii="Times New Roman" w:eastAsia="Times New Roman" w:hAnsi="Times New Roman" w:cs="Times New Roman"/>
        </w:rPr>
        <w:t xml:space="preserve"> test produced a p-value of 0.01967, which is below the standard threshold of 0.05</w:t>
      </w:r>
      <w:proofErr w:type="gramStart"/>
      <w:r w:rsidR="00A80251">
        <w:rPr>
          <w:rFonts w:ascii="Times New Roman" w:eastAsia="Times New Roman" w:hAnsi="Times New Roman" w:cs="Times New Roman"/>
        </w:rPr>
        <w:t xml:space="preserve">, </w:t>
      </w:r>
      <w:r w:rsidRPr="004A7545">
        <w:rPr>
          <w:rFonts w:ascii="Times New Roman" w:eastAsia="Times New Roman" w:hAnsi="Times New Roman" w:cs="Times New Roman"/>
        </w:rPr>
        <w:t xml:space="preserve"> the</w:t>
      </w:r>
      <w:proofErr w:type="gramEnd"/>
      <w:r w:rsidRPr="004A7545">
        <w:rPr>
          <w:rFonts w:ascii="Times New Roman" w:eastAsia="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w:t>
      </w:r>
      <w:r>
        <w:rPr>
          <w:rFonts w:ascii="Times New Roman" w:eastAsia="Times New Roman" w:hAnsi="Times New Roman" w:cs="Times New Roman"/>
        </w:rPr>
        <w:t xml:space="preserve">the </w:t>
      </w:r>
      <w:r w:rsidRPr="004A7545">
        <w:rPr>
          <w:rFonts w:ascii="Times New Roman" w:eastAsia="Times New Roman" w:hAnsi="Times New Roman" w:cs="Times New Roman"/>
        </w:rPr>
        <w:t>global population grew, per-person CO₂ emissions tended to rise as well. It is important to note that this relationship does not demonstrate cause and effect; rather, it indicates a meaningful link between population size and average emissions.</w:t>
      </w:r>
      <w:r w:rsidR="00A80251">
        <w:rPr>
          <w:rFonts w:ascii="Times New Roman" w:eastAsia="Times New Roman" w:hAnsi="Times New Roman" w:cs="Times New Roman"/>
        </w:rPr>
        <w:br/>
      </w:r>
    </w:p>
    <w:p w14:paraId="5036DEF8" w14:textId="512964CC" w:rsidR="00D97EE9" w:rsidRPr="00A80251" w:rsidRDefault="005857DD" w:rsidP="00A80251">
      <w:pPr>
        <w:rPr>
          <w:rFonts w:ascii="Times New Roman" w:eastAsia="Times New Roman" w:hAnsi="Times New Roman" w:cs="Times New Roman"/>
        </w:rPr>
      </w:pPr>
      <w:r>
        <w:rPr>
          <w:rFonts w:ascii="Times New Roman" w:eastAsia="Times New Roman" w:hAnsi="Times New Roman" w:cs="Times New Roman"/>
          <w:color w:val="000000"/>
          <w:u w:val="single"/>
        </w:rPr>
        <w:t>5. Evaluation – group’s experience at 7COM1079:</w:t>
      </w:r>
    </w:p>
    <w:p w14:paraId="6414B46C" w14:textId="77777777" w:rsidR="00D97EE9" w:rsidRDefault="005857DD">
      <w:pPr>
        <w:numPr>
          <w:ilvl w:val="1"/>
          <w:numId w:val="7"/>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095A7565" w14:textId="0C65A0DE"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proofErr w:type="gramStart"/>
      <w:r w:rsidR="00A80251">
        <w:rPr>
          <w:rFonts w:ascii="Times New Roman" w:eastAsia="Times New Roman" w:hAnsi="Times New Roman" w:cs="Times New Roman"/>
        </w:rPr>
        <w:t>needed, but</w:t>
      </w:r>
      <w:proofErr w:type="gramEnd"/>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77777777" w:rsidR="00D97EE9" w:rsidRDefault="005857DD">
      <w:pPr>
        <w:numPr>
          <w:ilvl w:val="1"/>
          <w:numId w:val="6"/>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Points for improvement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w:t>
      </w:r>
      <w:proofErr w:type="gramStart"/>
      <w:r>
        <w:rPr>
          <w:rFonts w:ascii="Times New Roman" w:eastAsia="Times New Roman" w:hAnsi="Times New Roman" w:cs="Times New Roman"/>
        </w:rPr>
        <w:t>definitely resulted</w:t>
      </w:r>
      <w:proofErr w:type="gramEnd"/>
      <w:r>
        <w:rPr>
          <w:rFonts w:ascii="Times New Roman" w:eastAsia="Times New Roman" w:hAnsi="Times New Roman" w:cs="Times New Roman"/>
        </w:rPr>
        <w:t xml:space="preserve">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77777777" w:rsidR="00D97EE9" w:rsidRDefault="005857DD">
      <w:pPr>
        <w:numPr>
          <w:ilvl w:val="1"/>
          <w:numId w:val="5"/>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Group’s time management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77777777" w:rsidR="00D97EE9" w:rsidRDefault="005857DD">
      <w:pPr>
        <w:numPr>
          <w:ilvl w:val="1"/>
          <w:numId w:val="5"/>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Project’s overall judgement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77777777" w:rsidR="00D97EE9" w:rsidRDefault="005857DD">
      <w:pPr>
        <w:numPr>
          <w:ilvl w:val="1"/>
          <w:numId w:val="5"/>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Note any changes to group since original allocation if applicable. Add new or amended GitHub Ids for new members</w:t>
      </w:r>
    </w:p>
    <w:p w14:paraId="16E804DD"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77777777" w:rsidR="00D97EE9" w:rsidRDefault="005857DD">
      <w:pPr>
        <w:numPr>
          <w:ilvl w:val="1"/>
          <w:numId w:val="5"/>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Comment on the GitHub log output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32C0DE90" w14:textId="77777777" w:rsidR="00D97EE9" w:rsidRDefault="00D97EE9">
      <w:pPr>
        <w:jc w:val="both"/>
        <w:rPr>
          <w:rFonts w:ascii="Times New Roman" w:eastAsia="Times New Roman" w:hAnsi="Times New Roman" w:cs="Times New Roman"/>
          <w:i/>
          <w:iCs/>
          <w:color w:val="000000"/>
        </w:rPr>
      </w:pPr>
    </w:p>
    <w:p w14:paraId="2C270684" w14:textId="77777777" w:rsidR="00D97EE9" w:rsidRDefault="00D97EE9">
      <w:pPr>
        <w:jc w:val="both"/>
        <w:rPr>
          <w:rFonts w:ascii="Times New Roman" w:eastAsia="Times New Roman" w:hAnsi="Times New Roman" w:cs="Times New Roman"/>
          <w:i/>
          <w:iCs/>
          <w:color w:val="000000"/>
        </w:rPr>
      </w:pPr>
    </w:p>
    <w:p w14:paraId="7031C560" w14:textId="77777777" w:rsidR="00D97EE9" w:rsidRDefault="00D97EE9">
      <w:pPr>
        <w:jc w:val="both"/>
        <w:rPr>
          <w:rFonts w:ascii="Times New Roman" w:eastAsia="Times New Roman" w:hAnsi="Times New Roman" w:cs="Times New Roman"/>
          <w:i/>
          <w:iCs/>
          <w:color w:val="000000"/>
        </w:rPr>
      </w:pPr>
    </w:p>
    <w:p w14:paraId="406DE265" w14:textId="77777777" w:rsidR="00D97EE9" w:rsidRDefault="00D97EE9">
      <w:pPr>
        <w:jc w:val="both"/>
        <w:rPr>
          <w:rFonts w:ascii="Times New Roman" w:eastAsia="Times New Roman" w:hAnsi="Times New Roman" w:cs="Times New Roman"/>
          <w:i/>
          <w:iCs/>
          <w:color w:val="000000"/>
        </w:rPr>
      </w:pPr>
    </w:p>
    <w:p w14:paraId="52931388" w14:textId="77777777" w:rsidR="00D97EE9" w:rsidRDefault="00D97EE9">
      <w:pPr>
        <w:jc w:val="both"/>
        <w:rPr>
          <w:rFonts w:ascii="Times New Roman" w:eastAsia="Times New Roman" w:hAnsi="Times New Roman" w:cs="Times New Roman"/>
          <w:i/>
          <w:iCs/>
          <w:color w:val="000000"/>
        </w:rPr>
      </w:pPr>
    </w:p>
    <w:p w14:paraId="6F613640" w14:textId="77777777" w:rsidR="00D97EE9" w:rsidRDefault="005857DD">
      <w:pPr>
        <w:jc w:val="both"/>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6. Conclusions:</w:t>
      </w:r>
    </w:p>
    <w:p w14:paraId="7F6B1A06" w14:textId="77777777" w:rsidR="00D97EE9" w:rsidRDefault="005857DD">
      <w:pPr>
        <w:numPr>
          <w:ilvl w:val="1"/>
          <w:numId w:val="9"/>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Results explained (75 words)</w:t>
      </w:r>
    </w:p>
    <w:p w14:paraId="4AD26438" w14:textId="77777777" w:rsidR="00D97EE9" w:rsidRDefault="005857DD">
      <w:pPr>
        <w:numPr>
          <w:ilvl w:val="1"/>
          <w:numId w:val="9"/>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Interpretation of the results (75 words)</w:t>
      </w:r>
    </w:p>
    <w:p w14:paraId="045BA4EB" w14:textId="77777777" w:rsidR="00D97EE9" w:rsidRDefault="005857DD">
      <w:pPr>
        <w:numPr>
          <w:ilvl w:val="0"/>
          <w:numId w:val="15"/>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4AD2866A" w14:textId="77777777" w:rsidR="00D97EE9" w:rsidRDefault="005857DD">
      <w:pPr>
        <w:numPr>
          <w:ilvl w:val="1"/>
          <w:numId w:val="9"/>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Reasons and/or implications for future work, limitations of your study (50 words)</w:t>
      </w:r>
    </w:p>
    <w:p w14:paraId="097B6F72" w14:textId="77777777" w:rsidR="00D97EE9" w:rsidRDefault="005857DD">
      <w:pPr>
        <w:rPr>
          <w:rFonts w:ascii="Times New Roman" w:eastAsia="Times New Roman" w:hAnsi="Times New Roman" w:cs="Times New Roman"/>
          <w:color w:val="000000"/>
        </w:rPr>
      </w:pPr>
      <w:r>
        <w:br w:type="page"/>
      </w:r>
    </w:p>
    <w:p w14:paraId="5F6F2135" w14:textId="77777777" w:rsidR="00D97EE9" w:rsidRDefault="00D97EE9">
      <w:pPr>
        <w:numPr>
          <w:ilvl w:val="1"/>
          <w:numId w:val="9"/>
        </w:numPr>
        <w:pBdr>
          <w:top w:val="nil"/>
          <w:left w:val="nil"/>
          <w:bottom w:val="nil"/>
          <w:right w:val="nil"/>
          <w:between w:val="nil"/>
        </w:pBdr>
        <w:ind w:hanging="720"/>
        <w:rPr>
          <w:rFonts w:ascii="Times New Roman" w:eastAsia="Times New Roman" w:hAnsi="Times New Roman" w:cs="Times New Roman"/>
          <w:color w:val="000000"/>
        </w:rPr>
      </w:pPr>
    </w:p>
    <w:p w14:paraId="4559E251"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44C2521" w14:textId="77777777" w:rsidR="00D97EE9" w:rsidRDefault="005857DD">
      <w:pPr>
        <w:numPr>
          <w:ilvl w:val="0"/>
          <w:numId w:val="7"/>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t xml:space="preserve">Reference list </w:t>
      </w:r>
      <w:r>
        <w:rPr>
          <w:rFonts w:ascii="Times New Roman" w:eastAsia="Times New Roman" w:hAnsi="Times New Roman" w:cs="Times New Roman"/>
          <w:b/>
          <w:bCs/>
          <w:i/>
          <w:iCs/>
          <w:color w:val="000000"/>
        </w:rPr>
        <w:t>(not included in the word count)</w:t>
      </w:r>
    </w:p>
    <w:p w14:paraId="3E657223" w14:textId="059804DE" w:rsidR="00806142" w:rsidRPr="00806142" w:rsidRDefault="005857DD" w:rsidP="00806142">
      <w:pPr>
        <w:ind w:left="720"/>
        <w:rPr>
          <w:rFonts w:ascii="Times New Roman" w:eastAsia="Times New Roman" w:hAnsi="Times New Roman" w:cs="Times New Roman"/>
        </w:rPr>
      </w:pPr>
      <w:r>
        <w:rPr>
          <w:rFonts w:ascii="Times New Roman" w:eastAsia="Times New Roman" w:hAnsi="Times New Roman" w:cs="Times New Roman"/>
        </w:rPr>
        <w:t>Harvard (author, date) format.</w:t>
      </w:r>
      <w:r w:rsidR="00806142">
        <w:rPr>
          <w:rFonts w:ascii="Times New Roman" w:eastAsia="Times New Roman" w:hAnsi="Times New Roman" w:cs="Times New Roman"/>
        </w:rPr>
        <w:br/>
      </w:r>
      <w:r w:rsidR="00806142" w:rsidRPr="00806142">
        <w:rPr>
          <w:rFonts w:ascii="Times New Roman" w:eastAsia="Times New Roman" w:hAnsi="Times New Roman" w:cs="Times New Roman"/>
        </w:rPr>
        <w:br/>
        <w:t xml:space="preserve">From </w:t>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(Spearman Rank Correlation explanation)</w:t>
      </w:r>
      <w:r w:rsidR="00806142" w:rsidRPr="00806142">
        <w:rPr>
          <w:rFonts w:ascii="Times New Roman" w:eastAsia="Times New Roman" w:hAnsi="Times New Roman" w:cs="Times New Roman"/>
        </w:rPr>
        <w:br/>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(2024) </w:t>
      </w:r>
      <w:r w:rsidR="00806142" w:rsidRPr="00806142">
        <w:rPr>
          <w:rFonts w:ascii="Times New Roman" w:eastAsia="Times New Roman" w:hAnsi="Times New Roman" w:cs="Times New Roman"/>
          <w:i/>
          <w:iCs/>
        </w:rPr>
        <w:t>5.2: Spearman Rank Correlation</w:t>
      </w:r>
      <w:r w:rsidR="00806142" w:rsidRPr="00806142">
        <w:rPr>
          <w:rFonts w:ascii="Times New Roman" w:eastAsia="Times New Roman" w:hAnsi="Times New Roman" w:cs="Times New Roman"/>
        </w:rPr>
        <w:t xml:space="preserve">. Available at: </w:t>
      </w:r>
      <w:hyperlink r:id="rId14" w:tgtFrame="_new" w:history="1">
        <w:r w:rsidR="00806142" w:rsidRPr="00806142">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806142">
        <w:rPr>
          <w:rFonts w:ascii="Times New Roman" w:eastAsia="Times New Roman" w:hAnsi="Times New Roman" w:cs="Times New Roman"/>
        </w:rPr>
        <w:t xml:space="preserve">_ (Accessed: </w:t>
      </w:r>
      <w:r w:rsidR="00806142">
        <w:rPr>
          <w:rFonts w:ascii="Times New Roman" w:eastAsia="Times New Roman" w:hAnsi="Times New Roman" w:cs="Times New Roman"/>
        </w:rPr>
        <w:t xml:space="preserve">12 December </w:t>
      </w:r>
      <w:r w:rsidR="00806142" w:rsidRPr="00806142">
        <w:rPr>
          <w:rFonts w:ascii="Times New Roman" w:eastAsia="Times New Roman" w:hAnsi="Times New Roman" w:cs="Times New Roman"/>
        </w:rPr>
        <w:t>202</w:t>
      </w:r>
      <w:r w:rsidR="00806142">
        <w:rPr>
          <w:rFonts w:ascii="Times New Roman" w:eastAsia="Times New Roman" w:hAnsi="Times New Roman" w:cs="Times New Roman"/>
        </w:rPr>
        <w:t>5</w:t>
      </w:r>
      <w:r w:rsidR="00806142" w:rsidRPr="00806142">
        <w:rPr>
          <w:rFonts w:ascii="Times New Roman" w:eastAsia="Times New Roman" w:hAnsi="Times New Roman" w:cs="Times New Roman"/>
        </w:rPr>
        <w:t xml:space="preserve">). </w:t>
      </w:r>
      <w:hyperlink r:id="rId15" w:tgtFrame="_blank" w:history="1">
        <w:r w:rsidR="00806142" w:rsidRPr="00806142">
          <w:rPr>
            <w:rStyle w:val="Hyperlink"/>
            <w:rFonts w:ascii="Times New Roman" w:eastAsia="Times New Roman" w:hAnsi="Times New Roman" w:cs="Times New Roman"/>
          </w:rPr>
          <w:t xml:space="preserve">Statistics </w:t>
        </w:r>
        <w:proofErr w:type="spellStart"/>
        <w:r w:rsidR="00806142" w:rsidRPr="00806142">
          <w:rPr>
            <w:rStyle w:val="Hyperlink"/>
            <w:rFonts w:ascii="Times New Roman" w:eastAsia="Times New Roman" w:hAnsi="Times New Roman" w:cs="Times New Roman"/>
          </w:rPr>
          <w:t>LibreTexts</w:t>
        </w:r>
        <w:proofErr w:type="spellEnd"/>
      </w:hyperlink>
    </w:p>
    <w:p w14:paraId="54D8858D" w14:textId="77777777" w:rsidR="00806142" w:rsidRPr="00806142" w:rsidRDefault="00DC76A6" w:rsidP="00806142">
      <w:pPr>
        <w:ind w:left="720"/>
        <w:rPr>
          <w:rFonts w:ascii="Times New Roman" w:eastAsia="Times New Roman" w:hAnsi="Times New Roman" w:cs="Times New Roman"/>
        </w:rPr>
      </w:pPr>
      <w:r>
        <w:rPr>
          <w:rFonts w:ascii="Times New Roman" w:eastAsia="Times New Roman" w:hAnsi="Times New Roman" w:cs="Times New Roman"/>
        </w:rPr>
        <w:pict w14:anchorId="40B1C6CE">
          <v:rect id="_x0000_i1025" style="width:0;height:1.5pt" o:hralign="center" o:hrstd="t" o:hr="t" fillcolor="#a0a0a0" stroked="f"/>
        </w:pict>
      </w:r>
    </w:p>
    <w:p w14:paraId="11884E17" w14:textId="5E1028AE" w:rsidR="00806142" w:rsidRPr="00806142" w:rsidRDefault="00806142" w:rsidP="00806142">
      <w:pPr>
        <w:ind w:left="720"/>
        <w:rPr>
          <w:rFonts w:ascii="Times New Roman" w:eastAsia="Times New Roman" w:hAnsi="Times New Roman" w:cs="Times New Roman"/>
        </w:rPr>
      </w:pPr>
      <w:r w:rsidRPr="00806142">
        <w:rPr>
          <w:rFonts w:ascii="Times New Roman" w:eastAsia="Times New Roman" w:hAnsi="Times New Roman" w:cs="Times New Roman"/>
        </w:rPr>
        <w:t xml:space="preserve">2) From </w:t>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(guide on Spearman’s Rank Order Correlation)</w:t>
      </w:r>
      <w:r w:rsidRPr="00806142">
        <w:rPr>
          <w:rFonts w:ascii="Times New Roman" w:eastAsia="Times New Roman" w:hAnsi="Times New Roman" w:cs="Times New Roman"/>
        </w:rPr>
        <w:br/>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(no date) </w:t>
      </w:r>
      <w:r w:rsidRPr="00806142">
        <w:rPr>
          <w:rFonts w:ascii="Times New Roman" w:eastAsia="Times New Roman" w:hAnsi="Times New Roman" w:cs="Times New Roman"/>
          <w:i/>
          <w:iCs/>
        </w:rPr>
        <w:t>Spearman’s Rank-Order Correlation</w:t>
      </w:r>
      <w:r w:rsidRPr="00806142">
        <w:rPr>
          <w:rFonts w:ascii="Times New Roman" w:eastAsia="Times New Roman" w:hAnsi="Times New Roman" w:cs="Times New Roman"/>
        </w:rPr>
        <w:t xml:space="preserve">. Available at: </w:t>
      </w:r>
      <w:hyperlink r:id="rId16" w:tgtFrame="_new" w:history="1">
        <w:r w:rsidRPr="00806142">
          <w:rPr>
            <w:rStyle w:val="Hyperlink"/>
            <w:rFonts w:ascii="Times New Roman" w:eastAsia="Times New Roman" w:hAnsi="Times New Roman" w:cs="Times New Roman"/>
          </w:rPr>
          <w:t>https://statistics.laerd.com/statistical-guides/spearmans-rank-order-correlation-statistical-guide.php?utm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w:t>
      </w:r>
      <w:r w:rsidRPr="00806142">
        <w:rPr>
          <w:rFonts w:ascii="Times New Roman" w:eastAsia="Times New Roman" w:hAnsi="Times New Roman" w:cs="Times New Roman"/>
        </w:rPr>
        <w:t xml:space="preserve"> 202</w:t>
      </w:r>
      <w:r>
        <w:rPr>
          <w:rFonts w:ascii="Times New Roman" w:eastAsia="Times New Roman" w:hAnsi="Times New Roman" w:cs="Times New Roman"/>
        </w:rPr>
        <w:t>5</w:t>
      </w:r>
      <w:r w:rsidRPr="00806142">
        <w:rPr>
          <w:rFonts w:ascii="Times New Roman" w:eastAsia="Times New Roman" w:hAnsi="Times New Roman" w:cs="Times New Roman"/>
        </w:rPr>
        <w:t xml:space="preserve">). </w:t>
      </w:r>
      <w:hyperlink r:id="rId17" w:tgtFrame="_blank" w:history="1">
        <w:proofErr w:type="spellStart"/>
        <w:r w:rsidRPr="00806142">
          <w:rPr>
            <w:rStyle w:val="Hyperlink"/>
            <w:rFonts w:ascii="Times New Roman" w:eastAsia="Times New Roman" w:hAnsi="Times New Roman" w:cs="Times New Roman"/>
          </w:rPr>
          <w:t>Laerd</w:t>
        </w:r>
        <w:proofErr w:type="spellEnd"/>
        <w:r w:rsidRPr="00806142">
          <w:rPr>
            <w:rStyle w:val="Hyperlink"/>
            <w:rFonts w:ascii="Times New Roman" w:eastAsia="Times New Roman" w:hAnsi="Times New Roman" w:cs="Times New Roman"/>
          </w:rPr>
          <w:t xml:space="preserve"> Statistics</w:t>
        </w:r>
      </w:hyperlink>
    </w:p>
    <w:p w14:paraId="35286FFE" w14:textId="77777777" w:rsidR="00806142" w:rsidRPr="00806142" w:rsidRDefault="00DC76A6" w:rsidP="00806142">
      <w:pPr>
        <w:ind w:left="720"/>
        <w:rPr>
          <w:rFonts w:ascii="Times New Roman" w:eastAsia="Times New Roman" w:hAnsi="Times New Roman" w:cs="Times New Roman"/>
        </w:rPr>
      </w:pPr>
      <w:r>
        <w:rPr>
          <w:rFonts w:ascii="Times New Roman" w:eastAsia="Times New Roman" w:hAnsi="Times New Roman" w:cs="Times New Roman"/>
        </w:rPr>
        <w:pict w14:anchorId="7F24B5F5">
          <v:rect id="_x0000_i1026" style="width:0;height:1.5pt" o:hralign="center" o:hrstd="t" o:hr="t" fillcolor="#a0a0a0" stroked="f"/>
        </w:pict>
      </w:r>
    </w:p>
    <w:p w14:paraId="6B5D407B" w14:textId="63CF5E46" w:rsidR="00806142" w:rsidRPr="00806142" w:rsidRDefault="00806142" w:rsidP="00806142">
      <w:pPr>
        <w:ind w:left="720"/>
        <w:rPr>
          <w:rFonts w:ascii="Times New Roman" w:eastAsia="Times New Roman" w:hAnsi="Times New Roman" w:cs="Times New Roman"/>
        </w:rPr>
      </w:pPr>
      <w:r w:rsidRPr="00806142">
        <w:rPr>
          <w:rFonts w:ascii="Times New Roman" w:eastAsia="Times New Roman" w:hAnsi="Times New Roman" w:cs="Times New Roman"/>
        </w:rPr>
        <w:t>3) From NU Resources (Spearman’s correlation info)</w:t>
      </w:r>
      <w:r w:rsidRPr="00806142">
        <w:rPr>
          <w:rFonts w:ascii="Times New Roman" w:eastAsia="Times New Roman" w:hAnsi="Times New Roman" w:cs="Times New Roman"/>
        </w:rPr>
        <w:br/>
        <w:t xml:space="preserve">NU Resources (no date) </w:t>
      </w:r>
      <w:r w:rsidRPr="00806142">
        <w:rPr>
          <w:rFonts w:ascii="Times New Roman" w:eastAsia="Times New Roman" w:hAnsi="Times New Roman" w:cs="Times New Roman"/>
          <w:i/>
          <w:iCs/>
        </w:rPr>
        <w:t>Spearman’s Rank Correlation</w:t>
      </w:r>
      <w:r w:rsidRPr="00806142">
        <w:rPr>
          <w:rFonts w:ascii="Times New Roman" w:eastAsia="Times New Roman" w:hAnsi="Times New Roman" w:cs="Times New Roman"/>
        </w:rPr>
        <w:t xml:space="preserve">. Available at: </w:t>
      </w:r>
      <w:hyperlink r:id="rId18" w:tgtFrame="_new" w:history="1">
        <w:r w:rsidRPr="00806142">
          <w:rPr>
            <w:rStyle w:val="Hyperlink"/>
            <w:rFonts w:ascii="Times New Roman" w:eastAsia="Times New Roman" w:hAnsi="Times New Roman" w:cs="Times New Roman"/>
          </w:rPr>
          <w:t>https://resources.nu.edu/statsresources/Spearmans?utm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 2025</w:t>
      </w:r>
      <w:r w:rsidRPr="00806142">
        <w:rPr>
          <w:rFonts w:ascii="Times New Roman" w:eastAsia="Times New Roman" w:hAnsi="Times New Roman" w:cs="Times New Roman"/>
        </w:rPr>
        <w:t xml:space="preserve">). </w:t>
      </w:r>
      <w:hyperlink r:id="rId19" w:tgtFrame="_blank" w:history="1">
        <w:r w:rsidRPr="00806142">
          <w:rPr>
            <w:rStyle w:val="Hyperlink"/>
            <w:rFonts w:ascii="Times New Roman" w:eastAsia="Times New Roman" w:hAnsi="Times New Roman" w:cs="Times New Roman"/>
          </w:rPr>
          <w:t xml:space="preserve">Reading University </w:t>
        </w:r>
        <w:proofErr w:type="spellStart"/>
        <w:r w:rsidRPr="00806142">
          <w:rPr>
            <w:rStyle w:val="Hyperlink"/>
            <w:rFonts w:ascii="Times New Roman" w:eastAsia="Times New Roman" w:hAnsi="Times New Roman" w:cs="Times New Roman"/>
          </w:rPr>
          <w:t>LibGuides</w:t>
        </w:r>
        <w:proofErr w:type="spellEnd"/>
      </w:hyperlink>
    </w:p>
    <w:p w14:paraId="18392574" w14:textId="737FAD62" w:rsidR="00D97EE9" w:rsidRPr="00806142" w:rsidRDefault="00D97EE9">
      <w:pPr>
        <w:ind w:left="720"/>
        <w:rPr>
          <w:rFonts w:ascii="Times New Roman" w:eastAsia="Times New Roman" w:hAnsi="Times New Roman" w:cs="Times New Roman"/>
        </w:rPr>
      </w:pPr>
    </w:p>
    <w:p w14:paraId="635E8B09" w14:textId="77777777" w:rsidR="00D97EE9" w:rsidRPr="00806142" w:rsidRDefault="00D97EE9">
      <w:pPr>
        <w:ind w:left="720"/>
        <w:rPr>
          <w:rFonts w:ascii="Times New Roman" w:eastAsia="Times New Roman" w:hAnsi="Times New Roman" w:cs="Times New Roman"/>
        </w:rPr>
      </w:pPr>
    </w:p>
    <w:p w14:paraId="3D08C571" w14:textId="77777777" w:rsidR="00D97EE9" w:rsidRPr="00806142" w:rsidRDefault="005857DD">
      <w:pPr>
        <w:numPr>
          <w:ilvl w:val="0"/>
          <w:numId w:val="7"/>
        </w:numPr>
        <w:pBdr>
          <w:top w:val="nil"/>
          <w:left w:val="nil"/>
          <w:bottom w:val="nil"/>
          <w:right w:val="nil"/>
          <w:between w:val="nil"/>
        </w:pBdr>
        <w:rPr>
          <w:rFonts w:ascii="Times New Roman" w:eastAsia="Times New Roman" w:hAnsi="Times New Roman" w:cs="Times New Roman"/>
          <w:color w:val="333333"/>
        </w:rPr>
      </w:pPr>
      <w:r w:rsidRPr="00806142">
        <w:rPr>
          <w:rFonts w:ascii="Times New Roman" w:eastAsia="Times New Roman" w:hAnsi="Times New Roman" w:cs="Times New Roman"/>
          <w:color w:val="000000"/>
        </w:rPr>
        <w:t xml:space="preserve">Appendices </w:t>
      </w:r>
    </w:p>
    <w:p w14:paraId="148B4C7B" w14:textId="77777777" w:rsidR="00D97EE9" w:rsidRDefault="005857DD">
      <w:pPr>
        <w:numPr>
          <w:ilvl w:val="0"/>
          <w:numId w:val="3"/>
        </w:numPr>
        <w:pBdr>
          <w:top w:val="nil"/>
          <w:left w:val="nil"/>
          <w:bottom w:val="nil"/>
          <w:right w:val="nil"/>
          <w:between w:val="nil"/>
        </w:pBdr>
        <w:rPr>
          <w:rFonts w:ascii="Times New Roman" w:eastAsia="Times New Roman" w:hAnsi="Times New Roman" w:cs="Times New Roman"/>
          <w:b/>
          <w:bCs/>
          <w:i/>
          <w:iCs/>
          <w:color w:val="000000"/>
        </w:rPr>
      </w:pPr>
      <w:r w:rsidRPr="00806142">
        <w:rPr>
          <w:rFonts w:ascii="Times New Roman" w:eastAsia="Times New Roman" w:hAnsi="Times New Roman" w:cs="Times New Roman"/>
          <w:color w:val="333333"/>
        </w:rPr>
        <w:t>R code used for analysis and visualisation</w:t>
      </w:r>
      <w:r>
        <w:rPr>
          <w:rFonts w:ascii="Times New Roman" w:eastAsia="Times New Roman" w:hAnsi="Times New Roman" w:cs="Times New Roman"/>
          <w:color w:val="333333"/>
        </w:rPr>
        <w:t xml:space="preserve"> </w:t>
      </w:r>
      <w:r>
        <w:rPr>
          <w:rFonts w:ascii="Times New Roman" w:eastAsia="Times New Roman" w:hAnsi="Times New Roman" w:cs="Times New Roman"/>
          <w:b/>
          <w:bCs/>
          <w:i/>
          <w:iCs/>
          <w:color w:val="000000"/>
        </w:rPr>
        <w:t>(not included in the word count)</w:t>
      </w:r>
    </w:p>
    <w:p w14:paraId="3F01C8A6" w14:textId="77777777" w:rsidR="00D97EE9" w:rsidRDefault="005857DD">
      <w:pPr>
        <w:pBdr>
          <w:top w:val="nil"/>
          <w:left w:val="nil"/>
          <w:bottom w:val="nil"/>
          <w:right w:val="nil"/>
          <w:between w:val="nil"/>
        </w:pBdr>
        <w:ind w:left="2250" w:hanging="81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427B6A76" w14:textId="77777777" w:rsidR="00D97EE9" w:rsidRDefault="005857DD">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13B008C3" w14:textId="77777777" w:rsidR="00D97EE9" w:rsidRDefault="005857DD">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634CD6C9" w14:textId="77777777" w:rsidR="00D97EE9" w:rsidRDefault="005857DD">
      <w:pPr>
        <w:numPr>
          <w:ilvl w:val="0"/>
          <w:numId w:val="1"/>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15D8D4D5" w14:textId="77777777" w:rsidR="00D97EE9" w:rsidRDefault="005857DD">
      <w:pPr>
        <w:numPr>
          <w:ilvl w:val="0"/>
          <w:numId w:val="3"/>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3A69B3DD" w14:textId="77777777" w:rsidR="00D97EE9" w:rsidRDefault="00D97EE9">
      <w:pPr>
        <w:rPr>
          <w:rFonts w:ascii="Times New Roman" w:eastAsia="Times New Roman" w:hAnsi="Times New Roman" w:cs="Times New Roman"/>
        </w:rPr>
      </w:pPr>
    </w:p>
    <w:sectPr w:rsidR="00D97EE9">
      <w:footerReference w:type="even" r:id="rId20"/>
      <w:footerReference w:type="default" r:id="rId21"/>
      <w:footerReference w:type="first" r:id="rId22"/>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87307" w14:textId="77777777" w:rsidR="005857DD" w:rsidRDefault="005857DD">
      <w:r>
        <w:separator/>
      </w:r>
    </w:p>
  </w:endnote>
  <w:endnote w:type="continuationSeparator" w:id="0">
    <w:p w14:paraId="601C7872" w14:textId="77777777" w:rsidR="005857DD" w:rsidRDefault="00585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057B51C8-A901-45E7-8752-DA1BF443A3FF}"/>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A85A43C6-6B02-49B8-834E-F504837CCF73}"/>
    <w:embedBold r:id="rId3" w:fontKey="{3180E95E-1BB6-4008-B533-1E899F223B4F}"/>
    <w:embedItalic r:id="rId4" w:fontKey="{B8978FCC-31DD-41E6-9FDA-58A5D90E3230}"/>
  </w:font>
  <w:font w:name="Play">
    <w:charset w:val="00"/>
    <w:family w:val="auto"/>
    <w:pitch w:val="default"/>
    <w:embedRegular r:id="rId5" w:fontKey="{EC554CBB-797F-4134-A067-5DD01B368781}"/>
  </w:font>
  <w:font w:name="Vrinda">
    <w:panose1 w:val="020B0502040204020203"/>
    <w:charset w:val="00"/>
    <w:family w:val="swiss"/>
    <w:pitch w:val="variable"/>
    <w:sig w:usb0="00010003" w:usb1="00000000" w:usb2="00000000" w:usb3="00000000" w:csb0="00000001" w:csb1="00000000"/>
    <w:embedRegular r:id="rId6" w:fontKey="{ED3485F8-8D77-4E5F-A742-C09699F3BEB4}"/>
    <w:embedItalic r:id="rId7" w:fontKey="{389B25F4-D2D1-420A-BD01-55677B2C3F00}"/>
  </w:font>
  <w:font w:name="Aptos Display">
    <w:charset w:val="00"/>
    <w:family w:val="swiss"/>
    <w:pitch w:val="variable"/>
    <w:sig w:usb0="20000287" w:usb1="00000003" w:usb2="00000000" w:usb3="00000000" w:csb0="0000019F" w:csb1="00000000"/>
    <w:embedRegular r:id="rId8" w:fontKey="{8982C52D-0650-4D40-9820-A4EFB80835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9026F" w14:textId="77777777" w:rsidR="005857DD" w:rsidRDefault="005857DD">
      <w:r>
        <w:separator/>
      </w:r>
    </w:p>
  </w:footnote>
  <w:footnote w:type="continuationSeparator" w:id="0">
    <w:p w14:paraId="1370A71C" w14:textId="77777777" w:rsidR="005857DD" w:rsidRDefault="005857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1"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0"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2"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4"/>
  </w:num>
  <w:num w:numId="2" w16cid:durableId="319970931">
    <w:abstractNumId w:val="3"/>
  </w:num>
  <w:num w:numId="3" w16cid:durableId="288703004">
    <w:abstractNumId w:val="5"/>
  </w:num>
  <w:num w:numId="4" w16cid:durableId="498348063">
    <w:abstractNumId w:val="10"/>
  </w:num>
  <w:num w:numId="5" w16cid:durableId="1131440009">
    <w:abstractNumId w:val="8"/>
  </w:num>
  <w:num w:numId="6" w16cid:durableId="1159926344">
    <w:abstractNumId w:val="7"/>
  </w:num>
  <w:num w:numId="7" w16cid:durableId="670372016">
    <w:abstractNumId w:val="13"/>
  </w:num>
  <w:num w:numId="8" w16cid:durableId="1900626461">
    <w:abstractNumId w:val="11"/>
  </w:num>
  <w:num w:numId="9" w16cid:durableId="73401122">
    <w:abstractNumId w:val="0"/>
  </w:num>
  <w:num w:numId="10" w16cid:durableId="1141654274">
    <w:abstractNumId w:val="1"/>
  </w:num>
  <w:num w:numId="11" w16cid:durableId="762989707">
    <w:abstractNumId w:val="2"/>
  </w:num>
  <w:num w:numId="12" w16cid:durableId="732511448">
    <w:abstractNumId w:val="14"/>
  </w:num>
  <w:num w:numId="13" w16cid:durableId="1481189056">
    <w:abstractNumId w:val="12"/>
  </w:num>
  <w:num w:numId="14" w16cid:durableId="626206544">
    <w:abstractNumId w:val="9"/>
  </w:num>
  <w:num w:numId="15" w16cid:durableId="14768778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440CA"/>
    <w:rsid w:val="00453925"/>
    <w:rsid w:val="004A5888"/>
    <w:rsid w:val="004A7545"/>
    <w:rsid w:val="004C2EB8"/>
    <w:rsid w:val="005857DD"/>
    <w:rsid w:val="00741D62"/>
    <w:rsid w:val="00806142"/>
    <w:rsid w:val="00966EAD"/>
    <w:rsid w:val="00A75CA8"/>
    <w:rsid w:val="00A80251"/>
    <w:rsid w:val="00B23755"/>
    <w:rsid w:val="00D064F2"/>
    <w:rsid w:val="00D97EE9"/>
    <w:rsid w:val="00DC76A6"/>
    <w:rsid w:val="00F87974"/>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resources.nu.edu/statsresources/Spearmans?utm"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statistics.laerd.com/statistical-guides/spearmans-rank-order-correlation-statistical-guide.php?utm_source=chatgpt.com" TargetMode="External"/><Relationship Id="rId2" Type="http://schemas.openxmlformats.org/officeDocument/2006/relationships/customXml" Target="../customXml/item2.xml"/><Relationship Id="rId16" Type="http://schemas.openxmlformats.org/officeDocument/2006/relationships/hyperlink" Target="https://statistics.laerd.com/statistical-guides/spearmans-rank-order-correlation-statistical-guide.php?ut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erts.instructure.com/courses/61421/modules"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stats.libretexts.org/Bookshelves/Applied_Statistics/Biological_Statistics_%28McDonald%29/05%3A_Tests_for_Multiple_Measurement_Variables/5.02%3A_Spearman_Rank_Correlation?utm_source=chatgpt.co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libguides.reading.ac.uk/maths-support/relationships?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Props1.xml><?xml version="1.0" encoding="utf-8"?>
<ds:datastoreItem xmlns:ds="http://schemas.openxmlformats.org/officeDocument/2006/customXml" ds:itemID="{7B03E68F-D694-4A21-AEC3-0E21A1F86395}">
  <ds:schemaRefs>
    <ds:schemaRef ds:uri="http://www.w3.org/XML/1998/namespace"/>
    <ds:schemaRef ds:uri="http://purl.org/dc/elements/1.1/"/>
    <ds:schemaRef ds:uri="2366bc3a-dbc5-4e8d-afdc-b6f263d5af23"/>
    <ds:schemaRef ds:uri="http://schemas.microsoft.com/office/2006/documentManagement/types"/>
    <ds:schemaRef ds:uri="http://schemas.microsoft.com/office/2006/metadata/properties"/>
    <ds:schemaRef ds:uri="http://purl.org/dc/dcmitype/"/>
    <ds:schemaRef ds:uri="http://schemas.openxmlformats.org/package/2006/metadata/core-properties"/>
    <ds:schemaRef ds:uri="http://purl.org/dc/terms/"/>
    <ds:schemaRef ds:uri="http://schemas.microsoft.com/office/infopath/2007/PartnerControls"/>
  </ds:schemaRefs>
</ds:datastoreItem>
</file>

<file path=customXml/itemProps2.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3.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TotalTime>
  <Pages>8</Pages>
  <Words>1718</Words>
  <Characters>10074</Characters>
  <Application>Microsoft Office Word</Application>
  <DocSecurity>0</DocSecurity>
  <Lines>287</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Tanjim Chowdhury [Student-PECS]</cp:lastModifiedBy>
  <cp:revision>2</cp:revision>
  <dcterms:created xsi:type="dcterms:W3CDTF">2025-12-12T11:48:00Z</dcterms:created>
  <dcterms:modified xsi:type="dcterms:W3CDTF">2025-12-12T11:48:00Z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