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F09" w:rsidRPr="00C97F09" w:rsidRDefault="00C97F09" w:rsidP="00C97F09">
      <w:pPr>
        <w:jc w:val="center"/>
        <w:rPr>
          <w:b/>
          <w:sz w:val="40"/>
          <w:szCs w:val="40"/>
        </w:rPr>
      </w:pPr>
      <w:r>
        <w:rPr>
          <w:b/>
          <w:sz w:val="40"/>
          <w:szCs w:val="40"/>
        </w:rPr>
        <w:t>Project Title</w:t>
      </w:r>
      <w:r w:rsidRPr="00C97F09">
        <w:rPr>
          <w:b/>
          <w:sz w:val="40"/>
          <w:szCs w:val="40"/>
        </w:rPr>
        <w:t>: Air Quality Analysis and Prediction in Tamil Nadu</w:t>
      </w:r>
    </w:p>
    <w:p w:rsidR="00C97F09" w:rsidRDefault="00C97F09" w:rsidP="00C97F09"/>
    <w:p w:rsidR="00C97F09" w:rsidRPr="00C97F09" w:rsidRDefault="00C97F09" w:rsidP="00C97F09">
      <w:pPr>
        <w:rPr>
          <w:b/>
          <w:sz w:val="32"/>
          <w:szCs w:val="32"/>
        </w:rPr>
      </w:pPr>
      <w:r w:rsidRPr="00C97F09">
        <w:rPr>
          <w:b/>
          <w:sz w:val="32"/>
          <w:szCs w:val="32"/>
        </w:rPr>
        <w:t>Abstract</w:t>
      </w:r>
      <w:r>
        <w:rPr>
          <w:b/>
          <w:sz w:val="32"/>
          <w:szCs w:val="32"/>
        </w:rPr>
        <w:t>:</w:t>
      </w:r>
    </w:p>
    <w:p w:rsidR="00C97F09" w:rsidRDefault="00C97F09" w:rsidP="00C97F09">
      <w:r>
        <w:t xml:space="preserve">    </w:t>
      </w:r>
      <w:r>
        <w:t>The project's primary goal is to address the critical issue of air quality in Tamil Nadu by conducting a comprehensive analysis of air quality data collected from monitoring stations across the state. This document outlines our understanding of the problem statement and our proposed design thinking approach to tackle this challenge.</w:t>
      </w:r>
    </w:p>
    <w:p w:rsidR="00C97F09" w:rsidRDefault="00C97F09" w:rsidP="00C97F09"/>
    <w:p w:rsidR="00C97F09" w:rsidRPr="00C97F09" w:rsidRDefault="00C97F09" w:rsidP="00C97F09">
      <w:pPr>
        <w:rPr>
          <w:b/>
          <w:sz w:val="32"/>
          <w:szCs w:val="32"/>
        </w:rPr>
      </w:pPr>
      <w:r w:rsidRPr="00C97F09">
        <w:rPr>
          <w:b/>
          <w:sz w:val="32"/>
          <w:szCs w:val="32"/>
        </w:rPr>
        <w:t>Pr</w:t>
      </w:r>
      <w:r w:rsidRPr="00C97F09">
        <w:rPr>
          <w:b/>
          <w:sz w:val="32"/>
          <w:szCs w:val="32"/>
        </w:rPr>
        <w:t>oblem Statement Understanding:</w:t>
      </w:r>
    </w:p>
    <w:p w:rsidR="00C97F09" w:rsidRPr="00C97F09" w:rsidRDefault="00C97F09" w:rsidP="00C97F09">
      <w:pPr>
        <w:rPr>
          <w:b/>
        </w:rPr>
      </w:pPr>
      <w:r>
        <w:t xml:space="preserve">   </w:t>
      </w:r>
      <w:r>
        <w:t>The problem statement entails four main components:</w:t>
      </w:r>
    </w:p>
    <w:p w:rsidR="00C97F09" w:rsidRDefault="00C97F09" w:rsidP="00C97F09">
      <w:r>
        <w:t xml:space="preserve">1. </w:t>
      </w:r>
      <w:r>
        <w:rPr>
          <w:b/>
        </w:rPr>
        <w:t>Data Collection</w:t>
      </w:r>
      <w:r w:rsidRPr="00C97F09">
        <w:rPr>
          <w:b/>
        </w:rPr>
        <w:t>:</w:t>
      </w:r>
      <w:r>
        <w:t xml:space="preserve"> The project requires gathering air quality data from monitoring stations in Tamil Nadu. This data includes parameters such as RSPM/PM10, SO2, and NO2 levels. It is crucial to obtain high-quality and reliable data for accurate analysis.</w:t>
      </w:r>
    </w:p>
    <w:p w:rsidR="00C97F09" w:rsidRDefault="00C97F09" w:rsidP="00C97F09">
      <w:r>
        <w:t xml:space="preserve">2. </w:t>
      </w:r>
      <w:r>
        <w:rPr>
          <w:b/>
        </w:rPr>
        <w:t>Air Quality Analysis</w:t>
      </w:r>
      <w:r w:rsidRPr="00C97F09">
        <w:rPr>
          <w:b/>
        </w:rPr>
        <w:t>:</w:t>
      </w:r>
      <w:r>
        <w:t xml:space="preserve"> The collected data needs to be </w:t>
      </w:r>
      <w:proofErr w:type="spellStart"/>
      <w:r>
        <w:t>analyzed</w:t>
      </w:r>
      <w:proofErr w:type="spellEnd"/>
      <w:r>
        <w:t xml:space="preserve"> to uncover patterns, trends, and areas with elevated levels of air pollution. Understanding these patterns is essential for developing effective strategies to mitigate air pollution.</w:t>
      </w:r>
    </w:p>
    <w:p w:rsidR="00C97F09" w:rsidRDefault="00C97F09" w:rsidP="00C97F09">
      <w:r>
        <w:t xml:space="preserve">3. </w:t>
      </w:r>
      <w:r>
        <w:rPr>
          <w:b/>
        </w:rPr>
        <w:t>Predictive Modeling</w:t>
      </w:r>
      <w:r>
        <w:t>: The project aims to build a predictive model that estimates RSPM/PM10 levels based on the levels of SO2 and NO2. This predictive model will assist in forecasting air quality and identifying potential pollution sources.</w:t>
      </w:r>
    </w:p>
    <w:p w:rsidR="00C97F09" w:rsidRDefault="00C97F09" w:rsidP="00C97F09">
      <w:r>
        <w:t xml:space="preserve">4. </w:t>
      </w:r>
      <w:r>
        <w:rPr>
          <w:b/>
        </w:rPr>
        <w:t>Visualization</w:t>
      </w:r>
      <w:r w:rsidRPr="00C97F09">
        <w:rPr>
          <w:b/>
        </w:rPr>
        <w:t>:</w:t>
      </w:r>
      <w:r>
        <w:t xml:space="preserve"> Effective visualization techniques are needed to present the analysis results and model predictions in a clear and understandable manner. Visualizations will help stakeholders, policymakers, and the public grasp the severity of air quality issues.</w:t>
      </w:r>
    </w:p>
    <w:p w:rsidR="00C97F09" w:rsidRDefault="00C97F09" w:rsidP="00C97F09"/>
    <w:p w:rsidR="00C97F09" w:rsidRPr="00C97F09" w:rsidRDefault="00C97F09" w:rsidP="00C97F09">
      <w:pPr>
        <w:rPr>
          <w:b/>
          <w:sz w:val="32"/>
          <w:szCs w:val="32"/>
        </w:rPr>
      </w:pPr>
      <w:r w:rsidRPr="00C97F09">
        <w:rPr>
          <w:b/>
          <w:sz w:val="32"/>
          <w:szCs w:val="32"/>
        </w:rPr>
        <w:t>Design Thinking Approach:</w:t>
      </w:r>
    </w:p>
    <w:p w:rsidR="00C97F09" w:rsidRDefault="00C97F09" w:rsidP="00C97F09">
      <w:r>
        <w:t xml:space="preserve">    </w:t>
      </w:r>
      <w:r>
        <w:t>Our approach to solving this problem involves several key steps:</w:t>
      </w:r>
    </w:p>
    <w:p w:rsidR="00C97F09" w:rsidRDefault="00C97F09" w:rsidP="00C97F09">
      <w:r>
        <w:t xml:space="preserve">1. </w:t>
      </w:r>
      <w:r>
        <w:rPr>
          <w:b/>
        </w:rPr>
        <w:t>Data Collection Strategy</w:t>
      </w:r>
      <w:r w:rsidRPr="00C97F09">
        <w:rPr>
          <w:b/>
        </w:rPr>
        <w:t>:</w:t>
      </w:r>
      <w:r>
        <w:t xml:space="preserve"> </w:t>
      </w:r>
    </w:p>
    <w:p w:rsidR="00C97F09" w:rsidRDefault="00C97F09" w:rsidP="00C97F09">
      <w:r>
        <w:t xml:space="preserve">   - Identify and establish connections with air quality monitoring stations in Tamil Nadu to access real-time or historical data.</w:t>
      </w:r>
    </w:p>
    <w:p w:rsidR="00C97F09" w:rsidRDefault="00C97F09" w:rsidP="00C97F09">
      <w:r>
        <w:t xml:space="preserve">   - Ensure data integrity and quality through data cleaning and validation processes.</w:t>
      </w:r>
    </w:p>
    <w:p w:rsidR="00C97F09" w:rsidRDefault="00C97F09" w:rsidP="00C97F09">
      <w:r>
        <w:t xml:space="preserve">2. </w:t>
      </w:r>
      <w:r>
        <w:rPr>
          <w:b/>
        </w:rPr>
        <w:t>Air Quality Analysis</w:t>
      </w:r>
      <w:r w:rsidRPr="00C97F09">
        <w:rPr>
          <w:b/>
        </w:rPr>
        <w:t>:</w:t>
      </w:r>
    </w:p>
    <w:p w:rsidR="00C97F09" w:rsidRDefault="00C97F09" w:rsidP="00C97F09">
      <w:r>
        <w:t xml:space="preserve">   - Perform exploratory data analysis (EDA) to identify patterns and trends in the collected air quality data.</w:t>
      </w:r>
    </w:p>
    <w:p w:rsidR="00C97F09" w:rsidRDefault="00C97F09" w:rsidP="00C97F09">
      <w:r>
        <w:t xml:space="preserve">   - Utilize statistical methods and data visualization techniques to uncover insights.</w:t>
      </w:r>
    </w:p>
    <w:p w:rsidR="00C97F09" w:rsidRDefault="00C97F09" w:rsidP="00C97F09">
      <w:r>
        <w:lastRenderedPageBreak/>
        <w:t xml:space="preserve">   </w:t>
      </w:r>
    </w:p>
    <w:p w:rsidR="00C97F09" w:rsidRDefault="00C97F09" w:rsidP="00C97F09">
      <w:r>
        <w:t xml:space="preserve">3. </w:t>
      </w:r>
      <w:r>
        <w:rPr>
          <w:b/>
        </w:rPr>
        <w:t>Predictive Modeling</w:t>
      </w:r>
      <w:r w:rsidRPr="00C97F09">
        <w:rPr>
          <w:b/>
        </w:rPr>
        <w:t>:</w:t>
      </w:r>
    </w:p>
    <w:p w:rsidR="00C97F09" w:rsidRDefault="00C97F09" w:rsidP="00C97F09">
      <w:r>
        <w:t xml:space="preserve">   - Develop a predictive model using Python and relevant libraries (e.g., </w:t>
      </w:r>
      <w:proofErr w:type="spellStart"/>
      <w:r>
        <w:t>scikit</w:t>
      </w:r>
      <w:proofErr w:type="spellEnd"/>
      <w:r>
        <w:t xml:space="preserve">-learn, </w:t>
      </w:r>
      <w:proofErr w:type="spellStart"/>
      <w:r>
        <w:t>TensorFlow</w:t>
      </w:r>
      <w:proofErr w:type="spellEnd"/>
      <w:r>
        <w:t>) to estimate RSPM/PM10 levels based on SO2 and NO2 levels.</w:t>
      </w:r>
    </w:p>
    <w:p w:rsidR="00C97F09" w:rsidRDefault="00C97F09" w:rsidP="00C97F09">
      <w:r>
        <w:t xml:space="preserve">   - Train the model on historical data and validate its performance using appropriate evaluation metrics.</w:t>
      </w:r>
    </w:p>
    <w:p w:rsidR="00C97F09" w:rsidRDefault="00C97F09" w:rsidP="00C97F09"/>
    <w:p w:rsidR="00C97F09" w:rsidRDefault="00C97F09" w:rsidP="00C97F09">
      <w:r>
        <w:t xml:space="preserve">4. </w:t>
      </w:r>
      <w:r>
        <w:rPr>
          <w:b/>
        </w:rPr>
        <w:t>Visualization</w:t>
      </w:r>
      <w:r w:rsidRPr="00C97F09">
        <w:rPr>
          <w:b/>
        </w:rPr>
        <w:t>:</w:t>
      </w:r>
    </w:p>
    <w:p w:rsidR="00C97F09" w:rsidRDefault="00C97F09" w:rsidP="00C97F09">
      <w:r>
        <w:t xml:space="preserve">   - Create visually appealing and informative data visualizations (e.g., charts, maps) to communicate air quality insights effectively.</w:t>
      </w:r>
    </w:p>
    <w:p w:rsidR="00C97F09" w:rsidRDefault="00C97F09" w:rsidP="00C97F09">
      <w:r>
        <w:t xml:space="preserve">   - Ensure that the visualizations are accessible and understandable to a wide range of stakeholders.</w:t>
      </w:r>
    </w:p>
    <w:p w:rsidR="00C97F09" w:rsidRDefault="00C97F09" w:rsidP="00C97F09"/>
    <w:p w:rsidR="00C97F09" w:rsidRPr="00C97F09" w:rsidRDefault="00C97F09" w:rsidP="00C97F09">
      <w:pPr>
        <w:rPr>
          <w:b/>
        </w:rPr>
      </w:pPr>
      <w:r>
        <w:t xml:space="preserve">5. </w:t>
      </w:r>
      <w:r>
        <w:rPr>
          <w:b/>
        </w:rPr>
        <w:t>Documentation and Reporting</w:t>
      </w:r>
      <w:r w:rsidRPr="00C97F09">
        <w:rPr>
          <w:b/>
        </w:rPr>
        <w:t>:</w:t>
      </w:r>
    </w:p>
    <w:p w:rsidR="00C97F09" w:rsidRDefault="00C97F09" w:rsidP="00C97F09">
      <w:r>
        <w:t xml:space="preserve">   - Document all data sources, methodologies, and code for transparency and reproducibility.</w:t>
      </w:r>
    </w:p>
    <w:p w:rsidR="00C97F09" w:rsidRDefault="00C97F09" w:rsidP="00C97F09">
      <w:r>
        <w:t xml:space="preserve">   - Prepare comprehensive reports that summarize the findings, model performance, and actionable </w:t>
      </w:r>
      <w:r>
        <w:t xml:space="preserve">    </w:t>
      </w:r>
      <w:r>
        <w:t>recommendations.</w:t>
      </w:r>
      <w:bookmarkStart w:id="0" w:name="_GoBack"/>
      <w:bookmarkEnd w:id="0"/>
    </w:p>
    <w:p w:rsidR="00C97F09" w:rsidRDefault="00C97F09" w:rsidP="00C97F09"/>
    <w:p w:rsidR="00C97F09" w:rsidRDefault="00C97F09" w:rsidP="00C97F09">
      <w:r>
        <w:t>6</w:t>
      </w:r>
      <w:r>
        <w:rPr>
          <w:b/>
        </w:rPr>
        <w:t>. Feedback and Iteration</w:t>
      </w:r>
      <w:r w:rsidRPr="00C97F09">
        <w:rPr>
          <w:b/>
        </w:rPr>
        <w:t>:</w:t>
      </w:r>
    </w:p>
    <w:p w:rsidR="00C97F09" w:rsidRDefault="00C97F09" w:rsidP="00C97F09">
      <w:r>
        <w:t xml:space="preserve">   - Continuously seek feedback from experts and stakeholders to refine the analysis and model.</w:t>
      </w:r>
    </w:p>
    <w:p w:rsidR="00C97F09" w:rsidRDefault="00C97F09" w:rsidP="00C97F09">
      <w:r>
        <w:t xml:space="preserve">   - Iterate on the predictive model and analysis techniques as needed to improve accuracy and relevance.</w:t>
      </w:r>
    </w:p>
    <w:p w:rsidR="007C649F" w:rsidRDefault="00C97F09" w:rsidP="00C97F09">
      <w:r>
        <w:t>By following this design thinking approach, we aim to provide valuable insights into air quality trends, identify pollution hotspots, and develop a predictive tool that can aid in the assessment and management of air quality in Tamil Nadu. Ultimately, this project aligns with the broader goal of improving air quality and public health in the region.</w:t>
      </w:r>
    </w:p>
    <w:sectPr w:rsidR="007C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F09"/>
    <w:rsid w:val="00261F0B"/>
    <w:rsid w:val="00C97F09"/>
    <w:rsid w:val="00F8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90DF6-A23E-42DE-8220-D6A5209A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2023-10-04T06:03:00Z</dcterms:created>
  <dcterms:modified xsi:type="dcterms:W3CDTF">2023-10-04T06:12:00Z</dcterms:modified>
</cp:coreProperties>
</file>