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F40B4" w14:textId="77777777" w:rsidR="00EF7B5E" w:rsidRPr="00EF7B5E" w:rsidRDefault="00EF7B5E" w:rsidP="00EF7B5E">
      <w:r w:rsidRPr="00EF7B5E">
        <w:rPr>
          <w:b/>
          <w:bCs/>
        </w:rPr>
        <w:t>Ejercicio: Tarjetas de Presentación</w:t>
      </w:r>
    </w:p>
    <w:p w14:paraId="5E41F123" w14:textId="77777777" w:rsidR="00EF7B5E" w:rsidRPr="00EF7B5E" w:rsidRDefault="00EF7B5E" w:rsidP="00EF7B5E">
      <w:r w:rsidRPr="00EF7B5E">
        <w:t xml:space="preserve">Crea una aplicación en </w:t>
      </w:r>
      <w:proofErr w:type="spellStart"/>
      <w:r w:rsidRPr="00EF7B5E">
        <w:t>React</w:t>
      </w:r>
      <w:proofErr w:type="spellEnd"/>
      <w:r w:rsidRPr="00EF7B5E">
        <w:t xml:space="preserve"> que muestre una lista de tarjetas con información de diferentes personas. La información de cada persona debe ser pasada como </w:t>
      </w:r>
      <w:proofErr w:type="spellStart"/>
      <w:r w:rsidRPr="00EF7B5E">
        <w:rPr>
          <w:b/>
          <w:bCs/>
        </w:rPr>
        <w:t>props</w:t>
      </w:r>
      <w:proofErr w:type="spellEnd"/>
      <w:r w:rsidRPr="00EF7B5E">
        <w:t> desde un componente padre a un componente hijo.</w:t>
      </w:r>
    </w:p>
    <w:p w14:paraId="22CCAAF3" w14:textId="77777777" w:rsidR="00EF7B5E" w:rsidRPr="00EF7B5E" w:rsidRDefault="00EF7B5E" w:rsidP="00EF7B5E">
      <w:r w:rsidRPr="00EF7B5E">
        <w:rPr>
          <w:b/>
          <w:bCs/>
        </w:rPr>
        <w:t>Requerimientos</w:t>
      </w:r>
    </w:p>
    <w:p w14:paraId="20C700F3" w14:textId="77777777" w:rsidR="00EF7B5E" w:rsidRPr="00EF7B5E" w:rsidRDefault="00EF7B5E" w:rsidP="00EF7B5E">
      <w:pPr>
        <w:numPr>
          <w:ilvl w:val="0"/>
          <w:numId w:val="1"/>
        </w:numPr>
      </w:pPr>
      <w:r w:rsidRPr="00EF7B5E">
        <w:t>El componente padre será el encargado de enviar los datos de cada persona al componente hijo.</w:t>
      </w:r>
    </w:p>
    <w:p w14:paraId="0D7C277F" w14:textId="77777777" w:rsidR="00EF7B5E" w:rsidRPr="00EF7B5E" w:rsidRDefault="00EF7B5E" w:rsidP="00EF7B5E">
      <w:pPr>
        <w:numPr>
          <w:ilvl w:val="0"/>
          <w:numId w:val="1"/>
        </w:numPr>
      </w:pPr>
      <w:r w:rsidRPr="00EF7B5E">
        <w:t>Cada tarjeta mostrará:</w:t>
      </w:r>
    </w:p>
    <w:p w14:paraId="6F03F5F8" w14:textId="77777777" w:rsidR="00EF7B5E" w:rsidRPr="00EF7B5E" w:rsidRDefault="00EF7B5E" w:rsidP="00EF7B5E">
      <w:pPr>
        <w:numPr>
          <w:ilvl w:val="1"/>
          <w:numId w:val="1"/>
        </w:numPr>
      </w:pPr>
      <w:r w:rsidRPr="00EF7B5E">
        <w:t>Nombre</w:t>
      </w:r>
    </w:p>
    <w:p w14:paraId="06002C33" w14:textId="77777777" w:rsidR="00EF7B5E" w:rsidRPr="00EF7B5E" w:rsidRDefault="00EF7B5E" w:rsidP="00EF7B5E">
      <w:pPr>
        <w:numPr>
          <w:ilvl w:val="1"/>
          <w:numId w:val="1"/>
        </w:numPr>
      </w:pPr>
      <w:r w:rsidRPr="00EF7B5E">
        <w:t>Ocupación</w:t>
      </w:r>
    </w:p>
    <w:p w14:paraId="4FAC52CE" w14:textId="77777777" w:rsidR="00EF7B5E" w:rsidRPr="00EF7B5E" w:rsidRDefault="00EF7B5E" w:rsidP="00EF7B5E">
      <w:pPr>
        <w:numPr>
          <w:ilvl w:val="1"/>
          <w:numId w:val="1"/>
        </w:numPr>
      </w:pPr>
      <w:r w:rsidRPr="00EF7B5E">
        <w:t>País</w:t>
      </w:r>
    </w:p>
    <w:p w14:paraId="20F17E1B" w14:textId="77777777" w:rsidR="00EF7B5E" w:rsidRPr="00EF7B5E" w:rsidRDefault="00EF7B5E" w:rsidP="00EF7B5E">
      <w:pPr>
        <w:numPr>
          <w:ilvl w:val="0"/>
          <w:numId w:val="1"/>
        </w:numPr>
      </w:pPr>
      <w:r w:rsidRPr="00EF7B5E">
        <w:t>Estiliza las tarjetas con un diseño simple (pueden usar estilos en línea o clases CSS).</w:t>
      </w:r>
    </w:p>
    <w:p w14:paraId="6B7FA068" w14:textId="77777777" w:rsidR="00EF7B5E" w:rsidRPr="00EF7B5E" w:rsidRDefault="00EF7B5E" w:rsidP="00EF7B5E">
      <w:r w:rsidRPr="00EF7B5E">
        <w:rPr>
          <w:b/>
          <w:bCs/>
        </w:rPr>
        <w:t>Pueden utilizar:</w:t>
      </w:r>
    </w:p>
    <w:p w14:paraId="1A39A461" w14:textId="77777777" w:rsidR="00EF7B5E" w:rsidRPr="00EF7B5E" w:rsidRDefault="00EF7B5E" w:rsidP="00EF7B5E">
      <w:pPr>
        <w:numPr>
          <w:ilvl w:val="0"/>
          <w:numId w:val="2"/>
        </w:numPr>
      </w:pPr>
      <w:r w:rsidRPr="00EF7B5E">
        <w:t>Usa un arreglo de objetos en el componente padre para almacenar la información de las personas.</w:t>
      </w:r>
    </w:p>
    <w:p w14:paraId="3063D49D" w14:textId="77777777" w:rsidR="00EF7B5E" w:rsidRPr="00EF7B5E" w:rsidRDefault="00EF7B5E" w:rsidP="00EF7B5E">
      <w:pPr>
        <w:numPr>
          <w:ilvl w:val="0"/>
          <w:numId w:val="2"/>
        </w:numPr>
      </w:pPr>
      <w:r w:rsidRPr="00EF7B5E">
        <w:t>Mapea el arreglo y genera un componente hijo por cada objeto.</w:t>
      </w:r>
    </w:p>
    <w:p w14:paraId="00E0476E" w14:textId="77777777" w:rsidR="00EF7B5E" w:rsidRPr="00EF7B5E" w:rsidRDefault="00EF7B5E" w:rsidP="00EF7B5E">
      <w:pPr>
        <w:numPr>
          <w:ilvl w:val="0"/>
          <w:numId w:val="2"/>
        </w:numPr>
      </w:pPr>
      <w:r w:rsidRPr="00EF7B5E">
        <w:t>Usa </w:t>
      </w:r>
      <w:proofErr w:type="spellStart"/>
      <w:r w:rsidRPr="00EF7B5E">
        <w:rPr>
          <w:b/>
          <w:bCs/>
        </w:rPr>
        <w:t>props</w:t>
      </w:r>
      <w:proofErr w:type="spellEnd"/>
      <w:r w:rsidRPr="00EF7B5E">
        <w:t> para pasar los datos del componente padre al hijo.</w:t>
      </w:r>
    </w:p>
    <w:p w14:paraId="0FD0CC57" w14:textId="77777777" w:rsidR="003D51A9" w:rsidRDefault="003D51A9"/>
    <w:p w14:paraId="08799D21" w14:textId="77777777" w:rsidR="004C06F1" w:rsidRDefault="004C06F1"/>
    <w:sectPr w:rsidR="004C0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55DCE"/>
    <w:multiLevelType w:val="multilevel"/>
    <w:tmpl w:val="CFD6C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053922"/>
    <w:multiLevelType w:val="multilevel"/>
    <w:tmpl w:val="207E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635435">
    <w:abstractNumId w:val="1"/>
  </w:num>
  <w:num w:numId="2" w16cid:durableId="619184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5E"/>
    <w:rsid w:val="003C5783"/>
    <w:rsid w:val="003D51A9"/>
    <w:rsid w:val="004C06F1"/>
    <w:rsid w:val="00A22BD4"/>
    <w:rsid w:val="00CC0C49"/>
    <w:rsid w:val="00E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F5E5BE"/>
  <w15:chartTrackingRefBased/>
  <w15:docId w15:val="{CA29681B-88A8-4AF5-8A6D-A5387D50B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HN"/>
    </w:rPr>
  </w:style>
  <w:style w:type="paragraph" w:styleId="Ttulo1">
    <w:name w:val="heading 1"/>
    <w:basedOn w:val="Normal"/>
    <w:next w:val="Normal"/>
    <w:link w:val="Ttulo1Car"/>
    <w:uiPriority w:val="9"/>
    <w:qFormat/>
    <w:rsid w:val="00EF7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7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7B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7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7B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7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7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7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7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7B5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H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7B5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HN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7B5E"/>
    <w:rPr>
      <w:rFonts w:eastAsiaTheme="majorEastAsia" w:cstheme="majorBidi"/>
      <w:color w:val="2F5496" w:themeColor="accent1" w:themeShade="BF"/>
      <w:sz w:val="28"/>
      <w:szCs w:val="28"/>
      <w:lang w:val="es-HN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7B5E"/>
    <w:rPr>
      <w:rFonts w:eastAsiaTheme="majorEastAsia" w:cstheme="majorBidi"/>
      <w:i/>
      <w:iCs/>
      <w:color w:val="2F5496" w:themeColor="accent1" w:themeShade="BF"/>
      <w:lang w:val="es-H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7B5E"/>
    <w:rPr>
      <w:rFonts w:eastAsiaTheme="majorEastAsia" w:cstheme="majorBidi"/>
      <w:color w:val="2F5496" w:themeColor="accent1" w:themeShade="BF"/>
      <w:lang w:val="es-HN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7B5E"/>
    <w:rPr>
      <w:rFonts w:eastAsiaTheme="majorEastAsia" w:cstheme="majorBidi"/>
      <w:i/>
      <w:iCs/>
      <w:color w:val="595959" w:themeColor="text1" w:themeTint="A6"/>
      <w:lang w:val="es-HN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7B5E"/>
    <w:rPr>
      <w:rFonts w:eastAsiaTheme="majorEastAsia" w:cstheme="majorBidi"/>
      <w:color w:val="595959" w:themeColor="text1" w:themeTint="A6"/>
      <w:lang w:val="es-HN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7B5E"/>
    <w:rPr>
      <w:rFonts w:eastAsiaTheme="majorEastAsia" w:cstheme="majorBidi"/>
      <w:i/>
      <w:iCs/>
      <w:color w:val="272727" w:themeColor="text1" w:themeTint="D8"/>
      <w:lang w:val="es-HN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7B5E"/>
    <w:rPr>
      <w:rFonts w:eastAsiaTheme="majorEastAsia" w:cstheme="majorBidi"/>
      <w:color w:val="272727" w:themeColor="text1" w:themeTint="D8"/>
      <w:lang w:val="es-HN"/>
    </w:rPr>
  </w:style>
  <w:style w:type="paragraph" w:styleId="Ttulo">
    <w:name w:val="Title"/>
    <w:basedOn w:val="Normal"/>
    <w:next w:val="Normal"/>
    <w:link w:val="TtuloCar"/>
    <w:uiPriority w:val="10"/>
    <w:qFormat/>
    <w:rsid w:val="00EF7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7B5E"/>
    <w:rPr>
      <w:rFonts w:asciiTheme="majorHAnsi" w:eastAsiaTheme="majorEastAsia" w:hAnsiTheme="majorHAnsi" w:cstheme="majorBidi"/>
      <w:spacing w:val="-10"/>
      <w:kern w:val="28"/>
      <w:sz w:val="56"/>
      <w:szCs w:val="56"/>
      <w:lang w:val="es-HN"/>
    </w:rPr>
  </w:style>
  <w:style w:type="paragraph" w:styleId="Subttulo">
    <w:name w:val="Subtitle"/>
    <w:basedOn w:val="Normal"/>
    <w:next w:val="Normal"/>
    <w:link w:val="SubttuloCar"/>
    <w:uiPriority w:val="11"/>
    <w:qFormat/>
    <w:rsid w:val="00EF7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7B5E"/>
    <w:rPr>
      <w:rFonts w:eastAsiaTheme="majorEastAsia" w:cstheme="majorBidi"/>
      <w:color w:val="595959" w:themeColor="text1" w:themeTint="A6"/>
      <w:spacing w:val="15"/>
      <w:sz w:val="28"/>
      <w:szCs w:val="28"/>
      <w:lang w:val="es-HN"/>
    </w:rPr>
  </w:style>
  <w:style w:type="paragraph" w:styleId="Cita">
    <w:name w:val="Quote"/>
    <w:basedOn w:val="Normal"/>
    <w:next w:val="Normal"/>
    <w:link w:val="CitaCar"/>
    <w:uiPriority w:val="29"/>
    <w:qFormat/>
    <w:rsid w:val="00EF7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7B5E"/>
    <w:rPr>
      <w:i/>
      <w:iCs/>
      <w:color w:val="404040" w:themeColor="text1" w:themeTint="BF"/>
      <w:lang w:val="es-HN"/>
    </w:rPr>
  </w:style>
  <w:style w:type="paragraph" w:styleId="Prrafodelista">
    <w:name w:val="List Paragraph"/>
    <w:basedOn w:val="Normal"/>
    <w:uiPriority w:val="34"/>
    <w:qFormat/>
    <w:rsid w:val="00EF7B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7B5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7B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7B5E"/>
    <w:rPr>
      <w:i/>
      <w:iCs/>
      <w:color w:val="2F5496" w:themeColor="accent1" w:themeShade="BF"/>
      <w:lang w:val="es-HN"/>
    </w:rPr>
  </w:style>
  <w:style w:type="character" w:styleId="Referenciaintensa">
    <w:name w:val="Intense Reference"/>
    <w:basedOn w:val="Fuentedeprrafopredeter"/>
    <w:uiPriority w:val="32"/>
    <w:qFormat/>
    <w:rsid w:val="00EF7B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6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NOHELY AVILA CRUZ</dc:creator>
  <cp:keywords/>
  <dc:description/>
  <cp:lastModifiedBy>JESSICA NOHELY AVILA CRUZ</cp:lastModifiedBy>
  <cp:revision>1</cp:revision>
  <dcterms:created xsi:type="dcterms:W3CDTF">2025-01-25T02:31:00Z</dcterms:created>
  <dcterms:modified xsi:type="dcterms:W3CDTF">2025-01-25T22:58:00Z</dcterms:modified>
</cp:coreProperties>
</file>