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281" w:rsidRPr="00C451AD" w:rsidRDefault="000D1281" w:rsidP="00C451AD">
      <w:pPr>
        <w:spacing w:line="440" w:lineRule="exact"/>
        <w:rPr>
          <w:rFonts w:ascii="宋体" w:eastAsia="宋体" w:hAnsi="宋体"/>
          <w:sz w:val="24"/>
          <w:szCs w:val="24"/>
        </w:rPr>
      </w:pPr>
      <w:r w:rsidRPr="00C451AD">
        <w:rPr>
          <w:rFonts w:ascii="宋体" w:eastAsia="宋体" w:hAnsi="宋体" w:hint="eastAsia"/>
          <w:sz w:val="24"/>
          <w:szCs w:val="24"/>
        </w:rPr>
        <w:t>摘要</w:t>
      </w:r>
    </w:p>
    <w:p w:rsidR="004D0CBE" w:rsidRDefault="000D1281" w:rsidP="00C651BD">
      <w:pPr>
        <w:spacing w:line="440" w:lineRule="exact"/>
        <w:ind w:firstLineChars="200" w:firstLine="480"/>
        <w:rPr>
          <w:rFonts w:ascii="宋体" w:eastAsia="宋体" w:hAnsi="宋体"/>
          <w:sz w:val="24"/>
          <w:szCs w:val="24"/>
        </w:rPr>
      </w:pPr>
      <w:r w:rsidRPr="00847E6B">
        <w:rPr>
          <w:rFonts w:ascii="宋体" w:eastAsia="宋体" w:hAnsi="宋体" w:hint="eastAsia"/>
          <w:sz w:val="24"/>
          <w:szCs w:val="24"/>
        </w:rPr>
        <w:t>目标跟踪</w:t>
      </w:r>
      <w:r w:rsidRPr="00847E6B">
        <w:rPr>
          <w:rFonts w:ascii="宋体" w:eastAsia="宋体" w:hAnsi="宋体"/>
          <w:sz w:val="24"/>
          <w:szCs w:val="24"/>
        </w:rPr>
        <w:t>一直以来都是计算机视觉</w:t>
      </w:r>
      <w:r w:rsidR="00C451AD">
        <w:rPr>
          <w:rFonts w:ascii="宋体" w:eastAsia="宋体" w:hAnsi="宋体" w:hint="eastAsia"/>
          <w:sz w:val="24"/>
          <w:szCs w:val="24"/>
        </w:rPr>
        <w:t>研究</w:t>
      </w:r>
      <w:r w:rsidRPr="00847E6B">
        <w:rPr>
          <w:rFonts w:ascii="宋体" w:eastAsia="宋体" w:hAnsi="宋体"/>
          <w:sz w:val="24"/>
          <w:szCs w:val="24"/>
        </w:rPr>
        <w:t>的热点问题</w:t>
      </w:r>
      <w:r w:rsidRPr="00847E6B">
        <w:rPr>
          <w:rFonts w:ascii="宋体" w:eastAsia="宋体" w:hAnsi="宋体" w:hint="eastAsia"/>
          <w:sz w:val="24"/>
          <w:szCs w:val="24"/>
        </w:rPr>
        <w:t>，</w:t>
      </w:r>
      <w:r w:rsidRPr="00847E6B">
        <w:rPr>
          <w:rFonts w:ascii="宋体" w:eastAsia="宋体" w:hAnsi="宋体"/>
          <w:sz w:val="24"/>
          <w:szCs w:val="24"/>
        </w:rPr>
        <w:t>在国防军事、</w:t>
      </w:r>
      <w:r w:rsidRPr="00847E6B">
        <w:rPr>
          <w:rFonts w:ascii="宋体" w:eastAsia="宋体" w:hAnsi="宋体" w:hint="eastAsia"/>
          <w:sz w:val="24"/>
          <w:szCs w:val="24"/>
        </w:rPr>
        <w:t>智能交通和</w:t>
      </w:r>
      <w:r w:rsidRPr="00847E6B">
        <w:rPr>
          <w:rFonts w:ascii="宋体" w:eastAsia="宋体" w:hAnsi="宋体"/>
          <w:sz w:val="24"/>
          <w:szCs w:val="24"/>
        </w:rPr>
        <w:t>生活安防等众多领域得到了广泛的应用。</w:t>
      </w:r>
      <w:r w:rsidR="00674B65" w:rsidRPr="00847E6B">
        <w:rPr>
          <w:rFonts w:ascii="宋体" w:eastAsia="宋体" w:hAnsi="宋体" w:hint="eastAsia"/>
          <w:sz w:val="24"/>
          <w:szCs w:val="24"/>
        </w:rPr>
        <w:t>近年来，</w:t>
      </w:r>
      <w:r w:rsidR="00851C59" w:rsidRPr="00847E6B">
        <w:rPr>
          <w:rFonts w:ascii="宋体" w:eastAsia="宋体" w:hAnsi="宋体" w:hint="eastAsia"/>
          <w:sz w:val="24"/>
          <w:szCs w:val="24"/>
        </w:rPr>
        <w:t>视觉注意机制</w:t>
      </w:r>
      <w:r w:rsidR="00674B65" w:rsidRPr="00847E6B">
        <w:rPr>
          <w:rFonts w:ascii="宋体" w:eastAsia="宋体" w:hAnsi="宋体" w:hint="eastAsia"/>
          <w:sz w:val="24"/>
          <w:szCs w:val="24"/>
        </w:rPr>
        <w:t>（显著性</w:t>
      </w:r>
      <w:r w:rsidR="00674B65" w:rsidRPr="00847E6B">
        <w:rPr>
          <w:rFonts w:ascii="宋体" w:eastAsia="宋体" w:hAnsi="宋体"/>
          <w:sz w:val="24"/>
          <w:szCs w:val="24"/>
        </w:rPr>
        <w:t>检测</w:t>
      </w:r>
      <w:r w:rsidR="00674B65" w:rsidRPr="00847E6B">
        <w:rPr>
          <w:rFonts w:ascii="宋体" w:eastAsia="宋体" w:hAnsi="宋体" w:hint="eastAsia"/>
          <w:sz w:val="24"/>
          <w:szCs w:val="24"/>
        </w:rPr>
        <w:t>）</w:t>
      </w:r>
      <w:r w:rsidR="00851C59" w:rsidRPr="00847E6B">
        <w:rPr>
          <w:rFonts w:ascii="宋体" w:eastAsia="宋体" w:hAnsi="宋体" w:hint="eastAsia"/>
          <w:sz w:val="24"/>
          <w:szCs w:val="24"/>
        </w:rPr>
        <w:t>的研究</w:t>
      </w:r>
      <w:r w:rsidR="00674B65" w:rsidRPr="00847E6B">
        <w:rPr>
          <w:rFonts w:ascii="宋体" w:eastAsia="宋体" w:hAnsi="宋体" w:hint="eastAsia"/>
          <w:sz w:val="24"/>
          <w:szCs w:val="24"/>
        </w:rPr>
        <w:t>取得了实质性的进展和突破。将显著性检测</w:t>
      </w:r>
      <w:r w:rsidR="00674B65" w:rsidRPr="00847E6B">
        <w:rPr>
          <w:rFonts w:ascii="宋体" w:eastAsia="宋体" w:hAnsi="宋体"/>
          <w:sz w:val="24"/>
          <w:szCs w:val="24"/>
        </w:rPr>
        <w:t>引入</w:t>
      </w:r>
      <w:r w:rsidR="00674B65" w:rsidRPr="00847E6B">
        <w:rPr>
          <w:rFonts w:ascii="宋体" w:eastAsia="宋体" w:hAnsi="宋体" w:hint="eastAsia"/>
          <w:sz w:val="24"/>
          <w:szCs w:val="24"/>
        </w:rPr>
        <w:t>到</w:t>
      </w:r>
      <w:r w:rsidR="00674B65" w:rsidRPr="00847E6B">
        <w:rPr>
          <w:rFonts w:ascii="宋体" w:eastAsia="宋体" w:hAnsi="宋体"/>
          <w:sz w:val="24"/>
          <w:szCs w:val="24"/>
        </w:rPr>
        <w:t>目标跟踪中，</w:t>
      </w:r>
      <w:r w:rsidR="00847E6B" w:rsidRPr="00847E6B">
        <w:rPr>
          <w:rFonts w:ascii="宋体" w:eastAsia="宋体" w:hAnsi="宋体" w:hint="eastAsia"/>
          <w:sz w:val="24"/>
          <w:szCs w:val="24"/>
        </w:rPr>
        <w:t>可以</w:t>
      </w:r>
      <w:r w:rsidR="00C451AD">
        <w:rPr>
          <w:rFonts w:ascii="宋体" w:eastAsia="宋体" w:hAnsi="宋体"/>
          <w:sz w:val="24"/>
          <w:szCs w:val="24"/>
        </w:rPr>
        <w:t>使</w:t>
      </w:r>
      <w:r w:rsidR="00C451AD">
        <w:rPr>
          <w:rFonts w:ascii="宋体" w:eastAsia="宋体" w:hAnsi="宋体" w:hint="eastAsia"/>
          <w:sz w:val="24"/>
          <w:szCs w:val="24"/>
        </w:rPr>
        <w:t>目标</w:t>
      </w:r>
      <w:r w:rsidR="00C451AD">
        <w:rPr>
          <w:rFonts w:ascii="宋体" w:eastAsia="宋体" w:hAnsi="宋体"/>
          <w:sz w:val="24"/>
          <w:szCs w:val="24"/>
        </w:rPr>
        <w:t>处理</w:t>
      </w:r>
      <w:r w:rsidR="00847E6B" w:rsidRPr="00847E6B">
        <w:rPr>
          <w:rFonts w:ascii="宋体" w:eastAsia="宋体" w:hAnsi="宋体"/>
          <w:sz w:val="24"/>
          <w:szCs w:val="24"/>
        </w:rPr>
        <w:t>过程</w:t>
      </w:r>
      <w:r w:rsidR="00847E6B" w:rsidRPr="00847E6B">
        <w:rPr>
          <w:rFonts w:ascii="宋体" w:eastAsia="宋体" w:hAnsi="宋体" w:hint="eastAsia"/>
          <w:sz w:val="24"/>
          <w:szCs w:val="24"/>
        </w:rPr>
        <w:t>更</w:t>
      </w:r>
      <w:r w:rsidR="00851C59" w:rsidRPr="00847E6B">
        <w:rPr>
          <w:rFonts w:ascii="宋体" w:eastAsia="宋体" w:hAnsi="宋体" w:hint="eastAsia"/>
          <w:sz w:val="24"/>
          <w:szCs w:val="24"/>
        </w:rPr>
        <w:t>接近于人类认知机制，</w:t>
      </w:r>
      <w:r w:rsidR="00847E6B" w:rsidRPr="00847E6B">
        <w:rPr>
          <w:rFonts w:ascii="宋体" w:eastAsia="宋体" w:hAnsi="宋体" w:hint="eastAsia"/>
          <w:sz w:val="24"/>
          <w:szCs w:val="24"/>
        </w:rPr>
        <w:t>并</w:t>
      </w:r>
      <w:r w:rsidR="00C451AD">
        <w:rPr>
          <w:rFonts w:ascii="宋体" w:eastAsia="宋体" w:hAnsi="宋体"/>
          <w:sz w:val="24"/>
          <w:szCs w:val="24"/>
        </w:rPr>
        <w:t>提高算法的</w:t>
      </w:r>
      <w:r w:rsidR="00C451AD">
        <w:rPr>
          <w:rFonts w:ascii="宋体" w:eastAsia="宋体" w:hAnsi="宋体" w:hint="eastAsia"/>
          <w:sz w:val="24"/>
          <w:szCs w:val="24"/>
        </w:rPr>
        <w:t>准确</w:t>
      </w:r>
      <w:r w:rsidR="00851C59" w:rsidRPr="00847E6B">
        <w:rPr>
          <w:rFonts w:ascii="宋体" w:eastAsia="宋体" w:hAnsi="宋体"/>
          <w:sz w:val="24"/>
          <w:szCs w:val="24"/>
        </w:rPr>
        <w:t>性。</w:t>
      </w:r>
      <w:r w:rsidR="00851C59" w:rsidRPr="00847E6B">
        <w:rPr>
          <w:rFonts w:ascii="宋体" w:eastAsia="宋体" w:hAnsi="宋体" w:hint="eastAsia"/>
          <w:sz w:val="24"/>
          <w:szCs w:val="24"/>
        </w:rPr>
        <w:t>因此，将</w:t>
      </w:r>
      <w:r w:rsidR="00674B65" w:rsidRPr="00847E6B">
        <w:rPr>
          <w:rFonts w:ascii="宋体" w:eastAsia="宋体" w:hAnsi="宋体" w:hint="eastAsia"/>
          <w:sz w:val="24"/>
          <w:szCs w:val="24"/>
        </w:rPr>
        <w:t>显著性检测应用到目标跟踪</w:t>
      </w:r>
      <w:r w:rsidR="00851C59" w:rsidRPr="00847E6B">
        <w:rPr>
          <w:rFonts w:ascii="宋体" w:eastAsia="宋体" w:hAnsi="宋体" w:hint="eastAsia"/>
          <w:sz w:val="24"/>
          <w:szCs w:val="24"/>
        </w:rPr>
        <w:t>中具有重要的意义和应用价值。</w:t>
      </w:r>
      <w:r w:rsidR="00C651BD">
        <w:rPr>
          <w:rFonts w:ascii="宋体" w:eastAsia="宋体" w:hAnsi="宋体" w:hint="eastAsia"/>
          <w:sz w:val="24"/>
          <w:szCs w:val="24"/>
        </w:rPr>
        <w:t>本文在均值漂移跟踪算法的框架下，通过模拟人类</w:t>
      </w:r>
      <w:r w:rsidR="00C651BD" w:rsidRPr="00C651BD">
        <w:rPr>
          <w:rFonts w:ascii="宋体" w:eastAsia="宋体" w:hAnsi="宋体" w:hint="eastAsia"/>
          <w:sz w:val="24"/>
          <w:szCs w:val="24"/>
        </w:rPr>
        <w:t>视</w:t>
      </w:r>
      <w:r w:rsidR="00C651BD">
        <w:rPr>
          <w:rFonts w:ascii="宋体" w:eastAsia="宋体" w:hAnsi="宋体" w:hint="eastAsia"/>
          <w:sz w:val="24"/>
          <w:szCs w:val="24"/>
        </w:rPr>
        <w:t>觉特性，提出了基于（视觉）显著性检测的目标跟踪算法，</w:t>
      </w:r>
      <w:r w:rsidR="004D0CBE" w:rsidRPr="004D0CBE">
        <w:rPr>
          <w:rFonts w:ascii="宋体" w:eastAsia="宋体" w:hAnsi="宋体" w:hint="eastAsia"/>
          <w:sz w:val="24"/>
          <w:szCs w:val="24"/>
        </w:rPr>
        <w:t>研</w:t>
      </w:r>
      <w:r w:rsidR="00C651BD">
        <w:rPr>
          <w:rFonts w:ascii="宋体" w:eastAsia="宋体" w:hAnsi="宋体" w:hint="eastAsia"/>
          <w:sz w:val="24"/>
          <w:szCs w:val="24"/>
        </w:rPr>
        <w:t>究工作主要包括以下两</w:t>
      </w:r>
      <w:r w:rsidR="004D0CBE" w:rsidRPr="004D0CBE">
        <w:rPr>
          <w:rFonts w:ascii="宋体" w:eastAsia="宋体" w:hAnsi="宋体" w:hint="eastAsia"/>
          <w:sz w:val="24"/>
          <w:szCs w:val="24"/>
        </w:rPr>
        <w:t>个方面。</w:t>
      </w:r>
    </w:p>
    <w:p w:rsidR="00227443" w:rsidRPr="00227443" w:rsidRDefault="00227443" w:rsidP="00F82FF5">
      <w:pPr>
        <w:spacing w:line="440" w:lineRule="exact"/>
        <w:ind w:firstLine="480"/>
        <w:rPr>
          <w:rFonts w:ascii="宋体" w:eastAsia="宋体" w:hAnsi="宋体"/>
          <w:sz w:val="24"/>
          <w:szCs w:val="24"/>
        </w:rPr>
      </w:pPr>
      <w:r w:rsidRPr="00227443">
        <w:rPr>
          <w:rFonts w:ascii="宋体" w:eastAsia="宋体" w:hAnsi="宋体" w:hint="eastAsia"/>
          <w:sz w:val="24"/>
          <w:szCs w:val="24"/>
        </w:rPr>
        <w:t>1</w:t>
      </w:r>
      <w:r w:rsidR="00F82FF5">
        <w:rPr>
          <w:rFonts w:ascii="宋体" w:eastAsia="宋体" w:hAnsi="宋体" w:hint="eastAsia"/>
          <w:sz w:val="24"/>
          <w:szCs w:val="24"/>
        </w:rPr>
        <w:t>）提出一种利用目标先验信息的时空显著性检测（模型）算法</w:t>
      </w:r>
      <w:r w:rsidRPr="00227443">
        <w:rPr>
          <w:rFonts w:ascii="宋体" w:eastAsia="宋体" w:hAnsi="宋体" w:hint="eastAsia"/>
          <w:sz w:val="24"/>
          <w:szCs w:val="24"/>
        </w:rPr>
        <w:t>。</w:t>
      </w:r>
      <w:r>
        <w:rPr>
          <w:rFonts w:ascii="宋体" w:eastAsia="宋体" w:hAnsi="宋体" w:hint="eastAsia"/>
          <w:sz w:val="24"/>
          <w:szCs w:val="24"/>
        </w:rPr>
        <w:t>时间</w:t>
      </w:r>
      <w:r>
        <w:rPr>
          <w:rFonts w:ascii="宋体" w:eastAsia="宋体" w:hAnsi="宋体"/>
          <w:sz w:val="24"/>
          <w:szCs w:val="24"/>
        </w:rPr>
        <w:t>显著性检测方面，</w:t>
      </w:r>
      <w:r w:rsidR="008258A0" w:rsidRPr="00C92AFB">
        <w:rPr>
          <w:rFonts w:ascii="宋体" w:eastAsia="宋体" w:hAnsi="宋体" w:hint="eastAsia"/>
          <w:sz w:val="24"/>
          <w:szCs w:val="24"/>
        </w:rPr>
        <w:t>引入时域运动特征，</w:t>
      </w:r>
      <w:r w:rsidR="008258A0">
        <w:rPr>
          <w:rFonts w:ascii="宋体" w:eastAsia="宋体" w:hAnsi="宋体" w:hint="eastAsia"/>
          <w:sz w:val="24"/>
          <w:szCs w:val="24"/>
        </w:rPr>
        <w:t>利用光流法检测运动矢量，并对其矢量场进行滤波处理。</w:t>
      </w:r>
      <w:r w:rsidR="008258A0" w:rsidRPr="00C92AFB">
        <w:rPr>
          <w:rFonts w:ascii="宋体" w:eastAsia="宋体" w:hAnsi="宋体" w:hint="eastAsia"/>
          <w:sz w:val="24"/>
          <w:szCs w:val="24"/>
        </w:rPr>
        <w:t>利用运动</w:t>
      </w:r>
      <w:r w:rsidR="008258A0">
        <w:rPr>
          <w:rFonts w:ascii="宋体" w:eastAsia="宋体" w:hAnsi="宋体" w:hint="eastAsia"/>
          <w:sz w:val="24"/>
          <w:szCs w:val="24"/>
        </w:rPr>
        <w:t>熵值</w:t>
      </w:r>
      <w:r w:rsidR="008258A0" w:rsidRPr="00C92AFB">
        <w:rPr>
          <w:rFonts w:ascii="宋体" w:eastAsia="宋体" w:hAnsi="宋体" w:hint="eastAsia"/>
          <w:sz w:val="24"/>
          <w:szCs w:val="24"/>
        </w:rPr>
        <w:t>对运动矢量的显著性进行分析，建立</w:t>
      </w:r>
      <w:r w:rsidR="008258A0">
        <w:rPr>
          <w:rFonts w:ascii="宋体" w:eastAsia="宋体" w:hAnsi="宋体" w:hint="eastAsia"/>
          <w:sz w:val="24"/>
          <w:szCs w:val="24"/>
        </w:rPr>
        <w:t>能够</w:t>
      </w:r>
      <w:r w:rsidR="008258A0">
        <w:rPr>
          <w:rFonts w:ascii="宋体" w:eastAsia="宋体" w:hAnsi="宋体"/>
          <w:sz w:val="24"/>
          <w:szCs w:val="24"/>
        </w:rPr>
        <w:t>表征场景中运动情况的时间显著图</w:t>
      </w:r>
      <w:r w:rsidR="00D43B19">
        <w:rPr>
          <w:rFonts w:ascii="宋体" w:eastAsia="宋体" w:hAnsi="宋体" w:hint="eastAsia"/>
          <w:sz w:val="24"/>
          <w:szCs w:val="24"/>
        </w:rPr>
        <w:t>。</w:t>
      </w:r>
      <w:r>
        <w:rPr>
          <w:rFonts w:ascii="宋体" w:eastAsia="宋体" w:hAnsi="宋体"/>
          <w:sz w:val="24"/>
          <w:szCs w:val="24"/>
        </w:rPr>
        <w:t>空间显著性检测方面，</w:t>
      </w:r>
      <w:r w:rsidR="00673B02" w:rsidRPr="00227443">
        <w:rPr>
          <w:rFonts w:ascii="宋体" w:eastAsia="宋体" w:hAnsi="宋体" w:hint="eastAsia"/>
          <w:sz w:val="24"/>
          <w:szCs w:val="24"/>
        </w:rPr>
        <w:t>本文模拟人类视觉特性的“记忆性”，利用初始目标区域的颜色</w:t>
      </w:r>
      <w:r w:rsidR="00F82FF5">
        <w:rPr>
          <w:rFonts w:ascii="宋体" w:eastAsia="宋体" w:hAnsi="宋体" w:hint="eastAsia"/>
          <w:sz w:val="24"/>
          <w:szCs w:val="24"/>
        </w:rPr>
        <w:t>先验</w:t>
      </w:r>
      <w:r w:rsidR="00D43B19">
        <w:rPr>
          <w:rFonts w:ascii="宋体" w:eastAsia="宋体" w:hAnsi="宋体" w:hint="eastAsia"/>
          <w:sz w:val="24"/>
          <w:szCs w:val="24"/>
        </w:rPr>
        <w:t>信息改进自底向上的（认知视觉注意）显著性检测模型，使得生成的空间</w:t>
      </w:r>
      <w:r w:rsidR="00673B02" w:rsidRPr="00227443">
        <w:rPr>
          <w:rFonts w:ascii="宋体" w:eastAsia="宋体" w:hAnsi="宋体" w:hint="eastAsia"/>
          <w:sz w:val="24"/>
          <w:szCs w:val="24"/>
        </w:rPr>
        <w:t>显著图能够更好地适应目标跟踪</w:t>
      </w:r>
      <w:r w:rsidR="00D43B19">
        <w:rPr>
          <w:rFonts w:ascii="宋体" w:eastAsia="宋体" w:hAnsi="宋体" w:hint="eastAsia"/>
          <w:sz w:val="24"/>
          <w:szCs w:val="24"/>
        </w:rPr>
        <w:t>任务</w:t>
      </w:r>
      <w:r w:rsidR="00673B02" w:rsidRPr="00227443">
        <w:rPr>
          <w:rFonts w:ascii="宋体" w:eastAsia="宋体" w:hAnsi="宋体" w:hint="eastAsia"/>
          <w:sz w:val="24"/>
          <w:szCs w:val="24"/>
        </w:rPr>
        <w:t>。</w:t>
      </w:r>
      <w:r w:rsidR="00F82FF5">
        <w:rPr>
          <w:rFonts w:ascii="宋体" w:eastAsia="宋体" w:hAnsi="宋体" w:hint="eastAsia"/>
          <w:sz w:val="24"/>
          <w:szCs w:val="24"/>
        </w:rPr>
        <w:t>最后</w:t>
      </w:r>
      <w:r w:rsidR="00F82FF5">
        <w:rPr>
          <w:rFonts w:ascii="宋体" w:eastAsia="宋体" w:hAnsi="宋体"/>
          <w:sz w:val="24"/>
          <w:szCs w:val="24"/>
        </w:rPr>
        <w:t>，</w:t>
      </w:r>
      <w:r w:rsidR="00F82FF5" w:rsidRPr="00F82FF5">
        <w:rPr>
          <w:rFonts w:ascii="宋体" w:eastAsia="宋体" w:hAnsi="宋体" w:hint="eastAsia"/>
          <w:sz w:val="24"/>
          <w:szCs w:val="24"/>
        </w:rPr>
        <w:t>时空信息融合阶段，根</w:t>
      </w:r>
      <w:r w:rsidR="00F82FF5">
        <w:rPr>
          <w:rFonts w:ascii="宋体" w:eastAsia="宋体" w:hAnsi="宋体" w:hint="eastAsia"/>
          <w:sz w:val="24"/>
          <w:szCs w:val="24"/>
        </w:rPr>
        <w:t>据人眼对不同场景</w:t>
      </w:r>
      <w:r w:rsidR="00F82FF5">
        <w:rPr>
          <w:rFonts w:ascii="宋体" w:eastAsia="宋体" w:hAnsi="宋体"/>
          <w:sz w:val="24"/>
          <w:szCs w:val="24"/>
        </w:rPr>
        <w:t>的</w:t>
      </w:r>
      <w:r w:rsidR="00F82FF5" w:rsidRPr="00F82FF5">
        <w:rPr>
          <w:rFonts w:ascii="宋体" w:eastAsia="宋体" w:hAnsi="宋体" w:hint="eastAsia"/>
          <w:sz w:val="24"/>
          <w:szCs w:val="24"/>
        </w:rPr>
        <w:t>主观感知，提出自适应加权的融合方法，通过设置自适应权重得到</w:t>
      </w:r>
      <w:r w:rsidR="00F82FF5">
        <w:rPr>
          <w:rFonts w:ascii="宋体" w:eastAsia="宋体" w:hAnsi="宋体" w:hint="eastAsia"/>
          <w:sz w:val="24"/>
          <w:szCs w:val="24"/>
        </w:rPr>
        <w:t>时空</w:t>
      </w:r>
      <w:r w:rsidR="00F82FF5" w:rsidRPr="00F82FF5">
        <w:rPr>
          <w:rFonts w:ascii="宋体" w:eastAsia="宋体" w:hAnsi="宋体" w:hint="eastAsia"/>
          <w:sz w:val="24"/>
          <w:szCs w:val="24"/>
        </w:rPr>
        <w:t>显著图。</w:t>
      </w:r>
    </w:p>
    <w:p w:rsidR="000D1281" w:rsidRDefault="00030527" w:rsidP="0069561C">
      <w:pPr>
        <w:spacing w:line="440" w:lineRule="exact"/>
        <w:ind w:firstLine="480"/>
        <w:rPr>
          <w:rFonts w:ascii="宋体" w:eastAsia="宋体" w:hAnsi="宋体"/>
          <w:sz w:val="24"/>
          <w:szCs w:val="24"/>
        </w:rPr>
      </w:pPr>
      <w:r>
        <w:rPr>
          <w:rFonts w:ascii="宋体" w:eastAsia="宋体" w:hAnsi="宋体" w:hint="eastAsia"/>
          <w:sz w:val="24"/>
          <w:szCs w:val="24"/>
        </w:rPr>
        <w:t>2）</w:t>
      </w:r>
      <w:r w:rsidR="00A659CF">
        <w:rPr>
          <w:rFonts w:ascii="宋体" w:eastAsia="宋体" w:hAnsi="宋体" w:hint="eastAsia"/>
          <w:sz w:val="24"/>
          <w:szCs w:val="24"/>
        </w:rPr>
        <w:t>针对</w:t>
      </w:r>
      <w:r w:rsidR="00146568">
        <w:rPr>
          <w:rFonts w:ascii="宋体" w:eastAsia="宋体" w:hAnsi="宋体" w:hint="eastAsia"/>
          <w:sz w:val="24"/>
          <w:szCs w:val="24"/>
        </w:rPr>
        <w:t>传统</w:t>
      </w:r>
      <w:r w:rsidR="00146568">
        <w:rPr>
          <w:rFonts w:ascii="宋体" w:eastAsia="宋体" w:hAnsi="宋体"/>
          <w:sz w:val="24"/>
          <w:szCs w:val="24"/>
        </w:rPr>
        <w:t>均值</w:t>
      </w:r>
      <w:r w:rsidR="00146568">
        <w:rPr>
          <w:rFonts w:ascii="宋体" w:eastAsia="宋体" w:hAnsi="宋体" w:hint="eastAsia"/>
          <w:sz w:val="24"/>
          <w:szCs w:val="24"/>
        </w:rPr>
        <w:t>漂移跟踪算法</w:t>
      </w:r>
      <w:r w:rsidR="00A659CF">
        <w:rPr>
          <w:rFonts w:ascii="宋体" w:eastAsia="宋体" w:hAnsi="宋体" w:hint="eastAsia"/>
          <w:sz w:val="24"/>
          <w:szCs w:val="24"/>
        </w:rPr>
        <w:t>采用单一颜色特征导致跟踪鲁棒</w:t>
      </w:r>
      <w:r>
        <w:rPr>
          <w:rFonts w:ascii="宋体" w:eastAsia="宋体" w:hAnsi="宋体" w:hint="eastAsia"/>
          <w:sz w:val="24"/>
          <w:szCs w:val="24"/>
        </w:rPr>
        <w:t>性不强的问题，提出</w:t>
      </w:r>
      <w:r w:rsidRPr="00030527">
        <w:rPr>
          <w:rFonts w:ascii="宋体" w:eastAsia="宋体" w:hAnsi="宋体" w:hint="eastAsia"/>
          <w:sz w:val="24"/>
          <w:szCs w:val="24"/>
        </w:rPr>
        <w:t>一种</w:t>
      </w:r>
      <w:r w:rsidR="00146568">
        <w:rPr>
          <w:rFonts w:ascii="宋体" w:eastAsia="宋体" w:hAnsi="宋体" w:hint="eastAsia"/>
          <w:sz w:val="24"/>
          <w:szCs w:val="24"/>
        </w:rPr>
        <w:t>基于视觉显著性特征的目标</w:t>
      </w:r>
      <w:r>
        <w:rPr>
          <w:rFonts w:ascii="宋体" w:eastAsia="宋体" w:hAnsi="宋体" w:hint="eastAsia"/>
          <w:sz w:val="24"/>
          <w:szCs w:val="24"/>
        </w:rPr>
        <w:t>跟踪算法。</w:t>
      </w:r>
      <w:r w:rsidR="00454CB4">
        <w:rPr>
          <w:rFonts w:ascii="宋体" w:eastAsia="宋体" w:hAnsi="宋体" w:hint="eastAsia"/>
          <w:sz w:val="24"/>
          <w:szCs w:val="24"/>
        </w:rPr>
        <w:t>首先</w:t>
      </w:r>
      <w:r w:rsidR="00454CB4">
        <w:rPr>
          <w:rFonts w:ascii="宋体" w:eastAsia="宋体" w:hAnsi="宋体"/>
          <w:sz w:val="24"/>
          <w:szCs w:val="24"/>
        </w:rPr>
        <w:t>，</w:t>
      </w:r>
      <w:r w:rsidR="00454CB4">
        <w:rPr>
          <w:rFonts w:ascii="宋体" w:eastAsia="宋体" w:hAnsi="宋体" w:hint="eastAsia"/>
          <w:sz w:val="24"/>
          <w:szCs w:val="24"/>
        </w:rPr>
        <w:t>利用</w:t>
      </w:r>
      <w:r w:rsidR="00454CB4">
        <w:rPr>
          <w:rFonts w:ascii="宋体" w:eastAsia="宋体" w:hAnsi="宋体"/>
          <w:sz w:val="24"/>
          <w:szCs w:val="24"/>
        </w:rPr>
        <w:t>本文提出的显著性检测模型计算</w:t>
      </w:r>
      <w:r w:rsidR="00454CB4">
        <w:rPr>
          <w:rFonts w:ascii="宋体" w:eastAsia="宋体" w:hAnsi="宋体" w:hint="eastAsia"/>
          <w:sz w:val="24"/>
          <w:szCs w:val="24"/>
        </w:rPr>
        <w:t>时空</w:t>
      </w:r>
      <w:r w:rsidR="00454CB4">
        <w:rPr>
          <w:rFonts w:ascii="宋体" w:eastAsia="宋体" w:hAnsi="宋体"/>
          <w:sz w:val="24"/>
          <w:szCs w:val="24"/>
        </w:rPr>
        <w:t>显著图</w:t>
      </w:r>
      <w:r w:rsidR="008109B0">
        <w:rPr>
          <w:rFonts w:ascii="宋体" w:eastAsia="宋体" w:hAnsi="宋体" w:hint="eastAsia"/>
          <w:sz w:val="24"/>
          <w:szCs w:val="24"/>
        </w:rPr>
        <w:t>，将</w:t>
      </w:r>
      <w:r w:rsidR="00146568" w:rsidRPr="00146568">
        <w:rPr>
          <w:rFonts w:ascii="宋体" w:eastAsia="宋体" w:hAnsi="宋体"/>
          <w:sz w:val="24"/>
          <w:szCs w:val="24"/>
        </w:rPr>
        <w:t>颜色特征和视觉显著性特征</w:t>
      </w:r>
      <w:r w:rsidR="008109B0">
        <w:rPr>
          <w:rFonts w:ascii="宋体" w:eastAsia="宋体" w:hAnsi="宋体" w:hint="eastAsia"/>
          <w:sz w:val="24"/>
          <w:szCs w:val="24"/>
        </w:rPr>
        <w:t>融合</w:t>
      </w:r>
      <w:r w:rsidR="008109B0">
        <w:rPr>
          <w:rFonts w:ascii="宋体" w:eastAsia="宋体" w:hAnsi="宋体"/>
          <w:sz w:val="24"/>
          <w:szCs w:val="24"/>
        </w:rPr>
        <w:t>，用以</w:t>
      </w:r>
      <w:r w:rsidR="00146568" w:rsidRPr="00146568">
        <w:rPr>
          <w:rFonts w:ascii="宋体" w:eastAsia="宋体" w:hAnsi="宋体"/>
          <w:sz w:val="24"/>
          <w:szCs w:val="24"/>
        </w:rPr>
        <w:t>描述目标</w:t>
      </w:r>
      <w:r w:rsidR="00146568" w:rsidRPr="00146568">
        <w:rPr>
          <w:rFonts w:ascii="宋体" w:eastAsia="宋体" w:hAnsi="宋体" w:hint="eastAsia"/>
          <w:sz w:val="24"/>
          <w:szCs w:val="24"/>
        </w:rPr>
        <w:t>模型，</w:t>
      </w:r>
      <w:r w:rsidR="00146568" w:rsidRPr="00454CB4">
        <w:rPr>
          <w:rFonts w:ascii="宋体" w:eastAsia="宋体" w:hAnsi="宋体"/>
          <w:sz w:val="24"/>
          <w:szCs w:val="24"/>
          <w:u w:val="single"/>
        </w:rPr>
        <w:t>并根据相似系数的大小自适应地调节转移向量融合权值，</w:t>
      </w:r>
      <w:r w:rsidR="00454CB4">
        <w:rPr>
          <w:rFonts w:ascii="宋体" w:eastAsia="宋体" w:hAnsi="宋体" w:hint="eastAsia"/>
          <w:sz w:val="24"/>
          <w:szCs w:val="24"/>
        </w:rPr>
        <w:t>避免采用单一颜色特征跟踪时</w:t>
      </w:r>
      <w:r w:rsidR="00454CB4" w:rsidRPr="00454CB4">
        <w:rPr>
          <w:rFonts w:ascii="宋体" w:eastAsia="宋体" w:hAnsi="宋体" w:hint="eastAsia"/>
          <w:sz w:val="24"/>
          <w:szCs w:val="24"/>
        </w:rPr>
        <w:t>易发生的漂移现象</w:t>
      </w:r>
      <w:r w:rsidR="00292A37">
        <w:rPr>
          <w:rFonts w:ascii="宋体" w:eastAsia="宋体" w:hAnsi="宋体" w:hint="eastAsia"/>
          <w:sz w:val="24"/>
          <w:szCs w:val="24"/>
        </w:rPr>
        <w:t>。其次</w:t>
      </w:r>
      <w:r w:rsidR="00292A37">
        <w:rPr>
          <w:rFonts w:ascii="宋体" w:eastAsia="宋体" w:hAnsi="宋体"/>
          <w:sz w:val="24"/>
          <w:szCs w:val="24"/>
        </w:rPr>
        <w:t>，</w:t>
      </w:r>
      <w:r w:rsidR="0097271D">
        <w:rPr>
          <w:rFonts w:ascii="宋体" w:eastAsia="宋体" w:hAnsi="宋体" w:hint="eastAsia"/>
          <w:sz w:val="24"/>
          <w:szCs w:val="24"/>
        </w:rPr>
        <w:t>提出</w:t>
      </w:r>
      <w:r w:rsidR="0097271D">
        <w:rPr>
          <w:rFonts w:ascii="宋体" w:eastAsia="宋体" w:hAnsi="宋体"/>
          <w:sz w:val="24"/>
          <w:szCs w:val="24"/>
        </w:rPr>
        <w:t>核函数</w:t>
      </w:r>
      <w:r w:rsidR="0097271D">
        <w:rPr>
          <w:rFonts w:ascii="宋体" w:eastAsia="宋体" w:hAnsi="宋体" w:hint="eastAsia"/>
          <w:sz w:val="24"/>
          <w:szCs w:val="24"/>
        </w:rPr>
        <w:t>带宽的</w:t>
      </w:r>
      <w:r w:rsidR="0097271D">
        <w:rPr>
          <w:rFonts w:ascii="宋体" w:eastAsia="宋体" w:hAnsi="宋体"/>
          <w:sz w:val="24"/>
          <w:szCs w:val="24"/>
        </w:rPr>
        <w:t>自适应调整</w:t>
      </w:r>
      <w:r w:rsidR="0097271D">
        <w:rPr>
          <w:rFonts w:ascii="宋体" w:eastAsia="宋体" w:hAnsi="宋体" w:hint="eastAsia"/>
          <w:sz w:val="24"/>
          <w:szCs w:val="24"/>
        </w:rPr>
        <w:t>策略，以适应目标的尺度变</w:t>
      </w:r>
      <w:r w:rsidR="0097271D" w:rsidRPr="0097271D">
        <w:rPr>
          <w:rFonts w:ascii="宋体" w:eastAsia="宋体" w:hAnsi="宋体" w:hint="eastAsia"/>
          <w:sz w:val="24"/>
          <w:szCs w:val="24"/>
        </w:rPr>
        <w:t>化</w:t>
      </w:r>
      <w:r w:rsidR="0097271D">
        <w:rPr>
          <w:rFonts w:ascii="宋体" w:eastAsia="宋体" w:hAnsi="宋体" w:hint="eastAsia"/>
          <w:sz w:val="24"/>
          <w:szCs w:val="24"/>
        </w:rPr>
        <w:t>，</w:t>
      </w:r>
      <w:r w:rsidR="0097271D" w:rsidRPr="0097271D">
        <w:rPr>
          <w:rFonts w:ascii="宋体" w:eastAsia="宋体" w:hAnsi="宋体" w:hint="eastAsia"/>
          <w:sz w:val="24"/>
          <w:szCs w:val="24"/>
        </w:rPr>
        <w:t>并且引入卡尔曼滤波器预测目标的位置，</w:t>
      </w:r>
      <w:r w:rsidR="00146568" w:rsidRPr="00146568">
        <w:rPr>
          <w:rFonts w:ascii="宋体" w:eastAsia="宋体" w:hAnsi="宋体"/>
          <w:sz w:val="24"/>
          <w:szCs w:val="24"/>
        </w:rPr>
        <w:t>实现了复杂背景下的准确目标跟踪</w:t>
      </w:r>
      <w:r w:rsidR="00454CB4">
        <w:rPr>
          <w:rFonts w:ascii="宋体" w:eastAsia="宋体" w:hAnsi="宋体" w:hint="eastAsia"/>
          <w:sz w:val="24"/>
          <w:szCs w:val="24"/>
        </w:rPr>
        <w:t>。</w:t>
      </w:r>
      <w:r w:rsidR="0097271D" w:rsidRPr="0097271D">
        <w:rPr>
          <w:rFonts w:ascii="宋体" w:eastAsia="宋体" w:hAnsi="宋体" w:hint="eastAsia"/>
          <w:sz w:val="24"/>
          <w:szCs w:val="24"/>
        </w:rPr>
        <w:t>实验结果表明，</w:t>
      </w:r>
      <w:r w:rsidR="0069561C">
        <w:rPr>
          <w:rFonts w:ascii="宋体" w:eastAsia="宋体" w:hAnsi="宋体" w:hint="eastAsia"/>
          <w:sz w:val="24"/>
          <w:szCs w:val="24"/>
        </w:rPr>
        <w:t>本文依据目标先验信息构建的显著性检测算法，检测效果较好</w:t>
      </w:r>
      <w:r w:rsidR="0097271D">
        <w:rPr>
          <w:rFonts w:ascii="宋体" w:eastAsia="宋体" w:hAnsi="宋体" w:hint="eastAsia"/>
          <w:sz w:val="24"/>
          <w:szCs w:val="24"/>
        </w:rPr>
        <w:t>，</w:t>
      </w:r>
      <w:r w:rsidR="0069561C">
        <w:rPr>
          <w:rFonts w:ascii="宋体" w:eastAsia="宋体" w:hAnsi="宋体" w:hint="eastAsia"/>
          <w:sz w:val="24"/>
          <w:szCs w:val="24"/>
        </w:rPr>
        <w:t>将其</w:t>
      </w:r>
      <w:r w:rsidR="0069561C">
        <w:rPr>
          <w:rFonts w:ascii="宋体" w:eastAsia="宋体" w:hAnsi="宋体"/>
          <w:sz w:val="24"/>
          <w:szCs w:val="24"/>
        </w:rPr>
        <w:t>应用于</w:t>
      </w:r>
      <w:r w:rsidR="0069561C">
        <w:rPr>
          <w:rFonts w:ascii="宋体" w:eastAsia="宋体" w:hAnsi="宋体" w:hint="eastAsia"/>
          <w:sz w:val="24"/>
          <w:szCs w:val="24"/>
        </w:rPr>
        <w:t>均值漂移跟踪</w:t>
      </w:r>
      <w:r w:rsidR="0069561C">
        <w:rPr>
          <w:rFonts w:ascii="宋体" w:eastAsia="宋体" w:hAnsi="宋体"/>
          <w:sz w:val="24"/>
          <w:szCs w:val="24"/>
        </w:rPr>
        <w:t>框架中，</w:t>
      </w:r>
      <w:r w:rsidR="0069561C" w:rsidRPr="0097271D">
        <w:rPr>
          <w:rFonts w:ascii="宋体" w:eastAsia="宋体" w:hAnsi="宋体" w:hint="eastAsia"/>
          <w:sz w:val="24"/>
          <w:szCs w:val="24"/>
        </w:rPr>
        <w:t>能</w:t>
      </w:r>
      <w:r w:rsidR="0069561C">
        <w:rPr>
          <w:rFonts w:ascii="宋体" w:eastAsia="宋体" w:hAnsi="宋体" w:hint="eastAsia"/>
          <w:sz w:val="24"/>
          <w:szCs w:val="24"/>
        </w:rPr>
        <w:t>够有效弥补仅采用颜色特征的不足，</w:t>
      </w:r>
      <w:r w:rsidR="0065140D" w:rsidRPr="0069561C">
        <w:rPr>
          <w:rFonts w:ascii="宋体" w:eastAsia="宋体" w:hAnsi="宋体" w:hint="eastAsia"/>
          <w:sz w:val="24"/>
          <w:szCs w:val="24"/>
        </w:rPr>
        <w:t>解决</w:t>
      </w:r>
      <w:r w:rsidR="0065140D">
        <w:rPr>
          <w:rFonts w:ascii="宋体" w:eastAsia="宋体" w:hAnsi="宋体" w:hint="eastAsia"/>
          <w:sz w:val="24"/>
          <w:szCs w:val="24"/>
        </w:rPr>
        <w:t>了</w:t>
      </w:r>
      <w:r w:rsidR="0065140D" w:rsidRPr="0069561C">
        <w:rPr>
          <w:rFonts w:ascii="宋体" w:eastAsia="宋体" w:hAnsi="宋体" w:hint="eastAsia"/>
          <w:sz w:val="24"/>
          <w:szCs w:val="24"/>
        </w:rPr>
        <w:t>目标跟踪过程中候选目标信息描述单一的问题，</w:t>
      </w:r>
      <w:r w:rsidR="0069561C" w:rsidRPr="0097271D">
        <w:rPr>
          <w:rFonts w:ascii="宋体" w:eastAsia="宋体" w:hAnsi="宋体" w:hint="eastAsia"/>
          <w:sz w:val="24"/>
          <w:szCs w:val="24"/>
        </w:rPr>
        <w:t>提高跟踪</w:t>
      </w:r>
      <w:r w:rsidR="0069561C">
        <w:rPr>
          <w:rFonts w:ascii="宋体" w:eastAsia="宋体" w:hAnsi="宋体" w:hint="eastAsia"/>
          <w:sz w:val="24"/>
          <w:szCs w:val="24"/>
        </w:rPr>
        <w:t>的</w:t>
      </w:r>
      <w:r w:rsidR="0069561C" w:rsidRPr="0097271D">
        <w:rPr>
          <w:rFonts w:ascii="宋体" w:eastAsia="宋体" w:hAnsi="宋体" w:hint="eastAsia"/>
          <w:sz w:val="24"/>
          <w:szCs w:val="24"/>
        </w:rPr>
        <w:t>鲁</w:t>
      </w:r>
      <w:r w:rsidR="0069561C">
        <w:rPr>
          <w:rFonts w:ascii="宋体" w:eastAsia="宋体" w:hAnsi="宋体" w:hint="eastAsia"/>
          <w:sz w:val="24"/>
          <w:szCs w:val="24"/>
        </w:rPr>
        <w:t>棒性和</w:t>
      </w:r>
      <w:r w:rsidR="0069561C">
        <w:rPr>
          <w:rFonts w:ascii="宋体" w:eastAsia="宋体" w:hAnsi="宋体"/>
          <w:sz w:val="24"/>
          <w:szCs w:val="24"/>
        </w:rPr>
        <w:t>准确性</w:t>
      </w:r>
      <w:r w:rsidR="0069561C">
        <w:rPr>
          <w:rFonts w:ascii="宋体" w:eastAsia="宋体" w:hAnsi="宋体" w:hint="eastAsia"/>
          <w:sz w:val="24"/>
          <w:szCs w:val="24"/>
        </w:rPr>
        <w:t>。</w:t>
      </w:r>
    </w:p>
    <w:p w:rsidR="008109B0" w:rsidRDefault="008109B0" w:rsidP="008109B0">
      <w:pPr>
        <w:spacing w:line="440" w:lineRule="exact"/>
        <w:rPr>
          <w:rFonts w:ascii="宋体" w:eastAsia="宋体" w:hAnsi="宋体"/>
          <w:sz w:val="24"/>
          <w:szCs w:val="24"/>
        </w:rPr>
      </w:pPr>
      <w:r>
        <w:rPr>
          <w:rFonts w:ascii="宋体" w:eastAsia="宋体" w:hAnsi="宋体" w:hint="eastAsia"/>
          <w:sz w:val="24"/>
          <w:szCs w:val="24"/>
        </w:rPr>
        <w:t>关键词</w:t>
      </w:r>
      <w:r>
        <w:rPr>
          <w:rFonts w:ascii="宋体" w:eastAsia="宋体" w:hAnsi="宋体"/>
          <w:sz w:val="24"/>
          <w:szCs w:val="24"/>
        </w:rPr>
        <w:t>：目标跟踪</w:t>
      </w:r>
      <w:r>
        <w:rPr>
          <w:rFonts w:ascii="宋体" w:eastAsia="宋体" w:hAnsi="宋体" w:hint="eastAsia"/>
          <w:sz w:val="24"/>
          <w:szCs w:val="24"/>
        </w:rPr>
        <w:t>，</w:t>
      </w:r>
      <w:r>
        <w:rPr>
          <w:rFonts w:ascii="宋体" w:eastAsia="宋体" w:hAnsi="宋体"/>
          <w:sz w:val="24"/>
          <w:szCs w:val="24"/>
        </w:rPr>
        <w:t>显著性检测</w:t>
      </w:r>
      <w:r>
        <w:rPr>
          <w:rFonts w:ascii="宋体" w:eastAsia="宋体" w:hAnsi="宋体" w:hint="eastAsia"/>
          <w:sz w:val="24"/>
          <w:szCs w:val="24"/>
        </w:rPr>
        <w:t>，</w:t>
      </w:r>
      <w:r w:rsidR="00B72C07">
        <w:rPr>
          <w:rFonts w:ascii="宋体" w:eastAsia="宋体" w:hAnsi="宋体" w:hint="eastAsia"/>
          <w:sz w:val="24"/>
          <w:szCs w:val="24"/>
        </w:rPr>
        <w:t>特征融合</w:t>
      </w:r>
      <w:r w:rsidR="00B72C07">
        <w:rPr>
          <w:rFonts w:ascii="宋体" w:eastAsia="宋体" w:hAnsi="宋体"/>
          <w:sz w:val="24"/>
          <w:szCs w:val="24"/>
        </w:rPr>
        <w:t>，</w:t>
      </w:r>
      <w:r w:rsidR="00B72C07">
        <w:rPr>
          <w:rFonts w:ascii="宋体" w:eastAsia="宋体" w:hAnsi="宋体" w:hint="eastAsia"/>
          <w:sz w:val="24"/>
          <w:szCs w:val="24"/>
        </w:rPr>
        <w:t>均值漂移</w:t>
      </w:r>
    </w:p>
    <w:p w:rsidR="00B72C07" w:rsidRDefault="00B72C07" w:rsidP="008109B0">
      <w:pPr>
        <w:spacing w:line="440" w:lineRule="exact"/>
        <w:rPr>
          <w:rFonts w:ascii="宋体" w:eastAsia="宋体" w:hAnsi="宋体"/>
          <w:sz w:val="24"/>
          <w:szCs w:val="24"/>
        </w:rPr>
      </w:pPr>
    </w:p>
    <w:p w:rsidR="00B72C07" w:rsidRDefault="00B72C07" w:rsidP="008109B0">
      <w:pPr>
        <w:spacing w:line="440" w:lineRule="exact"/>
        <w:rPr>
          <w:rFonts w:ascii="宋体" w:eastAsia="宋体" w:hAnsi="宋体"/>
          <w:sz w:val="24"/>
          <w:szCs w:val="24"/>
        </w:rPr>
      </w:pPr>
    </w:p>
    <w:p w:rsidR="00B72C07" w:rsidRDefault="00B72C07" w:rsidP="008109B0">
      <w:pPr>
        <w:spacing w:line="440" w:lineRule="exact"/>
        <w:rPr>
          <w:rFonts w:ascii="宋体" w:eastAsia="宋体" w:hAnsi="宋体"/>
          <w:sz w:val="24"/>
          <w:szCs w:val="24"/>
        </w:rPr>
      </w:pPr>
    </w:p>
    <w:p w:rsidR="00B72C07" w:rsidRDefault="00B72C07" w:rsidP="008109B0">
      <w:pPr>
        <w:spacing w:line="440" w:lineRule="exact"/>
        <w:rPr>
          <w:rFonts w:ascii="宋体" w:eastAsia="宋体" w:hAnsi="宋体"/>
          <w:sz w:val="24"/>
          <w:szCs w:val="24"/>
        </w:rPr>
      </w:pPr>
    </w:p>
    <w:p w:rsidR="00B72C07" w:rsidRDefault="00B72C07" w:rsidP="00B72C07">
      <w:pPr>
        <w:pStyle w:val="a7"/>
        <w:numPr>
          <w:ilvl w:val="0"/>
          <w:numId w:val="3"/>
        </w:numPr>
        <w:spacing w:line="440" w:lineRule="exact"/>
        <w:ind w:firstLineChars="0"/>
        <w:rPr>
          <w:rFonts w:ascii="宋体" w:eastAsia="宋体" w:hAnsi="宋体"/>
          <w:sz w:val="24"/>
          <w:szCs w:val="24"/>
        </w:rPr>
      </w:pPr>
      <w:r w:rsidRPr="00B72C07">
        <w:rPr>
          <w:rFonts w:ascii="宋体" w:eastAsia="宋体" w:hAnsi="宋体" w:hint="eastAsia"/>
          <w:sz w:val="24"/>
          <w:szCs w:val="24"/>
        </w:rPr>
        <w:lastRenderedPageBreak/>
        <w:t>绪论</w:t>
      </w:r>
    </w:p>
    <w:p w:rsidR="00B72C07" w:rsidRPr="00864849" w:rsidRDefault="00B72C07" w:rsidP="00864849">
      <w:pPr>
        <w:spacing w:line="440" w:lineRule="exact"/>
        <w:rPr>
          <w:rFonts w:ascii="宋体" w:eastAsia="宋体" w:hAnsi="宋体"/>
          <w:sz w:val="24"/>
          <w:szCs w:val="24"/>
        </w:rPr>
      </w:pPr>
      <w:r w:rsidRPr="00864849">
        <w:rPr>
          <w:rFonts w:ascii="宋体" w:eastAsia="宋体" w:hAnsi="宋体" w:hint="eastAsia"/>
          <w:sz w:val="24"/>
          <w:szCs w:val="24"/>
        </w:rPr>
        <w:t>1.1课题</w:t>
      </w:r>
      <w:r w:rsidRPr="00864849">
        <w:rPr>
          <w:rFonts w:ascii="宋体" w:eastAsia="宋体" w:hAnsi="宋体"/>
          <w:sz w:val="24"/>
          <w:szCs w:val="24"/>
        </w:rPr>
        <w:t>研究背景及意义</w:t>
      </w:r>
    </w:p>
    <w:p w:rsidR="00FE4707" w:rsidRDefault="00BB2B9F" w:rsidP="00AF57B2">
      <w:pPr>
        <w:spacing w:line="440" w:lineRule="exact"/>
        <w:ind w:firstLineChars="200" w:firstLine="480"/>
        <w:rPr>
          <w:rFonts w:ascii="宋体" w:eastAsia="宋体" w:hAnsi="宋体"/>
          <w:sz w:val="24"/>
          <w:szCs w:val="24"/>
        </w:rPr>
      </w:pPr>
      <w:r>
        <w:rPr>
          <w:rFonts w:ascii="宋体" w:eastAsia="宋体" w:hAnsi="宋体" w:hint="eastAsia"/>
          <w:sz w:val="24"/>
          <w:szCs w:val="24"/>
        </w:rPr>
        <w:t>计算机</w:t>
      </w:r>
      <w:r>
        <w:rPr>
          <w:rFonts w:ascii="宋体" w:eastAsia="宋体" w:hAnsi="宋体"/>
          <w:sz w:val="24"/>
          <w:szCs w:val="24"/>
        </w:rPr>
        <w:t>视觉是</w:t>
      </w:r>
      <w:r>
        <w:rPr>
          <w:rFonts w:ascii="宋体" w:eastAsia="宋体" w:hAnsi="宋体" w:hint="eastAsia"/>
          <w:sz w:val="24"/>
          <w:szCs w:val="24"/>
        </w:rPr>
        <w:t>融合了图像处理、计算机图形学、模式识别、人工智能、心理学和</w:t>
      </w:r>
      <w:r w:rsidRPr="00B8691D">
        <w:rPr>
          <w:rFonts w:ascii="宋体" w:eastAsia="宋体" w:hAnsi="宋体" w:hint="eastAsia"/>
          <w:sz w:val="24"/>
          <w:szCs w:val="24"/>
        </w:rPr>
        <w:t>数学等领域的一门交叉性很强的学科</w:t>
      </w:r>
      <w:r>
        <w:rPr>
          <w:rFonts w:ascii="宋体" w:eastAsia="宋体" w:hAnsi="宋体" w:hint="eastAsia"/>
          <w:sz w:val="24"/>
          <w:szCs w:val="24"/>
        </w:rPr>
        <w:t>。</w:t>
      </w:r>
      <w:r w:rsidR="005D2A23">
        <w:rPr>
          <w:rFonts w:ascii="宋体" w:eastAsia="宋体" w:hAnsi="宋体" w:hint="eastAsia"/>
          <w:sz w:val="24"/>
          <w:szCs w:val="24"/>
        </w:rPr>
        <w:t>计算机视觉</w:t>
      </w:r>
      <w:r w:rsidR="005D2A23">
        <w:rPr>
          <w:rFonts w:ascii="宋体" w:eastAsia="宋体" w:hAnsi="宋体"/>
          <w:sz w:val="24"/>
          <w:szCs w:val="24"/>
        </w:rPr>
        <w:t>研究的目的</w:t>
      </w:r>
      <w:r w:rsidR="00864849">
        <w:rPr>
          <w:rFonts w:ascii="宋体" w:eastAsia="宋体" w:hAnsi="宋体" w:hint="eastAsia"/>
          <w:sz w:val="24"/>
          <w:szCs w:val="24"/>
        </w:rPr>
        <w:t>是利用计算机技术来处理序列图像，</w:t>
      </w:r>
      <w:r>
        <w:rPr>
          <w:rFonts w:ascii="宋体" w:eastAsia="宋体" w:hAnsi="宋体" w:hint="eastAsia"/>
          <w:sz w:val="24"/>
          <w:szCs w:val="24"/>
        </w:rPr>
        <w:t>以</w:t>
      </w:r>
      <w:r w:rsidR="00E33573">
        <w:rPr>
          <w:rFonts w:ascii="宋体" w:eastAsia="宋体" w:hAnsi="宋体" w:hint="eastAsia"/>
          <w:sz w:val="24"/>
          <w:szCs w:val="24"/>
        </w:rPr>
        <w:t>完成</w:t>
      </w:r>
      <w:r w:rsidR="00864849">
        <w:rPr>
          <w:rFonts w:ascii="宋体" w:eastAsia="宋体" w:hAnsi="宋体" w:hint="eastAsia"/>
          <w:sz w:val="24"/>
          <w:szCs w:val="24"/>
        </w:rPr>
        <w:t>对图像中目标的检</w:t>
      </w:r>
      <w:r w:rsidR="005D2A23">
        <w:rPr>
          <w:rFonts w:ascii="宋体" w:eastAsia="宋体" w:hAnsi="宋体" w:hint="eastAsia"/>
          <w:sz w:val="24"/>
          <w:szCs w:val="24"/>
        </w:rPr>
        <w:t>测、识别、跟踪等任务</w:t>
      </w:r>
      <w:r w:rsidR="00E33573">
        <w:rPr>
          <w:rFonts w:ascii="宋体" w:eastAsia="宋体" w:hAnsi="宋体" w:hint="eastAsia"/>
          <w:sz w:val="24"/>
          <w:szCs w:val="24"/>
        </w:rPr>
        <w:t>。</w:t>
      </w:r>
      <w:r w:rsidR="00864849" w:rsidRPr="00864849">
        <w:rPr>
          <w:rFonts w:ascii="宋体" w:eastAsia="宋体" w:hAnsi="宋体" w:hint="eastAsia"/>
          <w:sz w:val="24"/>
          <w:szCs w:val="24"/>
        </w:rPr>
        <w:t>近</w:t>
      </w:r>
      <w:r w:rsidR="00864849">
        <w:rPr>
          <w:rFonts w:ascii="宋体" w:eastAsia="宋体" w:hAnsi="宋体" w:hint="eastAsia"/>
          <w:sz w:val="24"/>
          <w:szCs w:val="24"/>
        </w:rPr>
        <w:t>些年来，计算机视觉的研究重点已经逐渐从对静态图</w:t>
      </w:r>
      <w:r w:rsidR="00864849" w:rsidRPr="00864849">
        <w:rPr>
          <w:rFonts w:ascii="宋体" w:eastAsia="宋体" w:hAnsi="宋体" w:hint="eastAsia"/>
          <w:sz w:val="24"/>
          <w:szCs w:val="24"/>
        </w:rPr>
        <w:t>像的形态学</w:t>
      </w:r>
      <w:r w:rsidR="00864849">
        <w:rPr>
          <w:rFonts w:ascii="宋体" w:eastAsia="宋体" w:hAnsi="宋体" w:hint="eastAsia"/>
          <w:sz w:val="24"/>
          <w:szCs w:val="24"/>
        </w:rPr>
        <w:t>操作过渡到对动态图像的关联分析，</w:t>
      </w:r>
      <w:r w:rsidR="00E33573">
        <w:rPr>
          <w:rFonts w:ascii="宋体" w:eastAsia="宋体" w:hAnsi="宋体" w:hint="eastAsia"/>
          <w:sz w:val="24"/>
          <w:szCs w:val="24"/>
        </w:rPr>
        <w:t>己经成为广大国内外学者研究的热点问题。</w:t>
      </w:r>
      <w:r w:rsidR="00864849">
        <w:rPr>
          <w:rFonts w:ascii="宋体" w:eastAsia="宋体" w:hAnsi="宋体" w:hint="eastAsia"/>
          <w:sz w:val="24"/>
          <w:szCs w:val="24"/>
        </w:rPr>
        <w:t>目标跟踪作为计算机视觉领域的核心</w:t>
      </w:r>
      <w:r w:rsidR="00864849">
        <w:rPr>
          <w:rFonts w:ascii="宋体" w:eastAsia="宋体" w:hAnsi="宋体"/>
          <w:sz w:val="24"/>
          <w:szCs w:val="24"/>
        </w:rPr>
        <w:t>研究</w:t>
      </w:r>
      <w:r w:rsidR="00864849" w:rsidRPr="00864849">
        <w:rPr>
          <w:rFonts w:ascii="宋体" w:eastAsia="宋体" w:hAnsi="宋体" w:hint="eastAsia"/>
          <w:sz w:val="24"/>
          <w:szCs w:val="24"/>
        </w:rPr>
        <w:t>方</w:t>
      </w:r>
      <w:r w:rsidR="00864849">
        <w:rPr>
          <w:rFonts w:ascii="宋体" w:eastAsia="宋体" w:hAnsi="宋体" w:hint="eastAsia"/>
          <w:sz w:val="24"/>
          <w:szCs w:val="24"/>
        </w:rPr>
        <w:t>向，</w:t>
      </w:r>
      <w:r w:rsidR="00E33573">
        <w:rPr>
          <w:rFonts w:ascii="宋体" w:eastAsia="宋体" w:hAnsi="宋体" w:hint="eastAsia"/>
          <w:sz w:val="24"/>
          <w:szCs w:val="24"/>
        </w:rPr>
        <w:t>己经有了几十</w:t>
      </w:r>
      <w:r w:rsidR="00FE4707">
        <w:rPr>
          <w:rFonts w:ascii="宋体" w:eastAsia="宋体" w:hAnsi="宋体" w:hint="eastAsia"/>
          <w:sz w:val="24"/>
          <w:szCs w:val="24"/>
        </w:rPr>
        <w:t>年的发展历史。</w:t>
      </w:r>
      <w:r w:rsidR="00FE4707">
        <w:rPr>
          <w:rFonts w:ascii="宋体" w:eastAsia="宋体" w:hAnsi="宋体" w:hint="eastAsia"/>
          <w:sz w:val="24"/>
          <w:szCs w:val="24"/>
        </w:rPr>
        <w:t>目</w:t>
      </w:r>
      <w:r w:rsidR="00FE4707">
        <w:rPr>
          <w:rFonts w:ascii="宋体" w:eastAsia="宋体" w:hAnsi="宋体" w:hint="eastAsia"/>
          <w:sz w:val="24"/>
          <w:szCs w:val="24"/>
        </w:rPr>
        <w:t>标跟踪</w:t>
      </w:r>
      <w:r w:rsidR="00FE4707">
        <w:rPr>
          <w:rFonts w:ascii="宋体" w:eastAsia="宋体" w:hAnsi="宋体" w:hint="eastAsia"/>
          <w:sz w:val="24"/>
          <w:szCs w:val="24"/>
        </w:rPr>
        <w:t>就是在序列图片中将目标与背景持续分离的过程［5</w:t>
      </w:r>
      <w:r w:rsidR="00FE4707" w:rsidRPr="00864849">
        <w:rPr>
          <w:rFonts w:ascii="宋体" w:eastAsia="宋体" w:hAnsi="宋体" w:hint="eastAsia"/>
          <w:sz w:val="24"/>
          <w:szCs w:val="24"/>
        </w:rPr>
        <w:t>］</w:t>
      </w:r>
      <w:r w:rsidR="00FE4707">
        <w:rPr>
          <w:rFonts w:ascii="宋体" w:eastAsia="宋体" w:hAnsi="宋体" w:hint="eastAsia"/>
          <w:sz w:val="24"/>
          <w:szCs w:val="24"/>
        </w:rPr>
        <w:t>，一般利用相关特</w:t>
      </w:r>
      <w:r w:rsidR="00FE4707" w:rsidRPr="00864849">
        <w:rPr>
          <w:rFonts w:ascii="宋体" w:eastAsia="宋体" w:hAnsi="宋体" w:hint="eastAsia"/>
          <w:sz w:val="24"/>
          <w:szCs w:val="24"/>
        </w:rPr>
        <w:t>征为目标建</w:t>
      </w:r>
      <w:r w:rsidR="00FE4707">
        <w:rPr>
          <w:rFonts w:ascii="宋体" w:eastAsia="宋体" w:hAnsi="宋体" w:hint="eastAsia"/>
          <w:sz w:val="24"/>
          <w:szCs w:val="24"/>
        </w:rPr>
        <w:t>立模板，采用一定的跟踪策略，在图片当中搜索到与目标模板最相似</w:t>
      </w:r>
      <w:r w:rsidR="00FE4707" w:rsidRPr="00864849">
        <w:rPr>
          <w:rFonts w:ascii="宋体" w:eastAsia="宋体" w:hAnsi="宋体" w:hint="eastAsia"/>
          <w:sz w:val="24"/>
          <w:szCs w:val="24"/>
        </w:rPr>
        <w:t>的位置作为跟踪结果。</w:t>
      </w:r>
      <w:r w:rsidR="00864849">
        <w:rPr>
          <w:rFonts w:ascii="宋体" w:eastAsia="宋体" w:hAnsi="宋体" w:hint="eastAsia"/>
          <w:sz w:val="24"/>
          <w:szCs w:val="24"/>
        </w:rPr>
        <w:t>其研究成果在人机交互［１］、视频</w:t>
      </w:r>
      <w:r w:rsidR="00864849" w:rsidRPr="00864849">
        <w:rPr>
          <w:rFonts w:ascii="宋体" w:eastAsia="宋体" w:hAnsi="宋体" w:hint="eastAsia"/>
          <w:sz w:val="24"/>
          <w:szCs w:val="24"/>
        </w:rPr>
        <w:t>监控［２］、智能交通［</w:t>
      </w:r>
      <w:r w:rsidR="00864849">
        <w:rPr>
          <w:rFonts w:ascii="宋体" w:eastAsia="宋体" w:hAnsi="宋体" w:hint="eastAsia"/>
          <w:sz w:val="24"/>
          <w:szCs w:val="24"/>
        </w:rPr>
        <w:t>３］、机器人视觉定位导航［４］等多个方面都有着广泛的应用。</w:t>
      </w:r>
      <w:r w:rsidR="00FE4707" w:rsidRPr="00FE4707">
        <w:rPr>
          <w:rFonts w:ascii="宋体" w:eastAsia="宋体" w:hAnsi="宋体"/>
          <w:sz w:val="24"/>
          <w:szCs w:val="24"/>
        </w:rPr>
        <w:t>因而研究目标跟踪技术有着重大的实用价值和广阔</w:t>
      </w:r>
      <w:r w:rsidR="00FE4707">
        <w:rPr>
          <w:rFonts w:ascii="宋体" w:eastAsia="宋体" w:hAnsi="宋体" w:hint="eastAsia"/>
          <w:sz w:val="24"/>
          <w:szCs w:val="24"/>
        </w:rPr>
        <w:t>的</w:t>
      </w:r>
      <w:r w:rsidR="00FE4707" w:rsidRPr="00FE4707">
        <w:rPr>
          <w:rFonts w:ascii="宋体" w:eastAsia="宋体" w:hAnsi="宋体"/>
          <w:sz w:val="24"/>
          <w:szCs w:val="24"/>
        </w:rPr>
        <w:t>发展前景。</w:t>
      </w:r>
    </w:p>
    <w:p w:rsidR="00C32E5C" w:rsidRDefault="00FE4707" w:rsidP="00B8691D">
      <w:pPr>
        <w:spacing w:line="440" w:lineRule="exact"/>
        <w:ind w:firstLineChars="200" w:firstLine="480"/>
        <w:rPr>
          <w:rFonts w:ascii="宋体" w:eastAsia="宋体" w:hAnsi="宋体" w:hint="eastAsia"/>
          <w:sz w:val="24"/>
          <w:szCs w:val="24"/>
        </w:rPr>
      </w:pPr>
      <w:r w:rsidRPr="00FE4707">
        <w:rPr>
          <w:rFonts w:ascii="宋体" w:eastAsia="宋体" w:hAnsi="宋体" w:hint="eastAsia"/>
          <w:sz w:val="24"/>
          <w:szCs w:val="24"/>
        </w:rPr>
        <w:t>目标跟踪的应用主要有</w:t>
      </w:r>
      <w:r>
        <w:rPr>
          <w:rFonts w:ascii="宋体" w:eastAsia="宋体" w:hAnsi="宋体" w:hint="eastAsia"/>
          <w:sz w:val="24"/>
          <w:szCs w:val="24"/>
        </w:rPr>
        <w:t>以下</w:t>
      </w:r>
      <w:r w:rsidR="00804BED">
        <w:rPr>
          <w:rFonts w:ascii="宋体" w:eastAsia="宋体" w:hAnsi="宋体" w:hint="eastAsia"/>
          <w:sz w:val="24"/>
          <w:szCs w:val="24"/>
        </w:rPr>
        <w:t>几</w:t>
      </w:r>
      <w:r w:rsidRPr="00FE4707">
        <w:rPr>
          <w:rFonts w:ascii="宋体" w:eastAsia="宋体" w:hAnsi="宋体" w:hint="eastAsia"/>
          <w:sz w:val="24"/>
          <w:szCs w:val="24"/>
        </w:rPr>
        <w:t>大方面</w:t>
      </w:r>
      <w:r>
        <w:rPr>
          <w:rFonts w:ascii="宋体" w:eastAsia="宋体" w:hAnsi="宋体" w:hint="eastAsia"/>
          <w:sz w:val="24"/>
          <w:szCs w:val="24"/>
        </w:rPr>
        <w:t>：</w:t>
      </w:r>
    </w:p>
    <w:p w:rsidR="005875DF" w:rsidRDefault="00C32E5C" w:rsidP="005875DF">
      <w:pPr>
        <w:spacing w:line="440" w:lineRule="exact"/>
        <w:ind w:firstLineChars="200" w:firstLine="480"/>
        <w:rPr>
          <w:rFonts w:ascii="宋体" w:eastAsia="宋体" w:hAnsi="宋体" w:hint="eastAsia"/>
          <w:sz w:val="24"/>
          <w:szCs w:val="24"/>
        </w:rPr>
      </w:pPr>
      <w:r>
        <w:rPr>
          <w:rFonts w:ascii="宋体" w:eastAsia="宋体" w:hAnsi="宋体" w:hint="eastAsia"/>
          <w:sz w:val="24"/>
          <w:szCs w:val="24"/>
        </w:rPr>
        <w:t>1）智能安防</w:t>
      </w:r>
      <w:r>
        <w:rPr>
          <w:rFonts w:ascii="宋体" w:eastAsia="宋体" w:hAnsi="宋体"/>
          <w:sz w:val="24"/>
          <w:szCs w:val="24"/>
        </w:rPr>
        <w:t>监控系统</w:t>
      </w:r>
      <w:r>
        <w:rPr>
          <w:rFonts w:ascii="宋体" w:eastAsia="宋体" w:hAnsi="宋体" w:hint="eastAsia"/>
          <w:sz w:val="24"/>
          <w:szCs w:val="24"/>
        </w:rPr>
        <w:t>：</w:t>
      </w:r>
      <w:r w:rsidRPr="00C32E5C">
        <w:rPr>
          <w:rFonts w:ascii="宋体" w:eastAsia="宋体" w:hAnsi="宋体" w:hint="eastAsia"/>
          <w:sz w:val="24"/>
          <w:szCs w:val="24"/>
        </w:rPr>
        <w:t>智能视频监控技术是计算机视觉与人工智能的一个重要研究领域，</w:t>
      </w:r>
      <w:r w:rsidR="005875DF">
        <w:rPr>
          <w:rFonts w:ascii="宋体" w:eastAsia="宋体" w:hAnsi="宋体" w:hint="eastAsia"/>
          <w:sz w:val="24"/>
          <w:szCs w:val="24"/>
        </w:rPr>
        <w:t>该技术</w:t>
      </w:r>
      <w:r w:rsidR="00D913B8">
        <w:rPr>
          <w:rFonts w:ascii="宋体" w:eastAsia="宋体" w:hAnsi="宋体" w:hint="eastAsia"/>
          <w:sz w:val="24"/>
          <w:szCs w:val="24"/>
        </w:rPr>
        <w:t>的</w:t>
      </w:r>
      <w:r w:rsidR="00D913B8">
        <w:rPr>
          <w:rFonts w:ascii="宋体" w:eastAsia="宋体" w:hAnsi="宋体"/>
          <w:sz w:val="24"/>
          <w:szCs w:val="24"/>
        </w:rPr>
        <w:t>目标</w:t>
      </w:r>
      <w:r w:rsidR="005875DF" w:rsidRPr="005875DF">
        <w:rPr>
          <w:rFonts w:ascii="宋体" w:eastAsia="宋体" w:hAnsi="宋体" w:hint="eastAsia"/>
          <w:sz w:val="24"/>
          <w:szCs w:val="24"/>
        </w:rPr>
        <w:t>是用计算机视觉的方法</w:t>
      </w:r>
      <w:r w:rsidR="005875DF" w:rsidRPr="005875DF">
        <w:rPr>
          <w:rFonts w:ascii="宋体" w:eastAsia="宋体" w:hAnsi="宋体"/>
          <w:sz w:val="24"/>
          <w:szCs w:val="24"/>
        </w:rPr>
        <w:t>,在不需要人为干预的情况下,通过对</w:t>
      </w:r>
      <w:r w:rsidR="005875DF" w:rsidRPr="005875DF">
        <w:rPr>
          <w:rFonts w:ascii="宋体" w:eastAsia="宋体" w:hAnsi="宋体" w:hint="eastAsia"/>
          <w:sz w:val="24"/>
          <w:szCs w:val="24"/>
        </w:rPr>
        <w:t>摄像机拍录的视频序列进行自动分析来对被监控场景中的变化进行定位、识别和跟踪</w:t>
      </w:r>
      <w:r w:rsidR="005875DF" w:rsidRPr="005875DF">
        <w:rPr>
          <w:rFonts w:ascii="宋体" w:eastAsia="宋体" w:hAnsi="宋体"/>
          <w:sz w:val="24"/>
          <w:szCs w:val="24"/>
        </w:rPr>
        <w:t>,</w:t>
      </w:r>
      <w:r w:rsidR="005875DF" w:rsidRPr="005875DF">
        <w:rPr>
          <w:rFonts w:ascii="宋体" w:eastAsia="宋体" w:hAnsi="宋体" w:hint="eastAsia"/>
          <w:sz w:val="24"/>
          <w:szCs w:val="24"/>
        </w:rPr>
        <w:t>并在此基础上分析和判断有关目标的行为</w:t>
      </w:r>
      <w:r w:rsidR="005875DF" w:rsidRPr="005875DF">
        <w:rPr>
          <w:rFonts w:ascii="宋体" w:eastAsia="宋体" w:hAnsi="宋体"/>
          <w:sz w:val="24"/>
          <w:szCs w:val="24"/>
        </w:rPr>
        <w:t>,从而既能完成日常管理,又能对异常情况及</w:t>
      </w:r>
      <w:r w:rsidR="005875DF" w:rsidRPr="005875DF">
        <w:rPr>
          <w:rFonts w:ascii="宋体" w:eastAsia="宋体" w:hAnsi="宋体" w:hint="eastAsia"/>
          <w:sz w:val="24"/>
          <w:szCs w:val="24"/>
        </w:rPr>
        <w:t>时做出反应。</w:t>
      </w:r>
    </w:p>
    <w:p w:rsidR="005875DF" w:rsidRDefault="005875DF" w:rsidP="005875DF">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Pr="005875DF">
        <w:rPr>
          <w:rFonts w:ascii="宋体" w:eastAsia="宋体" w:hAnsi="宋体" w:hint="eastAsia"/>
          <w:sz w:val="24"/>
          <w:szCs w:val="24"/>
        </w:rPr>
        <w:t>机器</w:t>
      </w:r>
      <w:r>
        <w:rPr>
          <w:rFonts w:ascii="宋体" w:eastAsia="宋体" w:hAnsi="宋体" w:hint="eastAsia"/>
          <w:sz w:val="24"/>
          <w:szCs w:val="24"/>
        </w:rPr>
        <w:t>人技术</w:t>
      </w:r>
      <w:r w:rsidRPr="005875DF">
        <w:rPr>
          <w:rFonts w:ascii="宋体" w:eastAsia="宋体" w:hAnsi="宋体" w:hint="eastAsia"/>
          <w:sz w:val="24"/>
          <w:szCs w:val="24"/>
        </w:rPr>
        <w:t>：机器人系统中对外界数字图像信息的处理和分析是机器人进行后续行为分析的基础，机器人跟踪系统主要包括对行为人的跟踪、特定路径的跟踪和固定物体目标的跟踪三个方面。</w:t>
      </w:r>
      <w:r>
        <w:rPr>
          <w:rFonts w:ascii="宋体" w:eastAsia="宋体" w:hAnsi="宋体"/>
          <w:sz w:val="24"/>
          <w:szCs w:val="24"/>
        </w:rPr>
        <w:t xml:space="preserve">1994 </w:t>
      </w:r>
      <w:r w:rsidRPr="005875DF">
        <w:rPr>
          <w:rFonts w:ascii="宋体" w:eastAsia="宋体" w:hAnsi="宋体" w:hint="eastAsia"/>
          <w:sz w:val="24"/>
          <w:szCs w:val="24"/>
        </w:rPr>
        <w:t>年美国斯坦福大学研制的</w:t>
      </w:r>
      <w:r>
        <w:rPr>
          <w:rFonts w:ascii="宋体" w:eastAsia="宋体" w:hAnsi="宋体"/>
          <w:sz w:val="24"/>
          <w:szCs w:val="24"/>
        </w:rPr>
        <w:t xml:space="preserve"> Flakey </w:t>
      </w:r>
      <w:r w:rsidRPr="005875DF">
        <w:rPr>
          <w:rFonts w:ascii="宋体" w:eastAsia="宋体" w:hAnsi="宋体" w:hint="eastAsia"/>
          <w:sz w:val="24"/>
          <w:szCs w:val="24"/>
        </w:rPr>
        <w:t>移动机器人成功完成了对办公区域内行为人的识别与跟踪，随着现在视觉认知模型的发展和计算机技术的提高，越来越多的学术科研人员将人类视觉注意机制应用于机器人视觉系统，使得其能够快速、实时和智能的处理复杂多变的庞大外界信息，并从中找出最相关的部分并做出相应的反应。</w:t>
      </w:r>
    </w:p>
    <w:p w:rsidR="00D913B8" w:rsidRDefault="00D913B8" w:rsidP="00D913B8">
      <w:pPr>
        <w:spacing w:line="440" w:lineRule="exact"/>
        <w:ind w:firstLineChars="200" w:firstLine="480"/>
        <w:rPr>
          <w:rFonts w:ascii="宋体" w:eastAsia="宋体" w:hAnsi="宋体" w:hint="eastAsia"/>
          <w:sz w:val="24"/>
          <w:szCs w:val="24"/>
        </w:rPr>
      </w:pPr>
      <w:r>
        <w:rPr>
          <w:rFonts w:ascii="宋体" w:eastAsia="宋体" w:hAnsi="宋体" w:hint="eastAsia"/>
          <w:sz w:val="24"/>
          <w:szCs w:val="24"/>
        </w:rPr>
        <w:t>3）</w:t>
      </w:r>
      <w:r w:rsidR="00AF57B2">
        <w:rPr>
          <w:rFonts w:ascii="宋体" w:eastAsia="宋体" w:hAnsi="宋体" w:hint="eastAsia"/>
          <w:sz w:val="24"/>
          <w:szCs w:val="24"/>
        </w:rPr>
        <w:t>军事领域</w:t>
      </w:r>
      <w:r w:rsidR="00AF57B2">
        <w:rPr>
          <w:rFonts w:ascii="宋体" w:eastAsia="宋体" w:hAnsi="宋体"/>
          <w:sz w:val="24"/>
          <w:szCs w:val="24"/>
        </w:rPr>
        <w:t>：</w:t>
      </w:r>
      <w:r w:rsidR="00AF57B2">
        <w:rPr>
          <w:rFonts w:ascii="宋体" w:eastAsia="宋体" w:hAnsi="宋体" w:hint="eastAsia"/>
          <w:sz w:val="24"/>
          <w:szCs w:val="24"/>
        </w:rPr>
        <w:t>近年来</w:t>
      </w:r>
      <w:r w:rsidRPr="00D913B8">
        <w:rPr>
          <w:rFonts w:ascii="宋体" w:eastAsia="宋体" w:hAnsi="宋体" w:hint="eastAsia"/>
          <w:sz w:val="24"/>
          <w:szCs w:val="24"/>
        </w:rPr>
        <w:t>人们将视觉跟踪技术应用于各种安全防卫系统、导弹的精确定位、作战侦查和武器的精确定位控制等方面。在军事作战和环境考察过程中，存在一些极度危险和人类无法亲自到达的地方，此时就需要智能机器人来完成探索任务。在军事领域中的另一热点研究为武器的精确制导，武器中装备能够精确定位目标的系统组件，通过视频传感技术采集窗口信息，并应用视频</w:t>
      </w:r>
      <w:r w:rsidR="00AF57B2">
        <w:rPr>
          <w:rFonts w:ascii="宋体" w:eastAsia="宋体" w:hAnsi="宋体" w:hint="eastAsia"/>
          <w:sz w:val="24"/>
          <w:szCs w:val="24"/>
        </w:rPr>
        <w:t>目标</w:t>
      </w:r>
      <w:r w:rsidRPr="00D913B8">
        <w:rPr>
          <w:rFonts w:ascii="宋体" w:eastAsia="宋体" w:hAnsi="宋体" w:hint="eastAsia"/>
          <w:sz w:val="24"/>
          <w:szCs w:val="24"/>
        </w:rPr>
        <w:lastRenderedPageBreak/>
        <w:t>跟踪技术准确定位攻击目标，在这个过程中跟踪的准确性和稳定性就显得尤为重要。</w:t>
      </w:r>
    </w:p>
    <w:p w:rsidR="00804BED" w:rsidRPr="00804BED" w:rsidRDefault="00804BED" w:rsidP="00804BED">
      <w:pPr>
        <w:spacing w:line="440" w:lineRule="exact"/>
        <w:ind w:firstLineChars="200" w:firstLine="480"/>
        <w:rPr>
          <w:rFonts w:ascii="宋体" w:eastAsia="宋体" w:hAnsi="宋体"/>
          <w:sz w:val="24"/>
          <w:szCs w:val="24"/>
        </w:rPr>
      </w:pPr>
      <w:r>
        <w:rPr>
          <w:rFonts w:ascii="宋体" w:eastAsia="宋体" w:hAnsi="宋体" w:hint="eastAsia"/>
          <w:sz w:val="24"/>
          <w:szCs w:val="24"/>
        </w:rPr>
        <w:t>近年来</w:t>
      </w:r>
      <w:r>
        <w:rPr>
          <w:rFonts w:ascii="宋体" w:eastAsia="宋体" w:hAnsi="宋体"/>
          <w:sz w:val="24"/>
          <w:szCs w:val="24"/>
        </w:rPr>
        <w:t>，</w:t>
      </w:r>
      <w:r w:rsidRPr="00804BED">
        <w:rPr>
          <w:rFonts w:ascii="宋体" w:eastAsia="宋体" w:hAnsi="宋体" w:hint="eastAsia"/>
          <w:sz w:val="24"/>
          <w:szCs w:val="24"/>
        </w:rPr>
        <w:t>视觉显著性检测作为计算机视觉领域的热门方向受到广泛关注</w:t>
      </w:r>
      <w:r>
        <w:rPr>
          <w:rFonts w:ascii="宋体" w:eastAsia="宋体" w:hAnsi="宋体" w:hint="eastAsia"/>
          <w:sz w:val="24"/>
          <w:szCs w:val="24"/>
        </w:rPr>
        <w:t>。</w:t>
      </w:r>
      <w:r w:rsidRPr="00804BED">
        <w:rPr>
          <w:rFonts w:ascii="宋体" w:eastAsia="宋体" w:hAnsi="宋体" w:hint="eastAsia"/>
          <w:sz w:val="24"/>
          <w:szCs w:val="24"/>
        </w:rPr>
        <w:t>所谓显著性，是指一个物体从其周围环境突显出来的特性。人类视觉系统具有高效的数据筛选能力，能够迅速将注意力集中到显著性的目标上。视觉显著性检测</w:t>
      </w:r>
    </w:p>
    <w:p w:rsidR="000C7F24" w:rsidRPr="000C7F24" w:rsidRDefault="00804BED" w:rsidP="00804BED">
      <w:pPr>
        <w:spacing w:line="440" w:lineRule="exact"/>
        <w:rPr>
          <w:rFonts w:ascii="宋体" w:eastAsia="宋体" w:hAnsi="宋体"/>
          <w:sz w:val="24"/>
          <w:szCs w:val="24"/>
        </w:rPr>
      </w:pPr>
      <w:r>
        <w:rPr>
          <w:rFonts w:ascii="宋体" w:eastAsia="宋体" w:hAnsi="宋体" w:hint="eastAsia"/>
          <w:sz w:val="24"/>
          <w:szCs w:val="24"/>
        </w:rPr>
        <w:t>试图模拟视觉系统的这一能力对图像信息进行筛选</w:t>
      </w:r>
      <w:r w:rsidRPr="00804BED">
        <w:rPr>
          <w:rFonts w:ascii="宋体" w:eastAsia="宋体" w:hAnsi="宋体" w:hint="eastAsia"/>
          <w:sz w:val="24"/>
          <w:szCs w:val="24"/>
        </w:rPr>
        <w:t>处理。</w:t>
      </w:r>
      <w:r w:rsidR="000C7F24" w:rsidRPr="000C7F24">
        <w:rPr>
          <w:rFonts w:ascii="宋体" w:eastAsia="宋体" w:hAnsi="宋体" w:hint="eastAsia"/>
          <w:sz w:val="24"/>
          <w:szCs w:val="24"/>
        </w:rPr>
        <w:t>与一般的图像或视频处理方法不同，显著</w:t>
      </w:r>
      <w:r>
        <w:rPr>
          <w:rFonts w:ascii="宋体" w:eastAsia="宋体" w:hAnsi="宋体" w:hint="eastAsia"/>
          <w:sz w:val="24"/>
          <w:szCs w:val="24"/>
        </w:rPr>
        <w:t>性检测</w:t>
      </w:r>
      <w:r w:rsidR="000C7F24" w:rsidRPr="000C7F24">
        <w:rPr>
          <w:rFonts w:ascii="宋体" w:eastAsia="宋体" w:hAnsi="宋体" w:hint="eastAsia"/>
          <w:sz w:val="24"/>
          <w:szCs w:val="24"/>
        </w:rPr>
        <w:t>模型是基于已经被证实的人类视觉对于外界处理的机制建立起来的图像和视频的处理框架。它更加符合人类视觉对于图像和视频的感知，而传统的计算机视觉处</w:t>
      </w:r>
      <w:r>
        <w:rPr>
          <w:rFonts w:ascii="宋体" w:eastAsia="宋体" w:hAnsi="宋体" w:hint="eastAsia"/>
          <w:sz w:val="24"/>
          <w:szCs w:val="24"/>
        </w:rPr>
        <w:t>理方法大多由任务驱动</w:t>
      </w:r>
      <w:r w:rsidR="000C7F24" w:rsidRPr="000C7F24">
        <w:rPr>
          <w:rFonts w:ascii="宋体" w:eastAsia="宋体" w:hAnsi="宋体" w:hint="eastAsia"/>
          <w:sz w:val="24"/>
          <w:szCs w:val="24"/>
        </w:rPr>
        <w:t>，由所要完成的任务来决定处理的过程。在图像和视频的处理与分析的应用中，视觉显著性的计算往往作为一个预处理的过程，是图像与视频分割、目标检测以及目标跟踪等任务的重要基础，它为解决这些问题提供了一条新的思路。不仅如此，显著性在目标识别、图像视频的自适应压缩、图像视频的检索等领域也有重要应用。高效而准确地对图像和视频的显著区域提取对后续的处理和应用都有着积极</w:t>
      </w:r>
      <w:r w:rsidR="00E83B76">
        <w:rPr>
          <w:rFonts w:ascii="宋体" w:eastAsia="宋体" w:hAnsi="宋体" w:hint="eastAsia"/>
          <w:sz w:val="24"/>
          <w:szCs w:val="24"/>
        </w:rPr>
        <w:t>的</w:t>
      </w:r>
      <w:r w:rsidR="000C7F24" w:rsidRPr="000C7F24">
        <w:rPr>
          <w:rFonts w:ascii="宋体" w:eastAsia="宋体" w:hAnsi="宋体" w:hint="eastAsia"/>
          <w:sz w:val="24"/>
          <w:szCs w:val="24"/>
        </w:rPr>
        <w:t>影响。</w:t>
      </w:r>
      <w:r w:rsidRPr="00804BED">
        <w:rPr>
          <w:rFonts w:ascii="宋体" w:eastAsia="宋体" w:hAnsi="宋体" w:hint="eastAsia"/>
          <w:sz w:val="24"/>
          <w:szCs w:val="24"/>
        </w:rPr>
        <w:t>将视觉显著</w:t>
      </w:r>
      <w:r>
        <w:rPr>
          <w:rFonts w:ascii="宋体" w:eastAsia="宋体" w:hAnsi="宋体" w:hint="eastAsia"/>
          <w:sz w:val="24"/>
          <w:szCs w:val="24"/>
        </w:rPr>
        <w:t>性检测</w:t>
      </w:r>
      <w:r w:rsidRPr="00804BED">
        <w:rPr>
          <w:rFonts w:ascii="宋体" w:eastAsia="宋体" w:hAnsi="宋体" w:hint="eastAsia"/>
          <w:sz w:val="24"/>
          <w:szCs w:val="24"/>
        </w:rPr>
        <w:t>模型引入</w:t>
      </w:r>
      <w:r>
        <w:rPr>
          <w:rFonts w:ascii="宋体" w:eastAsia="宋体" w:hAnsi="宋体" w:hint="eastAsia"/>
          <w:sz w:val="24"/>
          <w:szCs w:val="24"/>
        </w:rPr>
        <w:t>目标</w:t>
      </w:r>
      <w:r w:rsidRPr="00804BED">
        <w:rPr>
          <w:rFonts w:ascii="宋体" w:eastAsia="宋体" w:hAnsi="宋体" w:hint="eastAsia"/>
          <w:sz w:val="24"/>
          <w:szCs w:val="24"/>
        </w:rPr>
        <w:t>跟踪系统中，通过模拟人类特有的视觉选择性注意机制，可以为目标的搜索提供先验知识，</w:t>
      </w:r>
      <w:r w:rsidR="00E83B76" w:rsidRPr="00E83B76">
        <w:rPr>
          <w:rFonts w:ascii="宋体" w:eastAsia="宋体" w:hAnsi="宋体" w:hint="eastAsia"/>
          <w:sz w:val="24"/>
          <w:szCs w:val="24"/>
        </w:rPr>
        <w:t>势必会极大提高跟踪的鲁棒性</w:t>
      </w:r>
      <w:r w:rsidR="00E83B76">
        <w:rPr>
          <w:rFonts w:ascii="宋体" w:eastAsia="宋体" w:hAnsi="宋体" w:hint="eastAsia"/>
          <w:sz w:val="24"/>
          <w:szCs w:val="24"/>
        </w:rPr>
        <w:t>，</w:t>
      </w:r>
      <w:r w:rsidRPr="00804BED">
        <w:rPr>
          <w:rFonts w:ascii="宋体" w:eastAsia="宋体" w:hAnsi="宋体" w:hint="eastAsia"/>
          <w:sz w:val="24"/>
          <w:szCs w:val="24"/>
        </w:rPr>
        <w:t>是一个值得尝试的方向。</w:t>
      </w:r>
    </w:p>
    <w:p w:rsidR="00B8691D" w:rsidRDefault="00B8691D" w:rsidP="00EA7C64">
      <w:pPr>
        <w:spacing w:line="440" w:lineRule="exact"/>
        <w:rPr>
          <w:rFonts w:ascii="宋体" w:eastAsia="宋体" w:hAnsi="宋体"/>
          <w:sz w:val="24"/>
          <w:szCs w:val="24"/>
        </w:rPr>
      </w:pPr>
    </w:p>
    <w:p w:rsidR="00EA7C64" w:rsidRDefault="00EA7C64" w:rsidP="00EA7C64">
      <w:pPr>
        <w:spacing w:line="440" w:lineRule="exact"/>
        <w:rPr>
          <w:rFonts w:ascii="宋体" w:eastAsia="宋体" w:hAnsi="宋体"/>
          <w:sz w:val="24"/>
          <w:szCs w:val="24"/>
        </w:rPr>
      </w:pPr>
      <w:r>
        <w:rPr>
          <w:rFonts w:ascii="宋体" w:eastAsia="宋体" w:hAnsi="宋体" w:hint="eastAsia"/>
          <w:sz w:val="24"/>
          <w:szCs w:val="24"/>
        </w:rPr>
        <w:t>1.2国内外</w:t>
      </w:r>
      <w:r>
        <w:rPr>
          <w:rFonts w:ascii="宋体" w:eastAsia="宋体" w:hAnsi="宋体"/>
          <w:sz w:val="24"/>
          <w:szCs w:val="24"/>
        </w:rPr>
        <w:t>研究现状</w:t>
      </w:r>
    </w:p>
    <w:p w:rsidR="00EA7C64" w:rsidRPr="00864849" w:rsidRDefault="00EA7C64" w:rsidP="00EA7C64">
      <w:pPr>
        <w:spacing w:line="440" w:lineRule="exact"/>
        <w:rPr>
          <w:rFonts w:ascii="宋体" w:eastAsia="宋体" w:hAnsi="宋体" w:hint="eastAsia"/>
          <w:sz w:val="24"/>
          <w:szCs w:val="24"/>
        </w:rPr>
      </w:pPr>
      <w:r>
        <w:rPr>
          <w:rFonts w:ascii="宋体" w:eastAsia="宋体" w:hAnsi="宋体" w:hint="eastAsia"/>
          <w:sz w:val="24"/>
          <w:szCs w:val="24"/>
        </w:rPr>
        <w:t>1.1.1</w:t>
      </w:r>
      <w:bookmarkStart w:id="0" w:name="_GoBack"/>
      <w:bookmarkEnd w:id="0"/>
    </w:p>
    <w:sectPr w:rsidR="00EA7C64" w:rsidRPr="008648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146B" w:rsidRDefault="0024146B" w:rsidP="000D1281">
      <w:r>
        <w:separator/>
      </w:r>
    </w:p>
  </w:endnote>
  <w:endnote w:type="continuationSeparator" w:id="0">
    <w:p w:rsidR="0024146B" w:rsidRDefault="0024146B" w:rsidP="000D1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146B" w:rsidRDefault="0024146B" w:rsidP="000D1281">
      <w:r>
        <w:separator/>
      </w:r>
    </w:p>
  </w:footnote>
  <w:footnote w:type="continuationSeparator" w:id="0">
    <w:p w:rsidR="0024146B" w:rsidRDefault="0024146B" w:rsidP="000D128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62251"/>
    <w:multiLevelType w:val="hybridMultilevel"/>
    <w:tmpl w:val="59962D0E"/>
    <w:lvl w:ilvl="0" w:tplc="503C91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1925951"/>
    <w:multiLevelType w:val="hybridMultilevel"/>
    <w:tmpl w:val="C83C44D6"/>
    <w:lvl w:ilvl="0" w:tplc="5F1E6FF0">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AF6589"/>
    <w:multiLevelType w:val="hybridMultilevel"/>
    <w:tmpl w:val="BB0E8B54"/>
    <w:lvl w:ilvl="0" w:tplc="5CBE58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8E9"/>
    <w:rsid w:val="00030527"/>
    <w:rsid w:val="000C7F24"/>
    <w:rsid w:val="000D1281"/>
    <w:rsid w:val="00146568"/>
    <w:rsid w:val="001E2BB4"/>
    <w:rsid w:val="00227443"/>
    <w:rsid w:val="0024146B"/>
    <w:rsid w:val="00292A37"/>
    <w:rsid w:val="00301109"/>
    <w:rsid w:val="00415A4C"/>
    <w:rsid w:val="00454CB4"/>
    <w:rsid w:val="004D0CBE"/>
    <w:rsid w:val="005875DF"/>
    <w:rsid w:val="005D2A23"/>
    <w:rsid w:val="0065140D"/>
    <w:rsid w:val="00661F5D"/>
    <w:rsid w:val="00673B02"/>
    <w:rsid w:val="00674B65"/>
    <w:rsid w:val="0069561C"/>
    <w:rsid w:val="006F7E79"/>
    <w:rsid w:val="007A39C4"/>
    <w:rsid w:val="00804BED"/>
    <w:rsid w:val="008109B0"/>
    <w:rsid w:val="008258A0"/>
    <w:rsid w:val="00847E6B"/>
    <w:rsid w:val="00851C59"/>
    <w:rsid w:val="00864849"/>
    <w:rsid w:val="008A2586"/>
    <w:rsid w:val="009658E9"/>
    <w:rsid w:val="0097271D"/>
    <w:rsid w:val="00A2013F"/>
    <w:rsid w:val="00A659CF"/>
    <w:rsid w:val="00AF57B2"/>
    <w:rsid w:val="00B72C07"/>
    <w:rsid w:val="00B8691D"/>
    <w:rsid w:val="00BB2B9F"/>
    <w:rsid w:val="00C32E5C"/>
    <w:rsid w:val="00C451AD"/>
    <w:rsid w:val="00C50C08"/>
    <w:rsid w:val="00C651BD"/>
    <w:rsid w:val="00C92AFB"/>
    <w:rsid w:val="00D13CE5"/>
    <w:rsid w:val="00D43B19"/>
    <w:rsid w:val="00D5109B"/>
    <w:rsid w:val="00D913B8"/>
    <w:rsid w:val="00E33573"/>
    <w:rsid w:val="00E83B76"/>
    <w:rsid w:val="00EA7C64"/>
    <w:rsid w:val="00F82FF5"/>
    <w:rsid w:val="00F94E08"/>
    <w:rsid w:val="00FE4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31664"/>
  <w15:chartTrackingRefBased/>
  <w15:docId w15:val="{9897BC4A-1D89-4BA2-B835-A97DC528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12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1281"/>
    <w:rPr>
      <w:sz w:val="18"/>
      <w:szCs w:val="18"/>
    </w:rPr>
  </w:style>
  <w:style w:type="paragraph" w:styleId="a5">
    <w:name w:val="footer"/>
    <w:basedOn w:val="a"/>
    <w:link w:val="a6"/>
    <w:uiPriority w:val="99"/>
    <w:unhideWhenUsed/>
    <w:rsid w:val="000D1281"/>
    <w:pPr>
      <w:tabs>
        <w:tab w:val="center" w:pos="4153"/>
        <w:tab w:val="right" w:pos="8306"/>
      </w:tabs>
      <w:snapToGrid w:val="0"/>
      <w:jc w:val="left"/>
    </w:pPr>
    <w:rPr>
      <w:sz w:val="18"/>
      <w:szCs w:val="18"/>
    </w:rPr>
  </w:style>
  <w:style w:type="character" w:customStyle="1" w:styleId="a6">
    <w:name w:val="页脚 字符"/>
    <w:basedOn w:val="a0"/>
    <w:link w:val="a5"/>
    <w:uiPriority w:val="99"/>
    <w:rsid w:val="000D1281"/>
    <w:rPr>
      <w:sz w:val="18"/>
      <w:szCs w:val="18"/>
    </w:rPr>
  </w:style>
  <w:style w:type="paragraph" w:styleId="a7">
    <w:name w:val="List Paragraph"/>
    <w:basedOn w:val="a"/>
    <w:uiPriority w:val="34"/>
    <w:qFormat/>
    <w:rsid w:val="00C92A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1111</TotalTime>
  <Pages>3</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378109300@qq.com</dc:creator>
  <cp:keywords/>
  <dc:description/>
  <cp:lastModifiedBy>378109300@qq.com</cp:lastModifiedBy>
  <cp:revision>13</cp:revision>
  <dcterms:created xsi:type="dcterms:W3CDTF">2017-10-30T02:20:00Z</dcterms:created>
  <dcterms:modified xsi:type="dcterms:W3CDTF">2017-11-01T12:46:00Z</dcterms:modified>
</cp:coreProperties>
</file>