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60128704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11988326" w14:textId="77777777" w:rsidR="00B01C11" w:rsidRDefault="00B01C11"/>
        <w:p w14:paraId="53EC344D" w14:textId="77777777" w:rsidR="00B01C11" w:rsidRDefault="00B01C11"/>
        <w:p w14:paraId="233CB7A0" w14:textId="77777777" w:rsidR="00B01C11" w:rsidRDefault="00B01C11"/>
        <w:p w14:paraId="745ADA88" w14:textId="77777777" w:rsidR="00B01C11" w:rsidRDefault="00B01C11"/>
        <w:p w14:paraId="7C67F6A5" w14:textId="77777777" w:rsidR="00B01C11" w:rsidRDefault="00B01C11"/>
        <w:p w14:paraId="067399B7" w14:textId="77777777" w:rsidR="00B01C11" w:rsidRDefault="00B01C11"/>
        <w:p w14:paraId="37CCAEF0" w14:textId="7C22A7DD" w:rsidR="00B01C11" w:rsidRDefault="00B01C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F75DD5" wp14:editId="618CED5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9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CB86A7" w14:textId="57BC65DB" w:rsidR="00B01C11" w:rsidRDefault="00B01C1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1611CF3" w14:textId="0B6EF848" w:rsidR="00B01C11" w:rsidRPr="00B01C11" w:rsidRDefault="00B01C1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01C1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Jessica GrisalesB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A071E9" w14:textId="46850AC8" w:rsidR="00B01C11" w:rsidRDefault="00B01C1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01C1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FID</w:t>
                                      </w:r>
                                      <w:r w:rsidR="00D3182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9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3EFD78" w14:textId="4E394C7A" w:rsidR="00B01C11" w:rsidRPr="00B01C11" w:rsidRDefault="00B01C1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01C1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D3182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Pr="00B01C1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</w:t>
                                      </w:r>
                                      <w:r w:rsidR="00D3182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9</w:t>
                                      </w:r>
                                      <w:r w:rsidRPr="00B01C1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9F75DD5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DvwFtZEwMAAKALAAAOAAAAAAAAAAAAAAAAAC4CAABk&#10;cnMvZTJvRG9jLnhtbFBLAQItABQABgAIAAAAIQANdl2G3QAAAAYBAAAPAAAAAAAAAAAAAAAAAG0F&#10;AABkcnMvZG93bnJldi54bWxQSwUGAAAAAAQABADzAAAAdw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0e2841 [3215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" fillcolor="#3a7c22 [24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9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CB86A7" w14:textId="57BC65DB" w:rsidR="00B01C11" w:rsidRDefault="00B01C1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1611CF3" w14:textId="0B6EF848" w:rsidR="00B01C11" w:rsidRPr="00B01C11" w:rsidRDefault="00B01C1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01C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Jessica GrisalesB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A071E9" w14:textId="46850AC8" w:rsidR="00B01C11" w:rsidRDefault="00B01C1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01C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FID</w:t>
                                </w:r>
                                <w:r w:rsidR="00D3182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9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3EFD78" w14:textId="4E394C7A" w:rsidR="00B01C11" w:rsidRPr="00B01C11" w:rsidRDefault="00B01C1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01C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D3182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Pr="00B01C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</w:t>
                                </w:r>
                                <w:r w:rsidR="00D3182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9</w:t>
                                </w:r>
                                <w:r w:rsidRPr="00B01C1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B68A7" wp14:editId="4E8D03E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9CE20CC" w14:textId="6B1FDD72" w:rsidR="00B01C11" w:rsidRPr="00E028B7" w:rsidRDefault="00D3182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SNAKE GAME</w:t>
                                    </w:r>
                                  </w:p>
                                </w:sdtContent>
                              </w:sdt>
                              <w:p w14:paraId="60426CA6" w14:textId="6F435D58" w:rsidR="005B5790" w:rsidRPr="005B5790" w:rsidRDefault="005B5790" w:rsidP="005B579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</w:t>
                                </w:r>
                                <w:r w:rsidR="00D3182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 Personnel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8B68A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" o:allowincell="f" fillcolor="#0a2f40 [160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9CE20CC" w14:textId="6B1FDD72" w:rsidR="00B01C11" w:rsidRPr="00E028B7" w:rsidRDefault="00D3182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SNAKE GAME</w:t>
                              </w:r>
                            </w:p>
                          </w:sdtContent>
                        </w:sdt>
                        <w:p w14:paraId="60426CA6" w14:textId="6F435D58" w:rsidR="005B5790" w:rsidRPr="005B5790" w:rsidRDefault="005B5790" w:rsidP="005B5790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Proje</w:t>
                          </w:r>
                          <w:r w:rsidR="00D3182F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t Personnel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C89CBF" w14:textId="5AC12C0A" w:rsidR="00B01C11" w:rsidRDefault="00000000" w:rsidP="000C1AB5">
          <w:pPr>
            <w:rPr>
              <w:lang w:val="fr-FR"/>
            </w:rPr>
          </w:pPr>
        </w:p>
      </w:sdtContent>
    </w:sdt>
    <w:p w14:paraId="0D42323B" w14:textId="7FF47D80" w:rsidR="00E028B7" w:rsidRDefault="00E028B7" w:rsidP="000C1AB5">
      <w:pPr>
        <w:rPr>
          <w:lang w:val="fr-FR"/>
        </w:rPr>
      </w:pPr>
    </w:p>
    <w:p w14:paraId="3ADADAE3" w14:textId="617F8887" w:rsidR="00E028B7" w:rsidRDefault="00D3182F" w:rsidP="000C1AB5">
      <w:pPr>
        <w:rPr>
          <w:lang w:val="fr-FR"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96F3B99" wp14:editId="211ADFB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79340" cy="4879340"/>
            <wp:effectExtent l="0" t="0" r="0" b="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628997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7F4AA" w14:textId="77777777" w:rsidR="00E028B7" w:rsidRDefault="00E028B7" w:rsidP="000C1AB5">
      <w:pPr>
        <w:rPr>
          <w:lang w:val="fr-FR"/>
        </w:rPr>
      </w:pPr>
    </w:p>
    <w:p w14:paraId="44924686" w14:textId="77777777" w:rsidR="00E028B7" w:rsidRDefault="00E028B7" w:rsidP="000C1AB5">
      <w:pPr>
        <w:rPr>
          <w:lang w:val="fr-FR"/>
        </w:rPr>
      </w:pPr>
    </w:p>
    <w:p w14:paraId="680EEAB1" w14:textId="77777777" w:rsidR="00E028B7" w:rsidRDefault="00E028B7" w:rsidP="000C1AB5">
      <w:pPr>
        <w:rPr>
          <w:lang w:val="fr-FR"/>
        </w:rPr>
      </w:pPr>
    </w:p>
    <w:p w14:paraId="2259143A" w14:textId="77777777" w:rsidR="00E028B7" w:rsidRDefault="00E028B7" w:rsidP="000C1AB5">
      <w:pPr>
        <w:rPr>
          <w:lang w:val="fr-FR"/>
        </w:rPr>
      </w:pPr>
    </w:p>
    <w:p w14:paraId="4A8FE533" w14:textId="77777777" w:rsidR="00E028B7" w:rsidRDefault="00E028B7" w:rsidP="000C1AB5">
      <w:pPr>
        <w:rPr>
          <w:lang w:val="fr-FR"/>
        </w:rPr>
      </w:pPr>
    </w:p>
    <w:p w14:paraId="1C69908D" w14:textId="77777777" w:rsidR="00E028B7" w:rsidRDefault="00E028B7" w:rsidP="000C1AB5">
      <w:pPr>
        <w:rPr>
          <w:lang w:val="fr-FR"/>
        </w:rPr>
      </w:pPr>
    </w:p>
    <w:p w14:paraId="66076EBE" w14:textId="46306E7A" w:rsidR="00E028B7" w:rsidRDefault="00E028B7">
      <w:pPr>
        <w:rPr>
          <w:lang w:val="fr-FR"/>
        </w:rPr>
      </w:pPr>
      <w:r>
        <w:rPr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-1368682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9C380" w14:textId="77777777" w:rsidR="009979CA" w:rsidRDefault="009979CA">
          <w:pPr>
            <w:pStyle w:val="En-ttedetabledesmatires"/>
            <w:rPr>
              <w:lang w:val="fr-FR"/>
            </w:rPr>
          </w:pPr>
        </w:p>
        <w:p w14:paraId="15F992A0" w14:textId="7F265F7A" w:rsidR="009979CA" w:rsidRDefault="009979CA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594DD099" w14:textId="77777777" w:rsidR="009979CA" w:rsidRPr="009979CA" w:rsidRDefault="009979CA" w:rsidP="009979CA">
          <w:pPr>
            <w:rPr>
              <w:lang w:val="fr-FR" w:eastAsia="fr-CH"/>
            </w:rPr>
          </w:pPr>
        </w:p>
        <w:p w14:paraId="4C01608C" w14:textId="0675C54A" w:rsidR="008F353F" w:rsidRDefault="009979C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6607" w:history="1">
            <w:r w:rsidR="008F353F" w:rsidRPr="00394971">
              <w:rPr>
                <w:rStyle w:val="Lienhypertexte"/>
                <w:noProof/>
              </w:rPr>
              <w:t>Introduction</w:t>
            </w:r>
            <w:r w:rsidR="008F353F">
              <w:rPr>
                <w:noProof/>
                <w:webHidden/>
              </w:rPr>
              <w:tab/>
            </w:r>
            <w:r w:rsidR="008F353F">
              <w:rPr>
                <w:noProof/>
                <w:webHidden/>
              </w:rPr>
              <w:fldChar w:fldCharType="begin"/>
            </w:r>
            <w:r w:rsidR="008F353F">
              <w:rPr>
                <w:noProof/>
                <w:webHidden/>
              </w:rPr>
              <w:instrText xml:space="preserve"> PAGEREF _Toc199236607 \h </w:instrText>
            </w:r>
            <w:r w:rsidR="008F353F">
              <w:rPr>
                <w:noProof/>
                <w:webHidden/>
              </w:rPr>
            </w:r>
            <w:r w:rsidR="008F353F"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2</w:t>
            </w:r>
            <w:r w:rsidR="008F353F">
              <w:rPr>
                <w:noProof/>
                <w:webHidden/>
              </w:rPr>
              <w:fldChar w:fldCharType="end"/>
            </w:r>
          </w:hyperlink>
        </w:p>
        <w:p w14:paraId="6BE1BD03" w14:textId="7856649A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08" w:history="1">
            <w:r w:rsidRPr="00394971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1A58" w14:textId="31DF8AC7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09" w:history="1">
            <w:r w:rsidRPr="00394971">
              <w:rPr>
                <w:rStyle w:val="Lienhypertexte"/>
                <w:noProof/>
              </w:rPr>
              <w:t>Analyse de la plateforme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7E5B" w14:textId="73C53F72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0" w:history="1">
            <w:r w:rsidRPr="00394971">
              <w:rPr>
                <w:rStyle w:val="Lienhypertexte"/>
                <w:noProof/>
              </w:rPr>
              <w:t>3.1 Critique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417A" w14:textId="7318B124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1" w:history="1">
            <w:r w:rsidRPr="00394971">
              <w:rPr>
                <w:rStyle w:val="Lienhypertexte"/>
                <w:noProof/>
              </w:rPr>
              <w:t>3.2 Points à améliorer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A5B0" w14:textId="4FD4F3F1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2" w:history="1">
            <w:r w:rsidRPr="00394971">
              <w:rPr>
                <w:rStyle w:val="Lienhypertexte"/>
                <w:noProof/>
              </w:rPr>
              <w:t>Conception centrée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058A" w14:textId="7587D8B6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3" w:history="1">
            <w:r w:rsidRPr="00394971">
              <w:rPr>
                <w:rStyle w:val="Lienhypertexte"/>
                <w:noProof/>
              </w:rPr>
              <w:t>1.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463E" w14:textId="2959AE57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4" w:history="1">
            <w:r w:rsidRPr="00394971">
              <w:rPr>
                <w:rStyle w:val="Lienhypertexte"/>
                <w:noProof/>
              </w:rPr>
              <w:t>2. Palette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7A76" w14:textId="45DE2CB6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5" w:history="1">
            <w:r w:rsidRPr="00394971">
              <w:rPr>
                <w:rStyle w:val="Lienhypertexte"/>
                <w:noProof/>
              </w:rPr>
              <w:t>3. Logo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D4B7" w14:textId="257EBE54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6" w:history="1">
            <w:r w:rsidRPr="00394971">
              <w:rPr>
                <w:rStyle w:val="Lienhypertexte"/>
                <w:noProof/>
              </w:rPr>
              <w:t>4. Typographie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3946" w14:textId="7E6556DE" w:rsidR="008F353F" w:rsidRDefault="008F353F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7" w:history="1">
            <w:r w:rsidRPr="00394971">
              <w:rPr>
                <w:rStyle w:val="Lienhypertexte"/>
                <w:noProof/>
              </w:rPr>
              <w:t>5. Maquette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0AD9" w14:textId="0DD59CF8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8" w:history="1">
            <w:r w:rsidRPr="00394971">
              <w:rPr>
                <w:rStyle w:val="Lienhypertexte"/>
                <w:noProof/>
              </w:rPr>
              <w:t>Eco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E732" w14:textId="56846822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19" w:history="1">
            <w:r w:rsidRPr="00394971">
              <w:rPr>
                <w:rStyle w:val="Lienhypertexte"/>
                <w:noProof/>
              </w:rPr>
              <w:t>Accessibilité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4420" w14:textId="64E331B3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20" w:history="1">
            <w:r w:rsidRPr="0039497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6D18" w14:textId="5E5A580D" w:rsidR="008F353F" w:rsidRDefault="008F353F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6621" w:history="1">
            <w:r w:rsidRPr="00394971">
              <w:rPr>
                <w:rStyle w:val="Lienhypertexte"/>
                <w:noProof/>
              </w:rPr>
              <w:t>Usage</w:t>
            </w:r>
            <w:r w:rsidRPr="00394971">
              <w:rPr>
                <w:rStyle w:val="Lienhypertexte"/>
                <w:b/>
                <w:bCs/>
                <w:noProof/>
              </w:rPr>
              <w:t xml:space="preserve"> </w:t>
            </w:r>
            <w:r w:rsidRPr="00394971">
              <w:rPr>
                <w:rStyle w:val="Lienhypertexte"/>
                <w:noProof/>
              </w:rPr>
              <w:t>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0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CBC2" w14:textId="0C3C1A19" w:rsidR="009979CA" w:rsidRDefault="009979CA">
          <w:r>
            <w:rPr>
              <w:b/>
              <w:bCs/>
              <w:lang w:val="fr-FR"/>
            </w:rPr>
            <w:fldChar w:fldCharType="end"/>
          </w:r>
        </w:p>
      </w:sdtContent>
    </w:sdt>
    <w:p w14:paraId="69557B35" w14:textId="77777777" w:rsidR="009979CA" w:rsidRPr="009979CA" w:rsidRDefault="009979CA"/>
    <w:p w14:paraId="18837D91" w14:textId="514B76A3" w:rsidR="001D33E7" w:rsidRDefault="001D33E7">
      <w:pPr>
        <w:rPr>
          <w:lang w:val="fr-FR"/>
        </w:rPr>
      </w:pPr>
      <w:r>
        <w:rPr>
          <w:lang w:val="fr-FR"/>
        </w:rPr>
        <w:br w:type="page"/>
      </w:r>
    </w:p>
    <w:p w14:paraId="2F73775A" w14:textId="77777777" w:rsidR="00E028B7" w:rsidRDefault="00E028B7">
      <w:pPr>
        <w:rPr>
          <w:lang w:val="fr-FR"/>
        </w:rPr>
      </w:pPr>
    </w:p>
    <w:p w14:paraId="2DE2ADED" w14:textId="60D79DA5" w:rsidR="00E028B7" w:rsidRPr="00914329" w:rsidRDefault="00E028B7" w:rsidP="00914329">
      <w:pPr>
        <w:pStyle w:val="Titre2"/>
      </w:pPr>
      <w:bookmarkStart w:id="0" w:name="_Toc198158281"/>
      <w:bookmarkStart w:id="1" w:name="_Toc199236607"/>
      <w:r w:rsidRPr="00914329">
        <w:t>Introduction</w:t>
      </w:r>
      <w:bookmarkEnd w:id="0"/>
      <w:bookmarkEnd w:id="1"/>
    </w:p>
    <w:p w14:paraId="7387FAF9" w14:textId="77777777" w:rsidR="00430741" w:rsidRDefault="00430741" w:rsidP="00430741"/>
    <w:p w14:paraId="01D662F6" w14:textId="5589DB6A" w:rsidR="005F2FA1" w:rsidRDefault="00D82217" w:rsidP="00430741">
      <w:r>
        <w:t xml:space="preserve">Lors du module </w:t>
      </w:r>
      <w:proofErr w:type="spellStart"/>
      <w:r>
        <w:t>P_Bulle</w:t>
      </w:r>
      <w:proofErr w:type="spellEnd"/>
      <w:r>
        <w:t xml:space="preserve"> un défi nous a été confié, la réalisation d’un classique et incontournable jeu du serpent. Ce projet devra être réalisé en utilisant le JavaScript en suivant les instructions données dans le cahier des charges. </w:t>
      </w:r>
      <w:r w:rsidR="0089641A">
        <w:t>Ce réplica</w:t>
      </w:r>
      <w:r>
        <w:t xml:space="preserve"> devra être dessinée sur un </w:t>
      </w:r>
      <w:proofErr w:type="spellStart"/>
      <w:r>
        <w:t>canvas</w:t>
      </w:r>
      <w:proofErr w:type="spellEnd"/>
      <w:r>
        <w:t xml:space="preserve"> HTML et le code JavaScript utilisera la syntaxe des modules </w:t>
      </w:r>
      <w:r w:rsidR="0089641A">
        <w:t>ES (</w:t>
      </w:r>
      <w:proofErr w:type="spellStart"/>
      <w:r w:rsidR="0089641A">
        <w:t>ECMAscript</w:t>
      </w:r>
      <w:proofErr w:type="spellEnd"/>
      <w:r w:rsidR="0089641A">
        <w:t xml:space="preserve"> Modules, ESM). L’utilisation du serveur de développement sera gérée par Vite qui possède des atouts qui mettra en valeur la rapidité et une configuration minimale.</w:t>
      </w:r>
    </w:p>
    <w:p w14:paraId="2E0A68D5" w14:textId="77777777" w:rsidR="005F2FA1" w:rsidRDefault="005F2FA1" w:rsidP="00430741"/>
    <w:p w14:paraId="0BB2D8B8" w14:textId="6730C00A" w:rsidR="005F2FA1" w:rsidRDefault="005F2FA1">
      <w:r>
        <w:br w:type="page"/>
      </w:r>
    </w:p>
    <w:p w14:paraId="5DA2D9A3" w14:textId="5DB069CB" w:rsidR="005F2FA1" w:rsidRDefault="005F2FA1" w:rsidP="00ED5139">
      <w:pPr>
        <w:pStyle w:val="Titre2"/>
      </w:pPr>
      <w:bookmarkStart w:id="2" w:name="_Toc198158282"/>
      <w:bookmarkStart w:id="3" w:name="_Toc199236608"/>
      <w:r w:rsidRPr="00914329">
        <w:lastRenderedPageBreak/>
        <w:t>Planification</w:t>
      </w:r>
      <w:bookmarkEnd w:id="2"/>
      <w:bookmarkEnd w:id="3"/>
    </w:p>
    <w:p w14:paraId="2131B705" w14:textId="360675C9" w:rsidR="00BD0BA5" w:rsidRPr="00914329" w:rsidRDefault="005F2FA1" w:rsidP="00914329">
      <w:pPr>
        <w:pStyle w:val="Titre2"/>
      </w:pPr>
      <w:bookmarkStart w:id="4" w:name="_Toc198158283"/>
      <w:bookmarkStart w:id="5" w:name="_Toc199236609"/>
      <w:r w:rsidRPr="00914329">
        <w:t>Analyse de la plateforme existante</w:t>
      </w:r>
      <w:bookmarkEnd w:id="4"/>
      <w:bookmarkEnd w:id="5"/>
    </w:p>
    <w:p w14:paraId="2074C7F2" w14:textId="77777777" w:rsidR="004A497B" w:rsidRDefault="004A497B" w:rsidP="004A497B">
      <w:pPr>
        <w:ind w:firstLine="360"/>
        <w:rPr>
          <w:b/>
          <w:bCs/>
        </w:rPr>
      </w:pPr>
    </w:p>
    <w:p w14:paraId="7AB16EEF" w14:textId="4ECED62E" w:rsidR="004A497B" w:rsidRDefault="004A497B" w:rsidP="00245B97">
      <w:pPr>
        <w:pStyle w:val="Titre3"/>
      </w:pPr>
      <w:bookmarkStart w:id="6" w:name="_Toc198158284"/>
      <w:bookmarkStart w:id="7" w:name="_Toc199236610"/>
      <w:r>
        <w:t>3.1</w:t>
      </w:r>
      <w:r w:rsidR="001B6106">
        <w:t xml:space="preserve"> </w:t>
      </w:r>
      <w:r w:rsidRPr="00914329">
        <w:t>Critique Objective</w:t>
      </w:r>
      <w:bookmarkEnd w:id="6"/>
      <w:bookmarkEnd w:id="7"/>
    </w:p>
    <w:p w14:paraId="3A357DE1" w14:textId="312AE932" w:rsidR="004A497B" w:rsidRPr="00583400" w:rsidRDefault="004A497B" w:rsidP="004A497B">
      <w:pPr>
        <w:ind w:firstLine="360"/>
        <w:rPr>
          <w:b/>
          <w:bCs/>
        </w:rPr>
      </w:pPr>
      <w:r w:rsidRPr="00583400">
        <w:rPr>
          <w:b/>
          <w:bCs/>
        </w:rPr>
        <w:tab/>
      </w:r>
    </w:p>
    <w:p w14:paraId="71417577" w14:textId="747B1B53" w:rsidR="00245B97" w:rsidRDefault="001B6106" w:rsidP="00ED5139">
      <w:pPr>
        <w:pStyle w:val="Titre4"/>
        <w:rPr>
          <w:i w:val="0"/>
          <w:iCs w:val="0"/>
        </w:rPr>
      </w:pPr>
      <w:bookmarkStart w:id="8" w:name="_Toc198158285"/>
      <w:r w:rsidRPr="00570F74">
        <w:rPr>
          <w:i w:val="0"/>
          <w:iCs w:val="0"/>
        </w:rPr>
        <w:t>3.1.</w:t>
      </w:r>
      <w:r w:rsidR="00587B26" w:rsidRPr="00570F74">
        <w:rPr>
          <w:i w:val="0"/>
          <w:iCs w:val="0"/>
        </w:rPr>
        <w:t>1 La navigation</w:t>
      </w:r>
      <w:bookmarkEnd w:id="8"/>
    </w:p>
    <w:p w14:paraId="358F8364" w14:textId="77777777" w:rsidR="00ED5139" w:rsidRPr="00ED5139" w:rsidRDefault="00ED5139" w:rsidP="00ED5139"/>
    <w:p w14:paraId="2B1BBB40" w14:textId="3CF74780" w:rsidR="00587B26" w:rsidRDefault="00EC4558" w:rsidP="00ED5139">
      <w:pPr>
        <w:pStyle w:val="Titre4"/>
        <w:rPr>
          <w:i w:val="0"/>
          <w:iCs w:val="0"/>
        </w:rPr>
      </w:pPr>
      <w:bookmarkStart w:id="9" w:name="_Toc198158286"/>
      <w:r w:rsidRPr="00570F74">
        <w:rPr>
          <w:i w:val="0"/>
          <w:iCs w:val="0"/>
        </w:rPr>
        <w:t>3.1.</w:t>
      </w:r>
      <w:r w:rsidR="00587B26" w:rsidRPr="00570F74">
        <w:rPr>
          <w:i w:val="0"/>
          <w:iCs w:val="0"/>
        </w:rPr>
        <w:t>2 B</w:t>
      </w:r>
      <w:r w:rsidR="00C2473A" w:rsidRPr="00570F74">
        <w:rPr>
          <w:i w:val="0"/>
          <w:iCs w:val="0"/>
        </w:rPr>
        <w:t>outons</w:t>
      </w:r>
      <w:r w:rsidR="00587B26" w:rsidRPr="00570F74">
        <w:rPr>
          <w:i w:val="0"/>
          <w:iCs w:val="0"/>
        </w:rPr>
        <w:t xml:space="preserve"> physiques</w:t>
      </w:r>
      <w:bookmarkEnd w:id="9"/>
    </w:p>
    <w:p w14:paraId="1A31684D" w14:textId="77777777" w:rsidR="00ED5139" w:rsidRPr="00ED5139" w:rsidRDefault="00ED5139" w:rsidP="00ED5139"/>
    <w:p w14:paraId="779E8CC4" w14:textId="193FBB0B" w:rsidR="00587B26" w:rsidRPr="00ED5139" w:rsidRDefault="00587B26" w:rsidP="00ED5139">
      <w:pPr>
        <w:pStyle w:val="Titre4"/>
        <w:rPr>
          <w:i w:val="0"/>
          <w:iCs w:val="0"/>
        </w:rPr>
      </w:pPr>
      <w:bookmarkStart w:id="10" w:name="_Toc198158287"/>
      <w:r w:rsidRPr="00570F74">
        <w:rPr>
          <w:i w:val="0"/>
          <w:iCs w:val="0"/>
        </w:rPr>
        <w:t>3</w:t>
      </w:r>
      <w:r w:rsidR="00EC4558" w:rsidRPr="00570F74">
        <w:rPr>
          <w:i w:val="0"/>
          <w:iCs w:val="0"/>
        </w:rPr>
        <w:t>.1.3</w:t>
      </w:r>
      <w:r w:rsidRPr="00570F74">
        <w:rPr>
          <w:i w:val="0"/>
          <w:iCs w:val="0"/>
        </w:rPr>
        <w:t xml:space="preserve"> Écran et expérience utilisateur</w:t>
      </w:r>
      <w:bookmarkEnd w:id="10"/>
    </w:p>
    <w:p w14:paraId="368CA8C7" w14:textId="77777777" w:rsidR="00C2473A" w:rsidRPr="00587B26" w:rsidRDefault="00C2473A" w:rsidP="00530EFF"/>
    <w:p w14:paraId="7533B1EC" w14:textId="53D7821D" w:rsidR="00F3078E" w:rsidRDefault="00EC4558" w:rsidP="00ED5139">
      <w:pPr>
        <w:pStyle w:val="Titre4"/>
      </w:pPr>
      <w:bookmarkStart w:id="11" w:name="_Toc198158288"/>
      <w:r w:rsidRPr="00684F75">
        <w:rPr>
          <w:i w:val="0"/>
          <w:iCs w:val="0"/>
        </w:rPr>
        <w:t>3.1.</w:t>
      </w:r>
      <w:r w:rsidR="00587B26" w:rsidRPr="00684F75">
        <w:rPr>
          <w:i w:val="0"/>
          <w:iCs w:val="0"/>
        </w:rPr>
        <w:t xml:space="preserve">4 Modes de </w:t>
      </w:r>
      <w:r w:rsidR="00587B26" w:rsidRPr="00684F75">
        <w:rPr>
          <w:rStyle w:val="Titre4Car"/>
          <w:i/>
          <w:iCs/>
        </w:rPr>
        <w:t>paiement</w:t>
      </w:r>
      <w:bookmarkEnd w:id="11"/>
    </w:p>
    <w:p w14:paraId="66FBF48F" w14:textId="77777777" w:rsidR="00F3078E" w:rsidRPr="00587B26" w:rsidRDefault="00F3078E" w:rsidP="00587B26"/>
    <w:p w14:paraId="379507C5" w14:textId="0436F54F" w:rsidR="00587B26" w:rsidRPr="00684F75" w:rsidRDefault="00231D79" w:rsidP="00684F75">
      <w:pPr>
        <w:pStyle w:val="Titre4"/>
        <w:rPr>
          <w:i w:val="0"/>
          <w:iCs w:val="0"/>
        </w:rPr>
      </w:pPr>
      <w:bookmarkStart w:id="12" w:name="_Toc198158289"/>
      <w:r w:rsidRPr="00684F75">
        <w:rPr>
          <w:i w:val="0"/>
          <w:iCs w:val="0"/>
        </w:rPr>
        <w:t>3.1.</w:t>
      </w:r>
      <w:r w:rsidR="00587B26" w:rsidRPr="00684F75">
        <w:rPr>
          <w:i w:val="0"/>
          <w:iCs w:val="0"/>
        </w:rPr>
        <w:t>5 Design visuel et attractivité</w:t>
      </w:r>
      <w:bookmarkEnd w:id="12"/>
    </w:p>
    <w:p w14:paraId="4590AE72" w14:textId="77777777" w:rsidR="00F3078E" w:rsidRDefault="00F3078E" w:rsidP="00587B26"/>
    <w:p w14:paraId="2A9725D3" w14:textId="1DD978D6" w:rsidR="00704579" w:rsidRPr="00684F75" w:rsidRDefault="00F3078E" w:rsidP="00684F75">
      <w:pPr>
        <w:pStyle w:val="Titre3"/>
      </w:pPr>
      <w:bookmarkStart w:id="13" w:name="_Toc198158290"/>
      <w:bookmarkStart w:id="14" w:name="_Toc199236611"/>
      <w:r w:rsidRPr="00684F75">
        <w:t>3.</w:t>
      </w:r>
      <w:r w:rsidR="00CE2C72" w:rsidRPr="00684F75">
        <w:t>2</w:t>
      </w:r>
      <w:r w:rsidRPr="00684F75">
        <w:t xml:space="preserve"> Points à améliorer</w:t>
      </w:r>
      <w:bookmarkEnd w:id="13"/>
      <w:bookmarkEnd w:id="14"/>
    </w:p>
    <w:p w14:paraId="28BE3F32" w14:textId="77777777" w:rsidR="00704579" w:rsidRPr="00704579" w:rsidRDefault="00704579" w:rsidP="00704579"/>
    <w:p w14:paraId="13700480" w14:textId="3288AF1F" w:rsidR="00F5012D" w:rsidRPr="00ED5139" w:rsidRDefault="00975B2C" w:rsidP="00ED5139">
      <w:pPr>
        <w:pStyle w:val="Titre4"/>
        <w:rPr>
          <w:i w:val="0"/>
          <w:iCs w:val="0"/>
        </w:rPr>
      </w:pPr>
      <w:bookmarkStart w:id="15" w:name="_Toc198158291"/>
      <w:r w:rsidRPr="00684F75">
        <w:rPr>
          <w:i w:val="0"/>
          <w:iCs w:val="0"/>
        </w:rPr>
        <w:t>3.2.1</w:t>
      </w:r>
      <w:r w:rsidR="00704579" w:rsidRPr="00684F75">
        <w:rPr>
          <w:i w:val="0"/>
          <w:iCs w:val="0"/>
        </w:rPr>
        <w:t xml:space="preserve"> Écran tactile et navigation intégrée</w:t>
      </w:r>
      <w:bookmarkEnd w:id="15"/>
    </w:p>
    <w:p w14:paraId="53587B01" w14:textId="77777777" w:rsidR="00F5012D" w:rsidRPr="00704579" w:rsidRDefault="00F5012D" w:rsidP="00704579"/>
    <w:p w14:paraId="3636539D" w14:textId="4BE5E40B" w:rsidR="00704579" w:rsidRPr="00684F75" w:rsidRDefault="00975B2C" w:rsidP="00684F75">
      <w:pPr>
        <w:pStyle w:val="Titre4"/>
        <w:rPr>
          <w:i w:val="0"/>
          <w:iCs w:val="0"/>
        </w:rPr>
      </w:pPr>
      <w:bookmarkStart w:id="16" w:name="_Toc198158292"/>
      <w:r w:rsidRPr="00684F75">
        <w:rPr>
          <w:i w:val="0"/>
          <w:iCs w:val="0"/>
        </w:rPr>
        <w:t>3.2.</w:t>
      </w:r>
      <w:r w:rsidR="00704579" w:rsidRPr="00684F75">
        <w:rPr>
          <w:i w:val="0"/>
          <w:iCs w:val="0"/>
        </w:rPr>
        <w:t>2 Organisation du contenu</w:t>
      </w:r>
      <w:bookmarkEnd w:id="16"/>
    </w:p>
    <w:p w14:paraId="2571F450" w14:textId="77777777" w:rsidR="003A6A92" w:rsidRPr="00704579" w:rsidRDefault="003A6A92" w:rsidP="00704579"/>
    <w:p w14:paraId="74A7FB29" w14:textId="54BE89B5" w:rsidR="00704579" w:rsidRPr="004C430A" w:rsidRDefault="00975B2C" w:rsidP="00887A3F">
      <w:pPr>
        <w:pStyle w:val="Titre4"/>
        <w:rPr>
          <w:i w:val="0"/>
          <w:iCs w:val="0"/>
        </w:rPr>
      </w:pPr>
      <w:bookmarkStart w:id="17" w:name="_Toc198158293"/>
      <w:r w:rsidRPr="004C430A">
        <w:rPr>
          <w:i w:val="0"/>
          <w:iCs w:val="0"/>
        </w:rPr>
        <w:t>3.2.</w:t>
      </w:r>
      <w:r w:rsidR="00704579" w:rsidRPr="004C430A">
        <w:rPr>
          <w:i w:val="0"/>
          <w:iCs w:val="0"/>
        </w:rPr>
        <w:t>3 Modes de</w:t>
      </w:r>
      <w:r w:rsidR="004C430A">
        <w:rPr>
          <w:i w:val="0"/>
          <w:iCs w:val="0"/>
        </w:rPr>
        <w:t xml:space="preserve"> paiement </w:t>
      </w:r>
      <w:r w:rsidR="00704579" w:rsidRPr="004C430A">
        <w:rPr>
          <w:i w:val="0"/>
          <w:iCs w:val="0"/>
        </w:rPr>
        <w:t>modernes</w:t>
      </w:r>
      <w:bookmarkEnd w:id="17"/>
    </w:p>
    <w:p w14:paraId="1DDF7F2E" w14:textId="3AEA64F0" w:rsidR="00231514" w:rsidRDefault="00231514" w:rsidP="00704579"/>
    <w:p w14:paraId="097A7252" w14:textId="3F9487F5" w:rsidR="007812DB" w:rsidRDefault="008C73CE" w:rsidP="001647D7">
      <w:pPr>
        <w:pStyle w:val="Titre2"/>
      </w:pPr>
      <w:bookmarkStart w:id="18" w:name="_Toc198158294"/>
      <w:bookmarkStart w:id="19" w:name="_Toc199236612"/>
      <w:r w:rsidRPr="00583400">
        <w:t>Conception centrée utilisateur</w:t>
      </w:r>
      <w:bookmarkEnd w:id="18"/>
      <w:bookmarkEnd w:id="19"/>
    </w:p>
    <w:p w14:paraId="2508316F" w14:textId="77777777" w:rsidR="001647D7" w:rsidRPr="001647D7" w:rsidRDefault="001647D7" w:rsidP="001647D7"/>
    <w:p w14:paraId="75F3EDB3" w14:textId="5DE1519A" w:rsidR="00A06482" w:rsidRDefault="001647D7" w:rsidP="00ED5139">
      <w:pPr>
        <w:pStyle w:val="Titre3"/>
      </w:pPr>
      <w:bookmarkStart w:id="20" w:name="_Toc198158295"/>
      <w:bookmarkStart w:id="21" w:name="_Toc199236613"/>
      <w:r>
        <w:t xml:space="preserve">1. </w:t>
      </w:r>
      <w:proofErr w:type="spellStart"/>
      <w:r w:rsidR="007812DB" w:rsidRPr="001647D7">
        <w:t>Personas</w:t>
      </w:r>
      <w:bookmarkEnd w:id="20"/>
      <w:bookmarkEnd w:id="21"/>
      <w:proofErr w:type="spellEnd"/>
    </w:p>
    <w:p w14:paraId="17BA5A78" w14:textId="77777777" w:rsidR="00477E25" w:rsidRDefault="00477E25" w:rsidP="000C1AB5"/>
    <w:p w14:paraId="6FE7193D" w14:textId="77C50F1A" w:rsidR="004E6BDE" w:rsidRDefault="00C33D6A" w:rsidP="00ED5139">
      <w:pPr>
        <w:pStyle w:val="Titre3"/>
      </w:pPr>
      <w:bookmarkStart w:id="22" w:name="_Toc198158296"/>
      <w:bookmarkStart w:id="23" w:name="_Toc199236614"/>
      <w:r>
        <w:lastRenderedPageBreak/>
        <w:t>2</w:t>
      </w:r>
      <w:r w:rsidR="00992A47">
        <w:t>.</w:t>
      </w:r>
      <w:r>
        <w:t xml:space="preserve"> </w:t>
      </w:r>
      <w:r w:rsidRPr="00C33D6A">
        <w:t xml:space="preserve">Palette </w:t>
      </w:r>
      <w:r w:rsidRPr="00477E25">
        <w:t>graphique</w:t>
      </w:r>
      <w:bookmarkEnd w:id="22"/>
      <w:bookmarkEnd w:id="23"/>
    </w:p>
    <w:p w14:paraId="5CD775AA" w14:textId="77777777" w:rsidR="00477E25" w:rsidRDefault="00477E25" w:rsidP="000C1AB5"/>
    <w:p w14:paraId="64FDC118" w14:textId="38E75D69" w:rsidR="0003756D" w:rsidRPr="0003756D" w:rsidRDefault="0003756D" w:rsidP="00477E25">
      <w:pPr>
        <w:pStyle w:val="Titre3"/>
      </w:pPr>
      <w:bookmarkStart w:id="24" w:name="_Toc198158297"/>
      <w:bookmarkStart w:id="25" w:name="_Toc199236615"/>
      <w:r>
        <w:t>3</w:t>
      </w:r>
      <w:r w:rsidR="00477E25">
        <w:t>.</w:t>
      </w:r>
      <w:r>
        <w:t xml:space="preserve"> </w:t>
      </w:r>
      <w:r w:rsidRPr="0003756D">
        <w:t>Logo de l’interface</w:t>
      </w:r>
      <w:bookmarkEnd w:id="24"/>
      <w:bookmarkEnd w:id="25"/>
    </w:p>
    <w:p w14:paraId="4D0CC2CE" w14:textId="77777777" w:rsidR="00D45DD4" w:rsidRDefault="00D45DD4" w:rsidP="00ED5139"/>
    <w:p w14:paraId="0FA05C42" w14:textId="3AAB6C75" w:rsidR="00992A47" w:rsidRDefault="00192D57" w:rsidP="00992A47">
      <w:pPr>
        <w:pStyle w:val="Titre3"/>
      </w:pPr>
      <w:bookmarkStart w:id="26" w:name="_Toc199236616"/>
      <w:r>
        <w:t xml:space="preserve">4. </w:t>
      </w:r>
      <w:r w:rsidRPr="00D45DD4">
        <w:t>Typographie</w:t>
      </w:r>
      <w:bookmarkEnd w:id="26"/>
      <w:r>
        <w:tab/>
      </w:r>
    </w:p>
    <w:p w14:paraId="65DF059F" w14:textId="77777777" w:rsidR="00992A47" w:rsidRPr="00992A47" w:rsidRDefault="00992A47" w:rsidP="00992A47"/>
    <w:p w14:paraId="69E1E3D9" w14:textId="3CA18FA3" w:rsidR="00263682" w:rsidRDefault="000F79A3" w:rsidP="00992A47">
      <w:pPr>
        <w:pStyle w:val="Titre3"/>
      </w:pPr>
      <w:bookmarkStart w:id="27" w:name="_Toc198158298"/>
      <w:bookmarkStart w:id="28" w:name="_Toc199236617"/>
      <w:r>
        <w:t>5</w:t>
      </w:r>
      <w:r w:rsidR="00992A47">
        <w:t>.</w:t>
      </w:r>
      <w:r w:rsidR="00263682">
        <w:t xml:space="preserve"> </w:t>
      </w:r>
      <w:r w:rsidR="00263682" w:rsidRPr="005253CD">
        <w:t>Maquette FIGMA</w:t>
      </w:r>
      <w:bookmarkEnd w:id="27"/>
      <w:bookmarkEnd w:id="28"/>
    </w:p>
    <w:p w14:paraId="717445BE" w14:textId="77777777" w:rsidR="00E3300E" w:rsidRDefault="00E3300E" w:rsidP="00E3300E"/>
    <w:p w14:paraId="130C85C0" w14:textId="49182BE5" w:rsidR="00992A47" w:rsidRPr="00D45DD4" w:rsidRDefault="000E58C1" w:rsidP="00D45DD4">
      <w:pPr>
        <w:pStyle w:val="Titre2"/>
      </w:pPr>
      <w:bookmarkStart w:id="29" w:name="_Toc198158299"/>
      <w:bookmarkStart w:id="30" w:name="_Toc199236618"/>
      <w:r w:rsidRPr="00D45DD4">
        <w:t>Eco conception</w:t>
      </w:r>
      <w:bookmarkEnd w:id="29"/>
      <w:bookmarkEnd w:id="30"/>
    </w:p>
    <w:p w14:paraId="41780179" w14:textId="77777777" w:rsidR="00EF42A1" w:rsidRDefault="00EF42A1" w:rsidP="00EF42A1"/>
    <w:p w14:paraId="0E1CD707" w14:textId="77777777" w:rsidR="00ED5139" w:rsidRDefault="009D299B" w:rsidP="00ED5139">
      <w:pPr>
        <w:pStyle w:val="Titre2"/>
      </w:pPr>
      <w:bookmarkStart w:id="31" w:name="_Toc198158300"/>
      <w:bookmarkStart w:id="32" w:name="_Toc199236619"/>
      <w:r w:rsidRPr="00D45DD4">
        <w:t>Accessibilité</w:t>
      </w:r>
      <w:bookmarkStart w:id="33" w:name="_Toc198158302"/>
      <w:bookmarkStart w:id="34" w:name="_Toc199236620"/>
      <w:bookmarkEnd w:id="31"/>
      <w:bookmarkEnd w:id="32"/>
    </w:p>
    <w:p w14:paraId="41D80165" w14:textId="77777777" w:rsidR="00ED5139" w:rsidRPr="00ED5139" w:rsidRDefault="00ED5139" w:rsidP="00ED5139"/>
    <w:p w14:paraId="4A521C08" w14:textId="31E3E033" w:rsidR="00A82551" w:rsidRDefault="006A3C3D" w:rsidP="00ED5139">
      <w:pPr>
        <w:pStyle w:val="Titre2"/>
      </w:pPr>
      <w:r w:rsidRPr="001C0C5B">
        <w:t>Conclusion</w:t>
      </w:r>
      <w:bookmarkEnd w:id="33"/>
      <w:bookmarkEnd w:id="34"/>
    </w:p>
    <w:p w14:paraId="64F2E93E" w14:textId="77777777" w:rsidR="00A82551" w:rsidRPr="00ED4AC1" w:rsidRDefault="00A82551" w:rsidP="00ED4AC1"/>
    <w:p w14:paraId="257636CE" w14:textId="2E5D3625" w:rsidR="006A3C3D" w:rsidRDefault="006A3C3D" w:rsidP="00DE403E">
      <w:pPr>
        <w:pStyle w:val="Titre2"/>
        <w:rPr>
          <w:rStyle w:val="Titre2Car"/>
        </w:rPr>
      </w:pPr>
      <w:bookmarkStart w:id="35" w:name="_Toc198158303"/>
      <w:bookmarkStart w:id="36" w:name="_Toc199236621"/>
      <w:r w:rsidRPr="00992A47">
        <w:rPr>
          <w:rStyle w:val="Titre2Car"/>
        </w:rPr>
        <w:t>Usage</w:t>
      </w:r>
      <w:bookmarkEnd w:id="35"/>
      <w:r w:rsidRPr="00992A47">
        <w:rPr>
          <w:b/>
          <w:bCs/>
        </w:rPr>
        <w:t xml:space="preserve"> </w:t>
      </w:r>
      <w:r w:rsidRPr="00992A47">
        <w:rPr>
          <w:rStyle w:val="Titre2Car"/>
        </w:rPr>
        <w:t>de l’IA</w:t>
      </w:r>
      <w:bookmarkEnd w:id="36"/>
    </w:p>
    <w:p w14:paraId="48CC9988" w14:textId="77777777" w:rsidR="00DE403E" w:rsidRPr="00DE403E" w:rsidRDefault="00DE403E" w:rsidP="00DE403E"/>
    <w:p w14:paraId="06FA2704" w14:textId="77777777" w:rsidR="00E85540" w:rsidRPr="00430741" w:rsidRDefault="00E85540" w:rsidP="000C1AB5"/>
    <w:sectPr w:rsidR="00E85540" w:rsidRPr="00430741" w:rsidSect="00EA74A3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E559" w14:textId="77777777" w:rsidR="00CE6C9D" w:rsidRDefault="00CE6C9D" w:rsidP="00E028B7">
      <w:pPr>
        <w:spacing w:after="0" w:line="240" w:lineRule="auto"/>
      </w:pPr>
      <w:r>
        <w:separator/>
      </w:r>
    </w:p>
  </w:endnote>
  <w:endnote w:type="continuationSeparator" w:id="0">
    <w:p w14:paraId="503E6C7E" w14:textId="77777777" w:rsidR="00CE6C9D" w:rsidRDefault="00CE6C9D" w:rsidP="00E0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004847"/>
      <w:docPartObj>
        <w:docPartGallery w:val="Page Numbers (Bottom of Page)"/>
        <w:docPartUnique/>
      </w:docPartObj>
    </w:sdtPr>
    <w:sdtContent>
      <w:p w14:paraId="7E4A6666" w14:textId="184F58AE" w:rsidR="00097B95" w:rsidRDefault="00097B95" w:rsidP="00097B95">
        <w:pPr>
          <w:pStyle w:val="Pieddepage"/>
          <w:pBdr>
            <w:top w:val="single" w:sz="4" w:space="1" w:color="auto"/>
          </w:pBdr>
          <w:rPr>
            <w:caps/>
            <w:color w:val="000000" w:themeColor="text1"/>
            <w:sz w:val="18"/>
            <w:szCs w:val="18"/>
          </w:rPr>
        </w:pPr>
        <w:r w:rsidRPr="00B14085">
          <w:rPr>
            <w:caps/>
            <w:color w:val="000000" w:themeColor="text1"/>
            <w:sz w:val="18"/>
            <w:szCs w:val="18"/>
          </w:rPr>
          <w:t xml:space="preserve">Auteur : </w:t>
        </w:r>
        <w:r w:rsidRPr="00B14085">
          <w:rPr>
            <w:caps/>
            <w:color w:val="000000" w:themeColor="text1"/>
            <w:sz w:val="18"/>
            <w:szCs w:val="18"/>
          </w:rPr>
          <w:fldChar w:fldCharType="begin"/>
        </w:r>
        <w:r w:rsidRPr="00B14085">
          <w:rPr>
            <w:caps/>
            <w:color w:val="000000" w:themeColor="text1"/>
            <w:sz w:val="18"/>
            <w:szCs w:val="18"/>
          </w:rPr>
          <w:instrText xml:space="preserve"> AUTHOR   \* MERGEFORMAT </w:instrText>
        </w:r>
        <w:r w:rsidRPr="00B14085">
          <w:rPr>
            <w:caps/>
            <w:color w:val="000000" w:themeColor="text1"/>
            <w:sz w:val="18"/>
            <w:szCs w:val="18"/>
          </w:rPr>
          <w:fldChar w:fldCharType="separate"/>
        </w:r>
        <w:r w:rsidR="00041707">
          <w:rPr>
            <w:caps/>
            <w:noProof/>
            <w:color w:val="000000" w:themeColor="text1"/>
            <w:sz w:val="18"/>
            <w:szCs w:val="18"/>
          </w:rPr>
          <w:t>Jessica GrisalesB</w:t>
        </w:r>
        <w:r w:rsidRPr="00B14085">
          <w:rPr>
            <w:caps/>
            <w:color w:val="000000" w:themeColor="text1"/>
            <w:sz w:val="18"/>
            <w:szCs w:val="18"/>
          </w:rPr>
          <w:fldChar w:fldCharType="end"/>
        </w:r>
        <w:r>
          <w:rPr>
            <w:caps/>
            <w:color w:val="000000" w:themeColor="text1"/>
            <w:sz w:val="18"/>
            <w:szCs w:val="18"/>
          </w:rPr>
          <w:tab/>
        </w:r>
        <w:r>
          <w:rPr>
            <w:caps/>
            <w:color w:val="000000" w:themeColor="text1"/>
            <w:sz w:val="18"/>
            <w:szCs w:val="18"/>
          </w:rPr>
          <w:tab/>
        </w:r>
        <w:r w:rsidRPr="00B14085">
          <w:rPr>
            <w:caps/>
            <w:color w:val="000000" w:themeColor="text1"/>
            <w:sz w:val="18"/>
            <w:szCs w:val="18"/>
          </w:rPr>
          <w:t>Créé le </w:t>
        </w:r>
        <w:r w:rsidRPr="00B14085">
          <w:rPr>
            <w:caps/>
            <w:color w:val="000000" w:themeColor="text1"/>
            <w:sz w:val="18"/>
            <w:szCs w:val="18"/>
          </w:rPr>
          <w:fldChar w:fldCharType="begin"/>
        </w:r>
        <w:r w:rsidRPr="00B14085">
          <w:rPr>
            <w:caps/>
            <w:color w:val="000000" w:themeColor="text1"/>
            <w:sz w:val="18"/>
            <w:szCs w:val="18"/>
          </w:rPr>
          <w:instrText xml:space="preserve"> CREATEDATE  \@ "dddd, d MMMM yyyy"  \* MERGEFORMAT </w:instrText>
        </w:r>
        <w:r w:rsidRPr="00B14085">
          <w:rPr>
            <w:caps/>
            <w:color w:val="000000" w:themeColor="text1"/>
            <w:sz w:val="18"/>
            <w:szCs w:val="18"/>
          </w:rPr>
          <w:fldChar w:fldCharType="separate"/>
        </w:r>
        <w:r w:rsidR="00041707">
          <w:rPr>
            <w:caps/>
            <w:noProof/>
            <w:color w:val="000000" w:themeColor="text1"/>
            <w:sz w:val="18"/>
            <w:szCs w:val="18"/>
          </w:rPr>
          <w:t>mercredi, 1</w:t>
        </w:r>
        <w:r w:rsidR="00C901D7">
          <w:rPr>
            <w:caps/>
            <w:noProof/>
            <w:color w:val="000000" w:themeColor="text1"/>
            <w:sz w:val="18"/>
            <w:szCs w:val="18"/>
          </w:rPr>
          <w:t>5 SEPTEMBRE</w:t>
        </w:r>
        <w:r w:rsidR="00041707">
          <w:rPr>
            <w:caps/>
            <w:noProof/>
            <w:color w:val="000000" w:themeColor="text1"/>
            <w:sz w:val="18"/>
            <w:szCs w:val="18"/>
          </w:rPr>
          <w:t xml:space="preserve"> 2025</w:t>
        </w:r>
        <w:r w:rsidRPr="00B14085">
          <w:rPr>
            <w:caps/>
            <w:color w:val="000000" w:themeColor="text1"/>
            <w:sz w:val="18"/>
            <w:szCs w:val="18"/>
          </w:rPr>
          <w:fldChar w:fldCharType="end"/>
        </w:r>
      </w:p>
      <w:p w14:paraId="074751F1" w14:textId="16C7DC12" w:rsidR="00097B95" w:rsidRPr="00B14085" w:rsidRDefault="00097B95" w:rsidP="00097B95">
        <w:pPr>
          <w:pStyle w:val="Pieddepage"/>
          <w:pBdr>
            <w:top w:val="single" w:sz="4" w:space="1" w:color="auto"/>
          </w:pBdr>
          <w:rPr>
            <w:caps/>
            <w:color w:val="000000" w:themeColor="text1"/>
            <w:sz w:val="18"/>
            <w:szCs w:val="18"/>
          </w:rPr>
        </w:pPr>
        <w:r>
          <w:rPr>
            <w:caps/>
            <w:color w:val="000000" w:themeColor="text1"/>
            <w:sz w:val="18"/>
            <w:szCs w:val="18"/>
          </w:rPr>
          <w:t xml:space="preserve">mODIFIé PAR : </w:t>
        </w:r>
        <w:r>
          <w:rPr>
            <w:caps/>
            <w:color w:val="000000" w:themeColor="text1"/>
            <w:sz w:val="18"/>
            <w:szCs w:val="18"/>
          </w:rPr>
          <w:fldChar w:fldCharType="begin"/>
        </w:r>
        <w:r>
          <w:rPr>
            <w:caps/>
            <w:color w:val="000000" w:themeColor="text1"/>
            <w:sz w:val="18"/>
            <w:szCs w:val="18"/>
          </w:rPr>
          <w:instrText xml:space="preserve"> LASTSAVEDBY  \* FirstCap  \* MERGEFORMAT </w:instrText>
        </w:r>
        <w:r>
          <w:rPr>
            <w:caps/>
            <w:color w:val="000000" w:themeColor="text1"/>
            <w:sz w:val="18"/>
            <w:szCs w:val="18"/>
          </w:rPr>
          <w:fldChar w:fldCharType="separate"/>
        </w:r>
        <w:r w:rsidR="00041707">
          <w:rPr>
            <w:caps/>
            <w:noProof/>
            <w:color w:val="000000" w:themeColor="text1"/>
            <w:sz w:val="18"/>
            <w:szCs w:val="18"/>
          </w:rPr>
          <w:t>Jessica GrisalesB</w:t>
        </w:r>
        <w:r>
          <w:rPr>
            <w:caps/>
            <w:color w:val="000000" w:themeColor="text1"/>
            <w:sz w:val="18"/>
            <w:szCs w:val="18"/>
          </w:rPr>
          <w:fldChar w:fldCharType="end"/>
        </w:r>
        <w:r w:rsidRPr="00B14085">
          <w:rPr>
            <w:caps/>
            <w:color w:val="000000" w:themeColor="text1"/>
            <w:sz w:val="18"/>
            <w:szCs w:val="18"/>
          </w:rPr>
          <w:tab/>
        </w:r>
        <w:r w:rsidRPr="00B14085">
          <w:rPr>
            <w:caps/>
            <w:color w:val="000000" w:themeColor="text1"/>
            <w:sz w:val="18"/>
            <w:szCs w:val="18"/>
          </w:rPr>
          <w:tab/>
          <w:t xml:space="preserve">Imprimé par </w:t>
        </w:r>
        <w:r w:rsidRPr="00B14085">
          <w:rPr>
            <w:caps/>
            <w:color w:val="000000" w:themeColor="text1"/>
            <w:sz w:val="18"/>
            <w:szCs w:val="18"/>
          </w:rPr>
          <w:fldChar w:fldCharType="begin"/>
        </w:r>
        <w:r w:rsidRPr="00B14085">
          <w:rPr>
            <w:caps/>
            <w:color w:val="000000" w:themeColor="text1"/>
            <w:sz w:val="18"/>
            <w:szCs w:val="18"/>
          </w:rPr>
          <w:instrText xml:space="preserve"> AUTHOR   \* MERGEFORMAT </w:instrText>
        </w:r>
        <w:r w:rsidRPr="00B14085">
          <w:rPr>
            <w:caps/>
            <w:color w:val="000000" w:themeColor="text1"/>
            <w:sz w:val="18"/>
            <w:szCs w:val="18"/>
          </w:rPr>
          <w:fldChar w:fldCharType="separate"/>
        </w:r>
        <w:r w:rsidR="00041707">
          <w:rPr>
            <w:caps/>
            <w:noProof/>
            <w:color w:val="000000" w:themeColor="text1"/>
            <w:sz w:val="18"/>
            <w:szCs w:val="18"/>
          </w:rPr>
          <w:t>Jessica GrisalesB</w:t>
        </w:r>
        <w:r w:rsidRPr="00B14085">
          <w:rPr>
            <w:caps/>
            <w:color w:val="000000" w:themeColor="text1"/>
            <w:sz w:val="18"/>
            <w:szCs w:val="18"/>
          </w:rPr>
          <w:fldChar w:fldCharType="end"/>
        </w:r>
        <w:r w:rsidRPr="00B14085">
          <w:rPr>
            <w:caps/>
            <w:noProof/>
            <w:color w:val="000000" w:themeColor="text1"/>
            <w:sz w:val="18"/>
            <w:szCs w:val="18"/>
          </w:rPr>
          <w:t>1</w:t>
        </w:r>
        <w:r w:rsidR="00C901D7">
          <w:rPr>
            <w:caps/>
            <w:noProof/>
            <w:color w:val="000000" w:themeColor="text1"/>
            <w:sz w:val="18"/>
            <w:szCs w:val="18"/>
          </w:rPr>
          <w:t>5 SEPTEMBRE</w:t>
        </w:r>
        <w:r w:rsidRPr="00B14085">
          <w:rPr>
            <w:caps/>
            <w:noProof/>
            <w:color w:val="000000" w:themeColor="text1"/>
            <w:sz w:val="18"/>
            <w:szCs w:val="18"/>
          </w:rPr>
          <w:t xml:space="preserve"> 202</w:t>
        </w:r>
        <w:r w:rsidR="00001A83">
          <w:rPr>
            <w:caps/>
            <w:noProof/>
            <w:color w:val="000000" w:themeColor="text1"/>
            <w:sz w:val="18"/>
            <w:szCs w:val="18"/>
          </w:rPr>
          <w:t>5</w:t>
        </w:r>
      </w:p>
      <w:p w14:paraId="561F39D4" w14:textId="309D17A4" w:rsidR="00097B95" w:rsidRPr="00B14085" w:rsidRDefault="00097B95" w:rsidP="00097B95">
        <w:pPr>
          <w:pStyle w:val="Pieddepage"/>
          <w:pBdr>
            <w:top w:val="single" w:sz="4" w:space="1" w:color="auto"/>
          </w:pBdr>
          <w:rPr>
            <w:caps/>
            <w:noProof/>
            <w:color w:val="000000" w:themeColor="text1"/>
            <w:sz w:val="18"/>
            <w:szCs w:val="18"/>
          </w:rPr>
        </w:pPr>
        <w:r w:rsidRPr="00B14085">
          <w:rPr>
            <w:caps/>
            <w:color w:val="000000" w:themeColor="text1"/>
            <w:sz w:val="18"/>
            <w:szCs w:val="18"/>
          </w:rPr>
          <w:t xml:space="preserve">Version : </w:t>
        </w:r>
        <w:r w:rsidR="00001A83">
          <w:rPr>
            <w:caps/>
            <w:color w:val="000000" w:themeColor="text1"/>
            <w:sz w:val="18"/>
            <w:szCs w:val="18"/>
          </w:rPr>
          <w:t>2</w:t>
        </w:r>
        <w:r w:rsidRPr="00B14085">
          <w:rPr>
            <w:caps/>
            <w:color w:val="000000" w:themeColor="text1"/>
            <w:sz w:val="18"/>
            <w:szCs w:val="18"/>
          </w:rPr>
          <w:t xml:space="preserve"> du </w:t>
        </w:r>
        <w:r w:rsidRPr="00B14085">
          <w:rPr>
            <w:caps/>
            <w:color w:val="000000" w:themeColor="text1"/>
            <w:sz w:val="18"/>
            <w:szCs w:val="18"/>
          </w:rPr>
          <w:fldChar w:fldCharType="begin"/>
        </w:r>
        <w:r w:rsidRPr="00B14085">
          <w:rPr>
            <w:caps/>
            <w:color w:val="000000" w:themeColor="text1"/>
            <w:sz w:val="18"/>
            <w:szCs w:val="18"/>
          </w:rPr>
          <w:instrText xml:space="preserve"> SAVEDATE  \@ "dddd, d MMMM yyyy"  \* MERGEFORMAT </w:instrText>
        </w:r>
        <w:r w:rsidRPr="00B14085">
          <w:rPr>
            <w:caps/>
            <w:color w:val="000000" w:themeColor="text1"/>
            <w:sz w:val="18"/>
            <w:szCs w:val="18"/>
          </w:rPr>
          <w:fldChar w:fldCharType="separate"/>
        </w:r>
        <w:r w:rsidR="00496349">
          <w:rPr>
            <w:caps/>
            <w:noProof/>
            <w:color w:val="000000" w:themeColor="text1"/>
            <w:sz w:val="18"/>
            <w:szCs w:val="18"/>
          </w:rPr>
          <w:t>lundi, 15 septembre 2025</w:t>
        </w:r>
        <w:r w:rsidRPr="00B14085">
          <w:rPr>
            <w:caps/>
            <w:color w:val="000000" w:themeColor="text1"/>
            <w:sz w:val="18"/>
            <w:szCs w:val="18"/>
          </w:rPr>
          <w:fldChar w:fldCharType="end"/>
        </w:r>
        <w:r w:rsidRPr="00B14085">
          <w:rPr>
            <w:caps/>
            <w:color w:val="000000" w:themeColor="text1"/>
            <w:sz w:val="18"/>
            <w:szCs w:val="18"/>
          </w:rPr>
          <w:t xml:space="preserve"> </w:t>
        </w:r>
        <w:r w:rsidRPr="00B14085">
          <w:rPr>
            <w:caps/>
            <w:color w:val="000000" w:themeColor="text1"/>
            <w:sz w:val="18"/>
            <w:szCs w:val="18"/>
          </w:rPr>
          <w:fldChar w:fldCharType="begin"/>
        </w:r>
        <w:r w:rsidRPr="00B14085">
          <w:rPr>
            <w:caps/>
            <w:color w:val="000000" w:themeColor="text1"/>
            <w:sz w:val="18"/>
            <w:szCs w:val="18"/>
          </w:rPr>
          <w:instrText xml:space="preserve"> SAVEDATE  \@ "HH:mm"  \* MERGEFORMAT </w:instrText>
        </w:r>
        <w:r w:rsidRPr="00B14085">
          <w:rPr>
            <w:caps/>
            <w:color w:val="000000" w:themeColor="text1"/>
            <w:sz w:val="18"/>
            <w:szCs w:val="18"/>
          </w:rPr>
          <w:fldChar w:fldCharType="separate"/>
        </w:r>
        <w:r w:rsidR="00496349">
          <w:rPr>
            <w:caps/>
            <w:noProof/>
            <w:color w:val="000000" w:themeColor="text1"/>
            <w:sz w:val="18"/>
            <w:szCs w:val="18"/>
          </w:rPr>
          <w:t>10:21</w:t>
        </w:r>
        <w:r w:rsidRPr="00B14085">
          <w:rPr>
            <w:caps/>
            <w:color w:val="000000" w:themeColor="text1"/>
            <w:sz w:val="18"/>
            <w:szCs w:val="18"/>
          </w:rPr>
          <w:fldChar w:fldCharType="end"/>
        </w:r>
        <w:r w:rsidRPr="00B14085">
          <w:rPr>
            <w:caps/>
            <w:color w:val="000000" w:themeColor="text1"/>
            <w:sz w:val="18"/>
            <w:szCs w:val="18"/>
          </w:rPr>
          <w:tab/>
        </w:r>
        <w:r w:rsidRPr="00B14085">
          <w:rPr>
            <w:caps/>
            <w:color w:val="000000" w:themeColor="text1"/>
            <w:sz w:val="18"/>
            <w:szCs w:val="18"/>
          </w:rPr>
          <w:tab/>
        </w:r>
        <w:r>
          <w:rPr>
            <w:caps/>
            <w:noProof/>
            <w:color w:val="000000" w:themeColor="text1"/>
            <w:sz w:val="18"/>
            <w:szCs w:val="18"/>
          </w:rPr>
          <w:t>Fichier :</w:t>
        </w:r>
        <w:r w:rsidR="00C901D7">
          <w:rPr>
            <w:caps/>
            <w:noProof/>
            <w:color w:val="000000" w:themeColor="text1"/>
            <w:sz w:val="18"/>
            <w:szCs w:val="18"/>
          </w:rPr>
          <w:t>sNAKE GAME</w:t>
        </w:r>
      </w:p>
      <w:p w14:paraId="25F03A88" w14:textId="06FA6B76" w:rsidR="00097B95" w:rsidRDefault="00097B95">
        <w:pPr>
          <w:pStyle w:val="Pieddepage"/>
          <w:jc w:val="center"/>
        </w:pPr>
      </w:p>
      <w:p w14:paraId="49BEA8B2" w14:textId="431C0B74" w:rsidR="00E028B7" w:rsidRDefault="00E028B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AF716F1" w14:textId="77777777" w:rsidR="00E028B7" w:rsidRDefault="00E028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B8BAA" w14:textId="77777777" w:rsidR="00CE6C9D" w:rsidRDefault="00CE6C9D" w:rsidP="00E028B7">
      <w:pPr>
        <w:spacing w:after="0" w:line="240" w:lineRule="auto"/>
      </w:pPr>
      <w:r>
        <w:separator/>
      </w:r>
    </w:p>
  </w:footnote>
  <w:footnote w:type="continuationSeparator" w:id="0">
    <w:p w14:paraId="42B38373" w14:textId="77777777" w:rsidR="00CE6C9D" w:rsidRDefault="00CE6C9D" w:rsidP="00E0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ED1F" w14:textId="494A30B9" w:rsidR="009979CA" w:rsidRPr="009979CA" w:rsidRDefault="008B5261" w:rsidP="009979CA">
    <w:pPr>
      <w:pStyle w:val="En-tte"/>
      <w:pBdr>
        <w:bottom w:val="single" w:sz="4" w:space="1" w:color="auto"/>
      </w:pBdr>
      <w:tabs>
        <w:tab w:val="clear" w:pos="4536"/>
        <w:tab w:val="center" w:pos="3119"/>
      </w:tabs>
      <w:rPr>
        <w:sz w:val="36"/>
        <w:szCs w:val="36"/>
      </w:rPr>
    </w:pPr>
    <w:r w:rsidRPr="000426A0">
      <w:rPr>
        <w:sz w:val="28"/>
        <w:szCs w:val="28"/>
      </w:rPr>
      <w:t>ETML</w:t>
    </w:r>
    <w:r w:rsidRPr="00D1466D">
      <w:rPr>
        <w:sz w:val="36"/>
        <w:szCs w:val="36"/>
      </w:rPr>
      <w:tab/>
    </w:r>
    <w:r>
      <w:rPr>
        <w:noProof/>
        <w:sz w:val="36"/>
        <w:szCs w:val="36"/>
      </w:rPr>
      <w:drawing>
        <wp:inline distT="0" distB="0" distL="0" distR="0" wp14:anchorId="376F8D5C" wp14:editId="3A67C1C4">
          <wp:extent cx="266700" cy="247650"/>
          <wp:effectExtent l="0" t="0" r="0" b="0"/>
          <wp:docPr id="194916445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1EB">
      <w:t>PROJET</w:t>
    </w:r>
    <w:r>
      <w:tab/>
    </w:r>
    <w:r>
      <w:rPr>
        <w:noProof/>
      </w:rPr>
      <w:drawing>
        <wp:inline distT="0" distB="0" distL="0" distR="0" wp14:anchorId="4D8EDD02" wp14:editId="41DB07D9">
          <wp:extent cx="1131570" cy="278130"/>
          <wp:effectExtent l="0" t="0" r="0" b="7620"/>
          <wp:docPr id="909254446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157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295CD8" w14:textId="77777777" w:rsidR="009979CA" w:rsidRDefault="009979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742"/>
    <w:multiLevelType w:val="hybridMultilevel"/>
    <w:tmpl w:val="E0C8D6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02DD"/>
    <w:multiLevelType w:val="hybridMultilevel"/>
    <w:tmpl w:val="F704D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8E4"/>
    <w:multiLevelType w:val="multilevel"/>
    <w:tmpl w:val="C5084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50C14BF"/>
    <w:multiLevelType w:val="hybridMultilevel"/>
    <w:tmpl w:val="F476DB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2E9F"/>
    <w:multiLevelType w:val="hybridMultilevel"/>
    <w:tmpl w:val="A4388E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859896">
    <w:abstractNumId w:val="2"/>
  </w:num>
  <w:num w:numId="2" w16cid:durableId="62609360">
    <w:abstractNumId w:val="1"/>
  </w:num>
  <w:num w:numId="3" w16cid:durableId="919406361">
    <w:abstractNumId w:val="0"/>
  </w:num>
  <w:num w:numId="4" w16cid:durableId="896205712">
    <w:abstractNumId w:val="4"/>
  </w:num>
  <w:num w:numId="5" w16cid:durableId="1857377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A"/>
    <w:rsid w:val="00001A83"/>
    <w:rsid w:val="000308A8"/>
    <w:rsid w:val="0003756D"/>
    <w:rsid w:val="00041707"/>
    <w:rsid w:val="00080E57"/>
    <w:rsid w:val="00097B95"/>
    <w:rsid w:val="000C0DE4"/>
    <w:rsid w:val="000C1AB5"/>
    <w:rsid w:val="000E58C1"/>
    <w:rsid w:val="000F79A3"/>
    <w:rsid w:val="00104469"/>
    <w:rsid w:val="001647D7"/>
    <w:rsid w:val="0017517B"/>
    <w:rsid w:val="00191FE8"/>
    <w:rsid w:val="00192D57"/>
    <w:rsid w:val="001B6106"/>
    <w:rsid w:val="001C0C5B"/>
    <w:rsid w:val="001D33E7"/>
    <w:rsid w:val="001E7555"/>
    <w:rsid w:val="001F2823"/>
    <w:rsid w:val="00231514"/>
    <w:rsid w:val="00231D79"/>
    <w:rsid w:val="00245B97"/>
    <w:rsid w:val="00245F68"/>
    <w:rsid w:val="002470F9"/>
    <w:rsid w:val="00263682"/>
    <w:rsid w:val="002669AE"/>
    <w:rsid w:val="002732F3"/>
    <w:rsid w:val="002A10BB"/>
    <w:rsid w:val="002C0B3E"/>
    <w:rsid w:val="002F01B5"/>
    <w:rsid w:val="003019B8"/>
    <w:rsid w:val="00317BAA"/>
    <w:rsid w:val="00330106"/>
    <w:rsid w:val="00390FF2"/>
    <w:rsid w:val="003A3039"/>
    <w:rsid w:val="003A6A92"/>
    <w:rsid w:val="003C0878"/>
    <w:rsid w:val="003C21E1"/>
    <w:rsid w:val="003C2750"/>
    <w:rsid w:val="003C51EB"/>
    <w:rsid w:val="003D21AC"/>
    <w:rsid w:val="00430741"/>
    <w:rsid w:val="00441DC1"/>
    <w:rsid w:val="0046619A"/>
    <w:rsid w:val="00477E25"/>
    <w:rsid w:val="00496349"/>
    <w:rsid w:val="004A497B"/>
    <w:rsid w:val="004B4890"/>
    <w:rsid w:val="004C430A"/>
    <w:rsid w:val="004E2B6E"/>
    <w:rsid w:val="004E6BDE"/>
    <w:rsid w:val="005253CD"/>
    <w:rsid w:val="00530EFF"/>
    <w:rsid w:val="00551EA3"/>
    <w:rsid w:val="00553C8D"/>
    <w:rsid w:val="00561EA6"/>
    <w:rsid w:val="005620E5"/>
    <w:rsid w:val="00570968"/>
    <w:rsid w:val="00570F74"/>
    <w:rsid w:val="005714FA"/>
    <w:rsid w:val="00575539"/>
    <w:rsid w:val="00575BD9"/>
    <w:rsid w:val="00583400"/>
    <w:rsid w:val="00587B26"/>
    <w:rsid w:val="005B5790"/>
    <w:rsid w:val="005D263A"/>
    <w:rsid w:val="005F2FA1"/>
    <w:rsid w:val="00615353"/>
    <w:rsid w:val="00615764"/>
    <w:rsid w:val="00622858"/>
    <w:rsid w:val="00625840"/>
    <w:rsid w:val="0063785B"/>
    <w:rsid w:val="00645856"/>
    <w:rsid w:val="0065051F"/>
    <w:rsid w:val="0066603D"/>
    <w:rsid w:val="0067371D"/>
    <w:rsid w:val="00680D7B"/>
    <w:rsid w:val="00682C71"/>
    <w:rsid w:val="00684F75"/>
    <w:rsid w:val="006A3C3D"/>
    <w:rsid w:val="006B5C55"/>
    <w:rsid w:val="006C0107"/>
    <w:rsid w:val="006C1DF9"/>
    <w:rsid w:val="00704579"/>
    <w:rsid w:val="00705618"/>
    <w:rsid w:val="00732B01"/>
    <w:rsid w:val="0077471D"/>
    <w:rsid w:val="007812DB"/>
    <w:rsid w:val="00784A5F"/>
    <w:rsid w:val="007932F7"/>
    <w:rsid w:val="007A5307"/>
    <w:rsid w:val="008648B5"/>
    <w:rsid w:val="00881580"/>
    <w:rsid w:val="00887A3F"/>
    <w:rsid w:val="00895649"/>
    <w:rsid w:val="0089641A"/>
    <w:rsid w:val="008A3C61"/>
    <w:rsid w:val="008B5261"/>
    <w:rsid w:val="008C73CE"/>
    <w:rsid w:val="008F353F"/>
    <w:rsid w:val="008F447D"/>
    <w:rsid w:val="008F7388"/>
    <w:rsid w:val="00914329"/>
    <w:rsid w:val="009152A5"/>
    <w:rsid w:val="00933C4F"/>
    <w:rsid w:val="0095678E"/>
    <w:rsid w:val="00966AF2"/>
    <w:rsid w:val="00975B2C"/>
    <w:rsid w:val="00992A47"/>
    <w:rsid w:val="009979CA"/>
    <w:rsid w:val="009D299B"/>
    <w:rsid w:val="00A04EEC"/>
    <w:rsid w:val="00A06482"/>
    <w:rsid w:val="00A2639E"/>
    <w:rsid w:val="00A44F97"/>
    <w:rsid w:val="00A82551"/>
    <w:rsid w:val="00A925F6"/>
    <w:rsid w:val="00AA69D9"/>
    <w:rsid w:val="00B01C11"/>
    <w:rsid w:val="00B21402"/>
    <w:rsid w:val="00B33308"/>
    <w:rsid w:val="00B34DCE"/>
    <w:rsid w:val="00B35839"/>
    <w:rsid w:val="00B615EE"/>
    <w:rsid w:val="00BD0BA5"/>
    <w:rsid w:val="00BE7D2C"/>
    <w:rsid w:val="00C2473A"/>
    <w:rsid w:val="00C24D62"/>
    <w:rsid w:val="00C33D6A"/>
    <w:rsid w:val="00C43430"/>
    <w:rsid w:val="00C50F6C"/>
    <w:rsid w:val="00C901D7"/>
    <w:rsid w:val="00CE1708"/>
    <w:rsid w:val="00CE2C72"/>
    <w:rsid w:val="00CE6C9D"/>
    <w:rsid w:val="00D03958"/>
    <w:rsid w:val="00D11206"/>
    <w:rsid w:val="00D3182F"/>
    <w:rsid w:val="00D35675"/>
    <w:rsid w:val="00D37078"/>
    <w:rsid w:val="00D45DD4"/>
    <w:rsid w:val="00D76750"/>
    <w:rsid w:val="00D820ED"/>
    <w:rsid w:val="00D82217"/>
    <w:rsid w:val="00D82328"/>
    <w:rsid w:val="00DC7213"/>
    <w:rsid w:val="00DE403E"/>
    <w:rsid w:val="00DF02A1"/>
    <w:rsid w:val="00E028B7"/>
    <w:rsid w:val="00E3300E"/>
    <w:rsid w:val="00E33663"/>
    <w:rsid w:val="00E53682"/>
    <w:rsid w:val="00E759A2"/>
    <w:rsid w:val="00E816BE"/>
    <w:rsid w:val="00E85540"/>
    <w:rsid w:val="00EA2171"/>
    <w:rsid w:val="00EA74A3"/>
    <w:rsid w:val="00EC2750"/>
    <w:rsid w:val="00EC4558"/>
    <w:rsid w:val="00ED4AC1"/>
    <w:rsid w:val="00ED5139"/>
    <w:rsid w:val="00EF42A1"/>
    <w:rsid w:val="00F129F8"/>
    <w:rsid w:val="00F1786E"/>
    <w:rsid w:val="00F3078E"/>
    <w:rsid w:val="00F5012D"/>
    <w:rsid w:val="00F5623D"/>
    <w:rsid w:val="00F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85B10"/>
  <w15:chartTrackingRefBased/>
  <w15:docId w15:val="{274C42FB-D9C9-4D02-9F47-6F3F5A25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66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66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661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1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1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1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1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1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1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1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1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1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19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01C11"/>
    <w:pPr>
      <w:spacing w:after="0" w:line="240" w:lineRule="auto"/>
    </w:pPr>
    <w:rPr>
      <w:rFonts w:eastAsiaTheme="minorEastAsia"/>
      <w:kern w:val="0"/>
      <w:sz w:val="22"/>
      <w:szCs w:val="22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C11"/>
    <w:rPr>
      <w:rFonts w:eastAsiaTheme="minorEastAsia"/>
      <w:kern w:val="0"/>
      <w:sz w:val="22"/>
      <w:szCs w:val="22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0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8B7"/>
  </w:style>
  <w:style w:type="paragraph" w:styleId="Pieddepage">
    <w:name w:val="footer"/>
    <w:basedOn w:val="Normal"/>
    <w:link w:val="PieddepageCar"/>
    <w:uiPriority w:val="99"/>
    <w:unhideWhenUsed/>
    <w:rsid w:val="00E0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8B7"/>
  </w:style>
  <w:style w:type="paragraph" w:styleId="En-ttedetabledesmatires">
    <w:name w:val="TOC Heading"/>
    <w:basedOn w:val="Titre1"/>
    <w:next w:val="Normal"/>
    <w:uiPriority w:val="39"/>
    <w:unhideWhenUsed/>
    <w:qFormat/>
    <w:rsid w:val="00E028B7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AA69D9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245B9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45B9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245B9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CH"/>
      <w14:ligatures w14:val="none"/>
    </w:rPr>
  </w:style>
  <w:style w:type="paragraph" w:styleId="TM4">
    <w:name w:val="toc 4"/>
    <w:basedOn w:val="Normal"/>
    <w:next w:val="Normal"/>
    <w:autoRedefine/>
    <w:uiPriority w:val="39"/>
    <w:unhideWhenUsed/>
    <w:rsid w:val="00615764"/>
    <w:pPr>
      <w:spacing w:after="100"/>
      <w:ind w:left="720"/>
    </w:pPr>
  </w:style>
  <w:style w:type="character" w:styleId="Lienhypertexte">
    <w:name w:val="Hyperlink"/>
    <w:basedOn w:val="Policepardfaut"/>
    <w:uiPriority w:val="99"/>
    <w:unhideWhenUsed/>
    <w:rsid w:val="0061576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2554F-7D77-41BB-BA4B-963B6D55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SNAKE GAME</vt:lpstr>
    </vt:vector>
  </TitlesOfParts>
  <Company>FID2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GAME</dc:title>
  <dc:subject/>
  <dc:creator>Jessica GrisalesB</dc:creator>
  <cp:keywords/>
  <dc:description/>
  <cp:lastModifiedBy>Jessica GrisalesB</cp:lastModifiedBy>
  <cp:revision>1018</cp:revision>
  <cp:lastPrinted>2025-05-27T09:10:00Z</cp:lastPrinted>
  <dcterms:created xsi:type="dcterms:W3CDTF">2025-05-14T11:45:00Z</dcterms:created>
  <dcterms:modified xsi:type="dcterms:W3CDTF">2025-09-22T21:43:00Z</dcterms:modified>
</cp:coreProperties>
</file>