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B8FB" w14:textId="4D0095D0" w:rsidR="006168D7" w:rsidRDefault="0004301E" w:rsidP="006168D7">
      <w:pPr>
        <w:jc w:val="center"/>
        <w:rPr>
          <w:rFonts w:ascii="Arial" w:hAnsi="Arial" w:cs="Arial"/>
          <w:b/>
          <w:bCs/>
          <w:sz w:val="28"/>
          <w:szCs w:val="28"/>
        </w:rPr>
      </w:pPr>
      <w:r w:rsidRPr="0004301E">
        <w:rPr>
          <w:rFonts w:ascii="Arial" w:hAnsi="Arial" w:cs="Arial"/>
          <w:b/>
          <w:bCs/>
          <w:sz w:val="28"/>
          <w:szCs w:val="28"/>
        </w:rPr>
        <w:t>Predicting Full Occupancy in a Six-Room Pub Accommodation During the Summer Season</w:t>
      </w:r>
    </w:p>
    <w:p w14:paraId="4EEFF7DF" w14:textId="77777777" w:rsidR="00EB6508" w:rsidRDefault="00EB6508" w:rsidP="00EB6508">
      <w:pPr>
        <w:jc w:val="center"/>
        <w:rPr>
          <w:rFonts w:ascii="Arial" w:hAnsi="Arial" w:cs="Arial"/>
          <w:b/>
          <w:bCs/>
          <w:sz w:val="28"/>
          <w:szCs w:val="28"/>
        </w:rPr>
      </w:pPr>
    </w:p>
    <w:p w14:paraId="4272816A" w14:textId="77777777" w:rsidR="009B43B9" w:rsidRPr="009B43B9" w:rsidRDefault="009B43B9" w:rsidP="004343E2">
      <w:pPr>
        <w:jc w:val="both"/>
        <w:rPr>
          <w:rFonts w:ascii="Arial" w:hAnsi="Arial" w:cs="Arial"/>
        </w:rPr>
      </w:pPr>
      <w:r w:rsidRPr="009B43B9">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9B43B9" w:rsidRDefault="009B43B9" w:rsidP="004343E2">
      <w:pPr>
        <w:jc w:val="both"/>
        <w:rPr>
          <w:rFonts w:ascii="Arial" w:hAnsi="Arial" w:cs="Arial"/>
        </w:rPr>
      </w:pPr>
      <w:r w:rsidRPr="009B43B9">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77777777" w:rsidR="009B43B9" w:rsidRPr="009B43B9" w:rsidRDefault="009B43B9" w:rsidP="004343E2">
      <w:pPr>
        <w:jc w:val="both"/>
        <w:rPr>
          <w:rFonts w:ascii="Arial" w:hAnsi="Arial" w:cs="Arial"/>
        </w:rPr>
      </w:pPr>
      <w:r w:rsidRPr="009B43B9">
        <w:rPr>
          <w:rFonts w:ascii="Arial" w:hAnsi="Arial" w:cs="Arial"/>
        </w:rPr>
        <w:t>For this project, historical booking data from the accommodation's first year of operation will be used and analysed to identify useful patterns associated with full occupancy. These patterns will help determine the factors that contribute to all six rooms being booked at a particular time during the summer season and may help the business identify and optimise opportunities to increase occupancy.</w:t>
      </w:r>
    </w:p>
    <w:p w14:paraId="5D93F91A" w14:textId="1B2124D8" w:rsidR="009B43B9" w:rsidRPr="009B43B9" w:rsidRDefault="009B43B9" w:rsidP="004343E2">
      <w:pPr>
        <w:jc w:val="both"/>
        <w:rPr>
          <w:rFonts w:ascii="Arial" w:hAnsi="Arial" w:cs="Arial"/>
        </w:rPr>
      </w:pPr>
      <w:r w:rsidRPr="009B43B9">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8A1B39">
        <w:rPr>
          <w:rFonts w:ascii="Arial" w:hAnsi="Arial" w:cs="Arial"/>
        </w:rPr>
        <w:t>,</w:t>
      </w:r>
      <w:r w:rsidRPr="009B43B9">
        <w:rPr>
          <w:rFonts w:ascii="Arial" w:hAnsi="Arial" w:cs="Arial"/>
        </w:rPr>
        <w:t xml:space="preserve"> improve the management and operation of the accommodation.</w:t>
      </w:r>
    </w:p>
    <w:p w14:paraId="006DD8BA" w14:textId="77777777" w:rsidR="00826999" w:rsidRDefault="00826999" w:rsidP="00EB6508">
      <w:pPr>
        <w:jc w:val="both"/>
        <w:rPr>
          <w:rFonts w:ascii="Arial" w:hAnsi="Arial" w:cs="Arial"/>
        </w:rPr>
      </w:pPr>
    </w:p>
    <w:p w14:paraId="5067BEE0" w14:textId="3AB8F6EB" w:rsidR="007C0008" w:rsidRPr="004B4239" w:rsidRDefault="002D19BB" w:rsidP="00EB6508">
      <w:pPr>
        <w:jc w:val="both"/>
        <w:rPr>
          <w:rFonts w:ascii="Arial" w:hAnsi="Arial" w:cs="Arial"/>
          <w:b/>
          <w:bCs/>
          <w:sz w:val="28"/>
          <w:szCs w:val="28"/>
        </w:rPr>
      </w:pPr>
      <w:r>
        <w:rPr>
          <w:rFonts w:ascii="Arial" w:hAnsi="Arial" w:cs="Arial"/>
        </w:rPr>
        <w:t xml:space="preserve"> </w:t>
      </w:r>
    </w:p>
    <w:p w14:paraId="3534E490" w14:textId="3F7A868B" w:rsidR="00CE7032" w:rsidRPr="00CE7032" w:rsidRDefault="00CE7032" w:rsidP="00CE7032">
      <w:pPr>
        <w:pStyle w:val="Heading3"/>
        <w:rPr>
          <w:rFonts w:cstheme="minorHAnsi"/>
          <w:highlight w:val="yellow"/>
        </w:rPr>
      </w:pPr>
      <w:r w:rsidRPr="00CE7032">
        <w:rPr>
          <w:rFonts w:cstheme="minorHAnsi"/>
          <w:highlight w:val="yellow"/>
        </w:rPr>
        <w:t>3. Problem Definition</w:t>
      </w:r>
    </w:p>
    <w:p w14:paraId="0295311B" w14:textId="77777777" w:rsidR="0081700A" w:rsidRPr="00B46CE5" w:rsidRDefault="0081700A" w:rsidP="00B46CE5">
      <w:pPr>
        <w:jc w:val="both"/>
        <w:rPr>
          <w:rFonts w:ascii="Arial" w:hAnsi="Arial" w:cs="Arial"/>
        </w:rPr>
      </w:pPr>
      <w:r w:rsidRPr="00B46CE5">
        <w:rPr>
          <w:rFonts w:ascii="Arial" w:hAnsi="Arial" w:cs="Arial"/>
        </w:rPr>
        <w:t>The business operates in a highly competitive environment, as it is relatively new to the market and has limited previous experience in the accommodation sector. The accommodation is located above a pub, which can be noisy on certain nights, potentially affecting the guest experience. In addition, it is located in an area with several competing accommodation options that may offer more amenities for a similar or higher price.</w:t>
      </w:r>
    </w:p>
    <w:p w14:paraId="167606FA" w14:textId="0D0A2654" w:rsidR="0081700A" w:rsidRPr="00E86528" w:rsidRDefault="0081700A" w:rsidP="0081700A">
      <w:pPr>
        <w:pStyle w:val="NormalWeb"/>
        <w:rPr>
          <w:rFonts w:ascii="Arial" w:eastAsiaTheme="minorHAnsi" w:hAnsi="Arial" w:cs="Arial"/>
          <w:kern w:val="2"/>
          <w:lang w:eastAsia="en-US"/>
          <w14:ligatures w14:val="standardContextual"/>
        </w:rPr>
      </w:pPr>
      <w:r w:rsidRPr="00E86528">
        <w:rPr>
          <w:rFonts w:ascii="Arial" w:eastAsiaTheme="minorHAnsi" w:hAnsi="Arial" w:cs="Arial"/>
          <w:kern w:val="2"/>
          <w:lang w:eastAsia="en-US"/>
          <w14:ligatures w14:val="standardContextual"/>
        </w:rPr>
        <w:t xml:space="preserve">The accommodation has relatively small rooms, limited storage space, no wardrobes, no hairdryers in the rooms, </w:t>
      </w:r>
      <w:r w:rsidR="0033637D" w:rsidRPr="0033637D">
        <w:rPr>
          <w:rFonts w:ascii="Arial" w:eastAsiaTheme="minorHAnsi" w:hAnsi="Arial" w:cs="Arial"/>
          <w:kern w:val="2"/>
          <w:lang w:eastAsia="en-US"/>
          <w14:ligatures w14:val="standardContextual"/>
        </w:rPr>
        <w:t>no air-conditioning</w:t>
      </w:r>
      <w:r w:rsidR="0033637D">
        <w:rPr>
          <w:rFonts w:ascii="Arial" w:eastAsiaTheme="minorHAnsi" w:hAnsi="Arial" w:cs="Arial"/>
          <w:kern w:val="2"/>
          <w:lang w:eastAsia="en-US"/>
          <w14:ligatures w14:val="standardContextual"/>
        </w:rPr>
        <w:t xml:space="preserve">, </w:t>
      </w:r>
      <w:r w:rsidRPr="00E86528">
        <w:rPr>
          <w:rFonts w:ascii="Arial" w:eastAsiaTheme="minorHAnsi" w:hAnsi="Arial" w:cs="Arial"/>
          <w:kern w:val="2"/>
          <w:lang w:eastAsia="en-US"/>
          <w14:ligatures w14:val="standardContextual"/>
        </w:rPr>
        <w:t>small bathrooms, only double beds, limited free parking, and no breakfast service</w:t>
      </w:r>
      <w:r w:rsidR="00ED2E13">
        <w:rPr>
          <w:rFonts w:ascii="Arial" w:eastAsiaTheme="minorHAnsi" w:hAnsi="Arial" w:cs="Arial"/>
          <w:kern w:val="2"/>
          <w:lang w:eastAsia="en-US"/>
          <w14:ligatures w14:val="standardContextual"/>
        </w:rPr>
        <w:t xml:space="preserve"> available as the </w:t>
      </w:r>
      <w:r w:rsidR="0064592D">
        <w:rPr>
          <w:rFonts w:ascii="Arial" w:eastAsiaTheme="minorHAnsi" w:hAnsi="Arial" w:cs="Arial"/>
          <w:kern w:val="2"/>
          <w:lang w:eastAsia="en-US"/>
          <w14:ligatures w14:val="standardContextual"/>
        </w:rPr>
        <w:t>pub just can open at 12:00 pm</w:t>
      </w:r>
      <w:r w:rsidRPr="00E86528">
        <w:rPr>
          <w:rFonts w:ascii="Arial" w:eastAsiaTheme="minorHAnsi" w:hAnsi="Arial" w:cs="Arial"/>
          <w:kern w:val="2"/>
          <w:lang w:eastAsia="en-US"/>
          <w14:ligatures w14:val="standardContextual"/>
        </w:rPr>
        <w:t>. These factors may affect its competitiveness and customers booking decisions, particularly when compared with alternative accommodation in the same area.</w:t>
      </w:r>
      <w:r w:rsidR="00417561" w:rsidRPr="00417561">
        <w:rPr>
          <w:rFonts w:asciiTheme="minorHAnsi" w:eastAsiaTheme="minorHAnsi" w:hAnsiTheme="minorHAnsi" w:cstheme="minorBidi"/>
          <w:kern w:val="2"/>
          <w:lang w:eastAsia="en-US"/>
          <w14:ligatures w14:val="standardContextual"/>
        </w:rPr>
        <w:t xml:space="preserve"> </w:t>
      </w:r>
    </w:p>
    <w:p w14:paraId="274BFB83" w14:textId="77777777" w:rsidR="008A0292" w:rsidRPr="008A0292" w:rsidRDefault="00EF6DB2" w:rsidP="008A0292">
      <w:pPr>
        <w:spacing w:after="80" w:line="252" w:lineRule="auto"/>
        <w:rPr>
          <w:sz w:val="32"/>
          <w:highlight w:val="cyan"/>
          <w:lang w:val="en-US"/>
        </w:rPr>
      </w:pPr>
      <w:r w:rsidRPr="00EF6DB2">
        <w:rPr>
          <w:rFonts w:cstheme="minorHAnsi"/>
          <w:b/>
          <w:bCs/>
          <w:highlight w:val="cyan"/>
        </w:rPr>
        <w:t>Analyse customer behaviour, competitor offers, reasons for cancellation, costs and several possible retention approaches before choosing what to implement.</w:t>
      </w:r>
      <w:r w:rsidR="00C47D0C" w:rsidRPr="00C47D0C">
        <w:t xml:space="preserve"> </w:t>
      </w:r>
      <w:r w:rsidR="00C47D0C" w:rsidRPr="00C47D0C">
        <w:rPr>
          <w:rFonts w:cstheme="minorHAnsi"/>
          <w:b/>
          <w:bCs/>
          <w:highlight w:val="cyan"/>
        </w:rPr>
        <w:lastRenderedPageBreak/>
        <w:t xml:space="preserve">Goal: improve customer retention. Strategic thinking: analyse cancellations, viewing patterns, pricing, competitors and content preferences. Strategy: improve content discovery and make targeted content </w:t>
      </w:r>
      <w:r w:rsidR="00C47D0C" w:rsidRPr="007F3409">
        <w:rPr>
          <w:rFonts w:cstheme="minorHAnsi"/>
          <w:b/>
          <w:bCs/>
          <w:highlight w:val="cyan"/>
        </w:rPr>
        <w:t>investments.</w:t>
      </w:r>
      <w:r w:rsidR="00CE314B" w:rsidRPr="007F3409">
        <w:rPr>
          <w:sz w:val="32"/>
          <w:highlight w:val="cyan"/>
        </w:rPr>
        <w:t xml:space="preserve"> </w:t>
      </w:r>
      <w:r w:rsidR="00CE314B" w:rsidRPr="007F3409">
        <w:rPr>
          <w:sz w:val="32"/>
          <w:highlight w:val="cyan"/>
        </w:rPr>
        <w:t xml:space="preserve">Goal: increase repeat customers. </w:t>
      </w:r>
      <w:r w:rsidR="008A0292" w:rsidRPr="008A0292">
        <w:rPr>
          <w:sz w:val="32"/>
          <w:highlight w:val="cyan"/>
          <w:lang w:val="en-US"/>
        </w:rPr>
        <w:t>Concerned with how a business or business unit competes in a particular market. Example: Should it compete mainly through lower cost, differentiated service, convenience or another source of value?</w:t>
      </w:r>
    </w:p>
    <w:p w14:paraId="6F3DC8D0" w14:textId="28FCA423" w:rsidR="00CE314B" w:rsidRDefault="00CE314B" w:rsidP="00CE314B">
      <w:pPr>
        <w:spacing w:after="80" w:line="252" w:lineRule="auto"/>
      </w:pPr>
      <w:r w:rsidRPr="007F3409">
        <w:rPr>
          <w:sz w:val="32"/>
          <w:highlight w:val="cyan"/>
        </w:rPr>
        <w:t>Strategic thinking: compare a loyalty app, price changes, new products and faster service using customer and cost data. Strategy: introduce a digital loyalty programme if the evidence supports it.</w:t>
      </w:r>
      <w:r w:rsidR="007F3409" w:rsidRPr="007F3409">
        <w:rPr>
          <w:sz w:val="32"/>
          <w:highlight w:val="cyan"/>
        </w:rPr>
        <w:t xml:space="preserve"> </w:t>
      </w:r>
      <w:r w:rsidR="007F3409" w:rsidRPr="007F3409">
        <w:rPr>
          <w:sz w:val="32"/>
          <w:highlight w:val="cyan"/>
        </w:rPr>
        <w:t>Strategic thinking considers alternatives and trade-offs before committing resources</w:t>
      </w:r>
      <w:r w:rsidR="007F3409" w:rsidRPr="007F3409">
        <w:rPr>
          <w:sz w:val="32"/>
        </w:rPr>
        <w:t>.</w:t>
      </w:r>
    </w:p>
    <w:p w14:paraId="3D5E5C7D" w14:textId="77777777" w:rsidR="00BE6459" w:rsidRPr="00BE6459" w:rsidRDefault="00BE6459" w:rsidP="00BE6459">
      <w:pPr>
        <w:pStyle w:val="NormalWeb"/>
        <w:rPr>
          <w:rFonts w:cstheme="minorHAnsi"/>
          <w:b/>
          <w:bCs/>
          <w:highlight w:val="cyan"/>
        </w:rPr>
      </w:pPr>
      <w:r w:rsidRPr="00BE6459">
        <w:rPr>
          <w:rFonts w:cstheme="minorHAnsi"/>
          <w:b/>
          <w:bCs/>
          <w:highlight w:val="cyan"/>
        </w:rPr>
        <w:t xml:space="preserve">within   the   tourism   and   hospitality   industry,   focusing   on   understanding   and </w:t>
      </w:r>
    </w:p>
    <w:p w14:paraId="680EFD33" w14:textId="77777777" w:rsidR="00BE6459" w:rsidRPr="00BE6459" w:rsidRDefault="00BE6459" w:rsidP="00BE6459">
      <w:pPr>
        <w:pStyle w:val="NormalWeb"/>
        <w:rPr>
          <w:rFonts w:cstheme="minorHAnsi"/>
          <w:b/>
          <w:bCs/>
          <w:highlight w:val="cyan"/>
        </w:rPr>
      </w:pPr>
      <w:r w:rsidRPr="00BE6459">
        <w:rPr>
          <w:rFonts w:cstheme="minorHAnsi"/>
          <w:b/>
          <w:bCs/>
          <w:highlight w:val="cyan"/>
        </w:rPr>
        <w:t xml:space="preserve">anticipating visitor trends. This aim encompasses developing insights into how vast and complex </w:t>
      </w:r>
    </w:p>
    <w:p w14:paraId="22148CE8" w14:textId="77777777" w:rsidR="00BE6459" w:rsidRPr="00BE6459" w:rsidRDefault="00BE6459" w:rsidP="00BE6459">
      <w:pPr>
        <w:pStyle w:val="NormalWeb"/>
        <w:rPr>
          <w:rFonts w:cstheme="minorHAnsi"/>
          <w:b/>
          <w:bCs/>
          <w:highlight w:val="cyan"/>
        </w:rPr>
      </w:pPr>
      <w:r w:rsidRPr="00BE6459">
        <w:rPr>
          <w:rFonts w:cstheme="minorHAnsi"/>
          <w:b/>
          <w:bCs/>
          <w:highlight w:val="cyan"/>
        </w:rPr>
        <w:t>datasets  can  be  leveraged  to improve  strategic decision</w:t>
      </w:r>
    </w:p>
    <w:p w14:paraId="096E7208" w14:textId="77777777" w:rsidR="00BE6459" w:rsidRPr="00BE6459" w:rsidRDefault="00BE6459" w:rsidP="00BE6459">
      <w:pPr>
        <w:pStyle w:val="NormalWeb"/>
        <w:rPr>
          <w:rFonts w:cstheme="minorHAnsi"/>
          <w:b/>
          <w:bCs/>
          <w:highlight w:val="cyan"/>
        </w:rPr>
      </w:pPr>
      <w:r w:rsidRPr="00BE6459">
        <w:rPr>
          <w:rFonts w:cstheme="minorHAnsi"/>
          <w:b/>
          <w:bCs/>
          <w:highlight w:val="cyan"/>
        </w:rPr>
        <w:t>-</w:t>
      </w:r>
    </w:p>
    <w:p w14:paraId="6D1956E6" w14:textId="77777777" w:rsidR="00BE6459" w:rsidRPr="00BE6459" w:rsidRDefault="00BE6459" w:rsidP="00BE6459">
      <w:pPr>
        <w:pStyle w:val="NormalWeb"/>
        <w:rPr>
          <w:rFonts w:cstheme="minorHAnsi"/>
          <w:b/>
          <w:bCs/>
          <w:highlight w:val="cyan"/>
        </w:rPr>
      </w:pPr>
      <w:r w:rsidRPr="00BE6459">
        <w:rPr>
          <w:rFonts w:cstheme="minorHAnsi"/>
          <w:b/>
          <w:bCs/>
          <w:highlight w:val="cyan"/>
        </w:rPr>
        <w:t xml:space="preserve">making,  optimize  operational  efficiency, </w:t>
      </w:r>
    </w:p>
    <w:p w14:paraId="0027A607" w14:textId="77777777" w:rsidR="00BE6459" w:rsidRPr="00BE6459" w:rsidRDefault="00BE6459" w:rsidP="00BE6459">
      <w:pPr>
        <w:pStyle w:val="NormalWeb"/>
        <w:rPr>
          <w:rFonts w:cstheme="minorHAnsi"/>
          <w:b/>
          <w:bCs/>
          <w:highlight w:val="cyan"/>
        </w:rPr>
      </w:pPr>
      <w:r w:rsidRPr="00BE6459">
        <w:rPr>
          <w:rFonts w:cstheme="minorHAnsi"/>
          <w:b/>
          <w:bCs/>
          <w:highlight w:val="cyan"/>
        </w:rPr>
        <w:t>and  deliver  tailored  consumer  experiences.</w:t>
      </w:r>
    </w:p>
    <w:p w14:paraId="72443726" w14:textId="77777777" w:rsidR="00BE6459" w:rsidRDefault="00EF6DB2" w:rsidP="0095205F">
      <w:pPr>
        <w:pStyle w:val="NormalWeb"/>
        <w:rPr>
          <w:rFonts w:ascii="Arial" w:hAnsi="Arial" w:cs="Arial"/>
          <w:sz w:val="22"/>
          <w:szCs w:val="22"/>
          <w:lang w:eastAsia="en-IE"/>
        </w:rPr>
      </w:pPr>
      <w:r w:rsidRPr="00C47D0C">
        <w:rPr>
          <w:rFonts w:asciiTheme="minorHAnsi" w:hAnsiTheme="minorHAnsi" w:cstheme="minorHAnsi"/>
          <w:b/>
          <w:bCs/>
          <w:highlight w:val="cyan"/>
        </w:rPr>
        <w:t>”</w:t>
      </w:r>
      <w:r w:rsidR="0095205F" w:rsidRPr="0095205F">
        <w:rPr>
          <w:rFonts w:ascii="Arial" w:hAnsi="Arial" w:cs="Arial"/>
          <w:sz w:val="22"/>
          <w:szCs w:val="22"/>
          <w:lang w:eastAsia="en-IE"/>
        </w:rPr>
        <w:t xml:space="preserve"> </w:t>
      </w:r>
    </w:p>
    <w:p w14:paraId="33F0F84B" w14:textId="7A60E528" w:rsidR="0095205F" w:rsidRPr="0095205F" w:rsidRDefault="0095205F" w:rsidP="0095205F">
      <w:pPr>
        <w:pStyle w:val="NormalWeb"/>
        <w:rPr>
          <w:rFonts w:cstheme="minorHAnsi"/>
          <w:b/>
          <w:bCs/>
          <w:highlight w:val="cyan"/>
        </w:rPr>
      </w:pPr>
      <w:r w:rsidRPr="0095205F">
        <w:rPr>
          <w:rFonts w:cstheme="minorHAnsi"/>
          <w:b/>
          <w:bCs/>
          <w:highlight w:val="cyan"/>
        </w:rPr>
        <w:t xml:space="preserve">identifies   patterns   and   relationships   influencing   room   preferences   and </w:t>
      </w:r>
    </w:p>
    <w:p w14:paraId="3E7220B3" w14:textId="77777777" w:rsidR="0095205F" w:rsidRPr="0095205F" w:rsidRDefault="0095205F" w:rsidP="0095205F">
      <w:pPr>
        <w:pStyle w:val="NormalWeb"/>
        <w:rPr>
          <w:rFonts w:cstheme="minorHAnsi"/>
          <w:b/>
          <w:bCs/>
          <w:highlight w:val="cyan"/>
        </w:rPr>
      </w:pPr>
      <w:r w:rsidRPr="0095205F">
        <w:rPr>
          <w:rFonts w:cstheme="minorHAnsi"/>
          <w:b/>
          <w:bCs/>
          <w:highlight w:val="cyan"/>
        </w:rPr>
        <w:t>occupancy  trends  by  incorporating  diverse  features  such  as  guest  metadata,</w:t>
      </w:r>
    </w:p>
    <w:p w14:paraId="66A3A730" w14:textId="77777777" w:rsidR="00024675" w:rsidRPr="00024675" w:rsidRDefault="0095205F" w:rsidP="00024675">
      <w:pPr>
        <w:pStyle w:val="NormalWeb"/>
        <w:rPr>
          <w:rFonts w:cstheme="minorHAnsi"/>
          <w:b/>
          <w:bCs/>
          <w:highlight w:val="cyan"/>
        </w:rPr>
      </w:pPr>
      <w:r w:rsidRPr="0095205F">
        <w:rPr>
          <w:rFonts w:cstheme="minorHAnsi"/>
          <w:b/>
          <w:bCs/>
          <w:highlight w:val="cyan"/>
        </w:rPr>
        <w:t xml:space="preserve">room  ratings,  and </w:t>
      </w:r>
      <w:r w:rsidR="00024675" w:rsidRPr="00024675">
        <w:rPr>
          <w:rFonts w:cstheme="minorHAnsi"/>
          <w:b/>
          <w:bCs/>
          <w:highlight w:val="cyan"/>
        </w:rPr>
        <w:t xml:space="preserve">’s high predictive accuracy also supports segmentation </w:t>
      </w:r>
    </w:p>
    <w:p w14:paraId="2F51C4E4" w14:textId="77777777" w:rsidR="00024675" w:rsidRPr="00024675" w:rsidRDefault="00024675" w:rsidP="00024675">
      <w:pPr>
        <w:pStyle w:val="NormalWeb"/>
        <w:rPr>
          <w:rFonts w:cstheme="minorHAnsi"/>
          <w:b/>
          <w:bCs/>
          <w:highlight w:val="cyan"/>
        </w:rPr>
      </w:pPr>
      <w:r w:rsidRPr="00024675">
        <w:rPr>
          <w:rFonts w:cstheme="minorHAnsi"/>
          <w:b/>
          <w:bCs/>
          <w:highlight w:val="cyan"/>
        </w:rPr>
        <w:t xml:space="preserve">analysis, enabling hotels to tailor services to specific customer groups, such as business </w:t>
      </w:r>
    </w:p>
    <w:p w14:paraId="74725494" w14:textId="49D07DC5" w:rsidR="00024675" w:rsidRPr="00024675" w:rsidRDefault="00024675" w:rsidP="00024675">
      <w:pPr>
        <w:pStyle w:val="NormalWeb"/>
        <w:rPr>
          <w:rFonts w:cstheme="minorHAnsi"/>
          <w:b/>
          <w:bCs/>
          <w:highlight w:val="cyan"/>
        </w:rPr>
      </w:pPr>
      <w:r w:rsidRPr="00024675">
        <w:rPr>
          <w:rFonts w:cstheme="minorHAnsi"/>
          <w:b/>
          <w:bCs/>
          <w:highlight w:val="cyan"/>
        </w:rPr>
        <w:t>travellers</w:t>
      </w:r>
      <w:r w:rsidRPr="00024675">
        <w:rPr>
          <w:rFonts w:ascii="Arial" w:hAnsi="Arial" w:cs="Arial"/>
          <w:sz w:val="22"/>
          <w:szCs w:val="22"/>
          <w:lang w:eastAsia="en-IE"/>
        </w:rPr>
        <w:t xml:space="preserve"> </w:t>
      </w:r>
      <w:r w:rsidRPr="00024675">
        <w:rPr>
          <w:rFonts w:cstheme="minorHAnsi"/>
          <w:b/>
          <w:bCs/>
          <w:highlight w:val="cyan"/>
        </w:rPr>
        <w:t xml:space="preserve">tool  for  enhancing  </w:t>
      </w:r>
      <w:proofErr w:type="spellStart"/>
      <w:r w:rsidRPr="00024675">
        <w:rPr>
          <w:rFonts w:cstheme="minorHAnsi"/>
          <w:b/>
          <w:bCs/>
          <w:highlight w:val="cyan"/>
        </w:rPr>
        <w:t>oper</w:t>
      </w:r>
      <w:proofErr w:type="spellEnd"/>
    </w:p>
    <w:p w14:paraId="6123B650" w14:textId="77777777" w:rsidR="00024675" w:rsidRPr="00024675" w:rsidRDefault="00024675" w:rsidP="00024675">
      <w:pPr>
        <w:pStyle w:val="NormalWeb"/>
        <w:rPr>
          <w:rFonts w:cstheme="minorHAnsi"/>
          <w:b/>
          <w:bCs/>
          <w:highlight w:val="cyan"/>
        </w:rPr>
      </w:pPr>
      <w:proofErr w:type="spellStart"/>
      <w:r w:rsidRPr="00024675">
        <w:rPr>
          <w:rFonts w:cstheme="minorHAnsi"/>
          <w:b/>
          <w:bCs/>
          <w:highlight w:val="cyan"/>
        </w:rPr>
        <w:t>ational</w:t>
      </w:r>
      <w:proofErr w:type="spellEnd"/>
      <w:r w:rsidRPr="00024675">
        <w:rPr>
          <w:rFonts w:cstheme="minorHAnsi"/>
          <w:b/>
          <w:bCs/>
          <w:highlight w:val="cyan"/>
        </w:rPr>
        <w:t xml:space="preserve"> </w:t>
      </w:r>
    </w:p>
    <w:p w14:paraId="32160157" w14:textId="77777777" w:rsidR="00024675" w:rsidRPr="00024675" w:rsidRDefault="00024675" w:rsidP="00024675">
      <w:pPr>
        <w:pStyle w:val="NormalWeb"/>
        <w:rPr>
          <w:rFonts w:cstheme="minorHAnsi"/>
          <w:b/>
          <w:bCs/>
          <w:highlight w:val="cyan"/>
        </w:rPr>
      </w:pPr>
      <w:r w:rsidRPr="00024675">
        <w:rPr>
          <w:rFonts w:cstheme="minorHAnsi"/>
          <w:b/>
          <w:bCs/>
          <w:highlight w:val="cyan"/>
        </w:rPr>
        <w:t xml:space="preserve">efficiency,  maximizing  revenue,  and  improving  customer  satisfaction  within  the  competitive </w:t>
      </w:r>
    </w:p>
    <w:p w14:paraId="113E3E20" w14:textId="77777777" w:rsidR="00024675" w:rsidRPr="00024675" w:rsidRDefault="00024675" w:rsidP="00024675">
      <w:pPr>
        <w:pStyle w:val="NormalWeb"/>
        <w:rPr>
          <w:rFonts w:cstheme="minorHAnsi"/>
          <w:b/>
          <w:bCs/>
          <w:highlight w:val="cyan"/>
        </w:rPr>
      </w:pPr>
      <w:r w:rsidRPr="00024675">
        <w:rPr>
          <w:rFonts w:cstheme="minorHAnsi"/>
          <w:b/>
          <w:bCs/>
          <w:highlight w:val="cyan"/>
        </w:rPr>
        <w:t>hospitality sector.</w:t>
      </w:r>
    </w:p>
    <w:p w14:paraId="6EFB1A3E" w14:textId="1BE20B19" w:rsidR="00024675" w:rsidRPr="00024675" w:rsidRDefault="00024675" w:rsidP="00024675">
      <w:pPr>
        <w:pStyle w:val="NormalWeb"/>
        <w:rPr>
          <w:rFonts w:cstheme="minorHAnsi"/>
          <w:b/>
          <w:bCs/>
          <w:highlight w:val="cyan"/>
        </w:rPr>
      </w:pPr>
    </w:p>
    <w:p w14:paraId="322ABE4D" w14:textId="77777777" w:rsidR="00024675" w:rsidRPr="00024675" w:rsidRDefault="00024675" w:rsidP="00024675">
      <w:pPr>
        <w:pStyle w:val="NormalWeb"/>
        <w:rPr>
          <w:rFonts w:cstheme="minorHAnsi"/>
          <w:b/>
          <w:bCs/>
          <w:highlight w:val="cyan"/>
        </w:rPr>
      </w:pPr>
      <w:r w:rsidRPr="00024675">
        <w:rPr>
          <w:rFonts w:cstheme="minorHAnsi"/>
          <w:b/>
          <w:bCs/>
          <w:highlight w:val="cyan"/>
        </w:rPr>
        <w:t xml:space="preserve">, </w:t>
      </w:r>
    </w:p>
    <w:p w14:paraId="2CD35A87" w14:textId="77777777" w:rsidR="00024675" w:rsidRPr="00024675" w:rsidRDefault="00024675" w:rsidP="00024675">
      <w:pPr>
        <w:pStyle w:val="NormalWeb"/>
        <w:rPr>
          <w:rFonts w:cstheme="minorHAnsi"/>
          <w:b/>
          <w:bCs/>
          <w:highlight w:val="cyan"/>
        </w:rPr>
      </w:pPr>
      <w:r w:rsidRPr="00024675">
        <w:rPr>
          <w:rFonts w:cstheme="minorHAnsi"/>
          <w:b/>
          <w:bCs/>
          <w:highlight w:val="cyan"/>
        </w:rPr>
        <w:t>families,  or  intern</w:t>
      </w:r>
    </w:p>
    <w:p w14:paraId="4344BC9E" w14:textId="77777777" w:rsidR="00024675" w:rsidRPr="00024675" w:rsidRDefault="00024675" w:rsidP="00024675">
      <w:pPr>
        <w:pStyle w:val="NormalWeb"/>
        <w:rPr>
          <w:rFonts w:cstheme="minorHAnsi"/>
          <w:b/>
          <w:bCs/>
          <w:highlight w:val="cyan"/>
        </w:rPr>
      </w:pPr>
      <w:proofErr w:type="spellStart"/>
      <w:r w:rsidRPr="00024675">
        <w:rPr>
          <w:rFonts w:cstheme="minorHAnsi"/>
          <w:b/>
          <w:bCs/>
          <w:highlight w:val="cyan"/>
        </w:rPr>
        <w:t>ational</w:t>
      </w:r>
      <w:proofErr w:type="spellEnd"/>
      <w:r w:rsidRPr="00024675">
        <w:rPr>
          <w:rFonts w:cstheme="minorHAnsi"/>
          <w:b/>
          <w:bCs/>
          <w:highlight w:val="cyan"/>
        </w:rPr>
        <w:t xml:space="preserve"> guests</w:t>
      </w:r>
    </w:p>
    <w:p w14:paraId="3B5D497F" w14:textId="3F04CF7E" w:rsidR="0095205F" w:rsidRPr="0095205F" w:rsidRDefault="0095205F" w:rsidP="0095205F">
      <w:pPr>
        <w:pStyle w:val="NormalWeb"/>
        <w:rPr>
          <w:rFonts w:cstheme="minorHAnsi"/>
          <w:b/>
          <w:bCs/>
          <w:highlight w:val="cyan"/>
        </w:rPr>
      </w:pPr>
    </w:p>
    <w:p w14:paraId="71C86D2E" w14:textId="4F003391" w:rsidR="004F76B9" w:rsidRPr="004F76B9" w:rsidRDefault="0095205F" w:rsidP="004F76B9">
      <w:pPr>
        <w:pStyle w:val="NormalWeb"/>
        <w:rPr>
          <w:rFonts w:cstheme="minorHAnsi"/>
          <w:b/>
          <w:bCs/>
          <w:highlight w:val="cyan"/>
        </w:rPr>
      </w:pPr>
      <w:r w:rsidRPr="0095205F">
        <w:rPr>
          <w:rFonts w:cstheme="minorHAnsi"/>
          <w:b/>
          <w:bCs/>
          <w:highlight w:val="cyan"/>
        </w:rPr>
        <w:t>review  sentiments</w:t>
      </w:r>
      <w:r w:rsidR="004F76B9" w:rsidRPr="004F76B9">
        <w:rPr>
          <w:rFonts w:ascii="Arial" w:hAnsi="Arial" w:cs="Arial"/>
          <w:sz w:val="22"/>
          <w:szCs w:val="22"/>
          <w:lang w:eastAsia="en-IE"/>
        </w:rPr>
        <w:t xml:space="preserve"> </w:t>
      </w:r>
      <w:r w:rsidR="004F76B9" w:rsidRPr="004F76B9">
        <w:rPr>
          <w:rFonts w:cstheme="minorHAnsi"/>
          <w:b/>
          <w:bCs/>
          <w:highlight w:val="cyan"/>
        </w:rPr>
        <w:t xml:space="preserve">his analysis highlights the model’s </w:t>
      </w:r>
    </w:p>
    <w:p w14:paraId="6DC689CD" w14:textId="51DE295C" w:rsidR="00F037EC" w:rsidRPr="00F037EC" w:rsidRDefault="004F76B9" w:rsidP="00F037EC">
      <w:pPr>
        <w:pStyle w:val="NormalWeb"/>
        <w:rPr>
          <w:rFonts w:cstheme="minorHAnsi"/>
          <w:b/>
          <w:bCs/>
          <w:highlight w:val="cyan"/>
        </w:rPr>
      </w:pPr>
      <w:r w:rsidRPr="004F76B9">
        <w:rPr>
          <w:rFonts w:cstheme="minorHAnsi"/>
          <w:b/>
          <w:bCs/>
          <w:highlight w:val="cyan"/>
        </w:rPr>
        <w:t>potential  to  enable  strategic  decision</w:t>
      </w:r>
      <w:r w:rsidR="00F037EC" w:rsidRPr="00F037EC">
        <w:rPr>
          <w:rFonts w:ascii="Arial" w:hAnsi="Arial" w:cs="Arial"/>
          <w:sz w:val="22"/>
          <w:szCs w:val="22"/>
          <w:lang w:eastAsia="en-IE"/>
        </w:rPr>
        <w:t xml:space="preserve"> </w:t>
      </w:r>
      <w:r w:rsidR="00F037EC" w:rsidRPr="00F037EC">
        <w:rPr>
          <w:rFonts w:cstheme="minorHAnsi"/>
          <w:b/>
          <w:bCs/>
          <w:highlight w:val="cyan"/>
        </w:rPr>
        <w:t xml:space="preserve">an  predict  trends  in </w:t>
      </w:r>
    </w:p>
    <w:p w14:paraId="74A168C4" w14:textId="77777777" w:rsidR="00F037EC" w:rsidRPr="00F037EC" w:rsidRDefault="00F037EC" w:rsidP="00F037EC">
      <w:pPr>
        <w:pStyle w:val="NormalWeb"/>
        <w:rPr>
          <w:rFonts w:cstheme="minorHAnsi"/>
          <w:b/>
          <w:bCs/>
          <w:highlight w:val="cyan"/>
        </w:rPr>
      </w:pPr>
      <w:r w:rsidRPr="00F037EC">
        <w:rPr>
          <w:rFonts w:cstheme="minorHAnsi"/>
          <w:b/>
          <w:bCs/>
          <w:highlight w:val="cyan"/>
        </w:rPr>
        <w:t xml:space="preserve">room  demand,  helping  hotels  anticipate  occupancy  rates,  seasonal  variations,  and  customer </w:t>
      </w:r>
    </w:p>
    <w:p w14:paraId="6F3D2B99" w14:textId="77777777" w:rsidR="00F037EC" w:rsidRPr="00F037EC" w:rsidRDefault="00F037EC" w:rsidP="00F037EC">
      <w:pPr>
        <w:pStyle w:val="NormalWeb"/>
        <w:rPr>
          <w:rFonts w:cstheme="minorHAnsi"/>
          <w:b/>
          <w:bCs/>
          <w:highlight w:val="cyan"/>
        </w:rPr>
      </w:pPr>
      <w:r w:rsidRPr="00F037EC">
        <w:rPr>
          <w:rFonts w:cstheme="minorHAnsi"/>
          <w:b/>
          <w:bCs/>
          <w:highlight w:val="cyan"/>
        </w:rPr>
        <w:t>preferences</w:t>
      </w:r>
    </w:p>
    <w:p w14:paraId="31117359" w14:textId="18BE8B4A" w:rsidR="004F76B9" w:rsidRPr="004F76B9" w:rsidRDefault="004F76B9" w:rsidP="004F76B9">
      <w:pPr>
        <w:pStyle w:val="NormalWeb"/>
        <w:rPr>
          <w:rFonts w:cstheme="minorHAnsi"/>
          <w:b/>
          <w:bCs/>
          <w:highlight w:val="cyan"/>
        </w:rPr>
      </w:pPr>
    </w:p>
    <w:p w14:paraId="7BA0156F" w14:textId="197395FD" w:rsidR="0098308D" w:rsidRPr="0098308D" w:rsidRDefault="004F76B9" w:rsidP="0098308D">
      <w:pPr>
        <w:pStyle w:val="NormalWeb"/>
        <w:rPr>
          <w:rFonts w:cstheme="minorHAnsi"/>
          <w:b/>
          <w:bCs/>
          <w:highlight w:val="cyan"/>
        </w:rPr>
      </w:pPr>
      <w:r w:rsidRPr="004F76B9">
        <w:rPr>
          <w:rFonts w:cstheme="minorHAnsi"/>
          <w:b/>
          <w:bCs/>
          <w:highlight w:val="cyan"/>
        </w:rPr>
        <w:t>-</w:t>
      </w:r>
      <w:r w:rsidR="0065565A" w:rsidRPr="0065565A">
        <w:rPr>
          <w:rFonts w:eastAsiaTheme="minorEastAsia" w:hAnsi="Gill Sans MT"/>
          <w:color w:val="262626" w:themeColor="text1" w:themeTint="D9"/>
          <w:kern w:val="24"/>
          <w:sz w:val="52"/>
          <w:szCs w:val="52"/>
          <w:lang w:eastAsia="en-IE"/>
        </w:rPr>
        <w:t xml:space="preserve"> </w:t>
      </w:r>
      <w:r w:rsidR="0065565A" w:rsidRPr="0065565A">
        <w:rPr>
          <w:rFonts w:cstheme="minorHAnsi"/>
          <w:b/>
          <w:bCs/>
          <w:highlight w:val="cyan"/>
        </w:rPr>
        <w:t>Using predictive models, we can estimate how many customers will come and what they will order using historical sales, time, day, weather, and events. This reduces waste and improves profit.</w:t>
      </w:r>
      <w:r w:rsidR="0098308D" w:rsidRPr="0098308D">
        <w:rPr>
          <w:rFonts w:eastAsiaTheme="minorEastAsia" w:hAnsi="Gill Sans MT"/>
          <w:color w:val="262626" w:themeColor="text1" w:themeTint="D9"/>
          <w:kern w:val="24"/>
          <w:sz w:val="44"/>
          <w:szCs w:val="44"/>
          <w:lang w:eastAsia="en-IE"/>
        </w:rPr>
        <w:t xml:space="preserve"> </w:t>
      </w:r>
      <w:r w:rsidR="0098308D" w:rsidRPr="0098308D">
        <w:rPr>
          <w:rFonts w:cstheme="minorHAnsi"/>
          <w:b/>
          <w:bCs/>
          <w:highlight w:val="cyan"/>
        </w:rPr>
        <w:t>Using predictive models, demand can be forecast using sales history, seasonal trends, promotions, and delivery schedules.</w:t>
      </w:r>
    </w:p>
    <w:p w14:paraId="1B1F1515" w14:textId="77777777" w:rsidR="0098308D" w:rsidRPr="0098308D" w:rsidRDefault="0098308D" w:rsidP="0098308D">
      <w:pPr>
        <w:pStyle w:val="NormalWeb"/>
        <w:numPr>
          <w:ilvl w:val="0"/>
          <w:numId w:val="2"/>
        </w:numPr>
        <w:rPr>
          <w:rFonts w:cstheme="minorHAnsi"/>
          <w:b/>
          <w:bCs/>
          <w:highlight w:val="cyan"/>
        </w:rPr>
      </w:pPr>
      <w:r w:rsidRPr="0098308D">
        <w:rPr>
          <w:rFonts w:cstheme="minorHAnsi"/>
          <w:b/>
          <w:bCs/>
          <w:highlight w:val="cyan"/>
        </w:rPr>
        <w:t>Predictive models can identify high demand areas using past delivery data, time, weather, and events.</w:t>
      </w:r>
    </w:p>
    <w:p w14:paraId="630785BF" w14:textId="77777777" w:rsidR="00EF3978" w:rsidRPr="00EF3978" w:rsidRDefault="00EF3978" w:rsidP="00EF3978">
      <w:pPr>
        <w:pStyle w:val="NormalWeb"/>
        <w:numPr>
          <w:ilvl w:val="0"/>
          <w:numId w:val="2"/>
        </w:numPr>
        <w:rPr>
          <w:rFonts w:cstheme="minorHAnsi"/>
          <w:b/>
          <w:bCs/>
          <w:highlight w:val="cyan"/>
        </w:rPr>
      </w:pPr>
      <w:r w:rsidRPr="00EF3978">
        <w:rPr>
          <w:rFonts w:cstheme="minorHAnsi"/>
          <w:b/>
          <w:bCs/>
          <w:highlight w:val="cyan"/>
        </w:rPr>
        <w:t>Predictive models can identify customers likely to become unhappy using call logs, complaint history, and response data.</w:t>
      </w:r>
    </w:p>
    <w:p w14:paraId="4FF126C8" w14:textId="77777777" w:rsidR="00EF3978" w:rsidRPr="00EF3978" w:rsidRDefault="00EF3978" w:rsidP="00EF3978">
      <w:pPr>
        <w:pStyle w:val="NormalWeb"/>
        <w:numPr>
          <w:ilvl w:val="0"/>
          <w:numId w:val="2"/>
        </w:numPr>
        <w:rPr>
          <w:rFonts w:cstheme="minorHAnsi"/>
          <w:b/>
          <w:bCs/>
          <w:highlight w:val="cyan"/>
        </w:rPr>
      </w:pPr>
      <w:r w:rsidRPr="00EF3978">
        <w:rPr>
          <w:rFonts w:cstheme="minorHAnsi"/>
          <w:b/>
          <w:bCs/>
          <w:highlight w:val="cyan"/>
        </w:rPr>
        <w:t>Predictive models can forecast bookings using historical data, seasonality, pricing, and events.</w:t>
      </w:r>
    </w:p>
    <w:p w14:paraId="6DD1384A" w14:textId="47633A3C" w:rsidR="0065565A" w:rsidRPr="0065565A" w:rsidRDefault="0065565A" w:rsidP="0065565A">
      <w:pPr>
        <w:pStyle w:val="NormalWeb"/>
        <w:rPr>
          <w:rFonts w:cstheme="minorHAnsi"/>
          <w:b/>
          <w:bCs/>
          <w:highlight w:val="cyan"/>
        </w:rPr>
      </w:pPr>
    </w:p>
    <w:p w14:paraId="0D5998C3" w14:textId="0E695AA2" w:rsidR="004F76B9" w:rsidRPr="004F76B9" w:rsidRDefault="004F76B9" w:rsidP="004F76B9">
      <w:pPr>
        <w:pStyle w:val="NormalWeb"/>
        <w:rPr>
          <w:rFonts w:cstheme="minorHAnsi"/>
          <w:b/>
          <w:bCs/>
          <w:highlight w:val="cyan"/>
        </w:rPr>
      </w:pPr>
      <w:r w:rsidRPr="004F76B9">
        <w:rPr>
          <w:rFonts w:cstheme="minorHAnsi"/>
          <w:b/>
          <w:bCs/>
          <w:highlight w:val="cyan"/>
        </w:rPr>
        <w:t xml:space="preserve">making  in  resource  allocation,  pricing  strategies,  and </w:t>
      </w:r>
    </w:p>
    <w:p w14:paraId="37B05712" w14:textId="2F38F35B" w:rsidR="00FF7E24" w:rsidRPr="00FF7E24" w:rsidRDefault="004F76B9" w:rsidP="00FF7E24">
      <w:pPr>
        <w:pStyle w:val="NormalWeb"/>
        <w:rPr>
          <w:rFonts w:cstheme="minorHAnsi"/>
          <w:b/>
          <w:bCs/>
          <w:highlight w:val="cyan"/>
        </w:rPr>
      </w:pPr>
      <w:r w:rsidRPr="004F76B9">
        <w:rPr>
          <w:rFonts w:cstheme="minorHAnsi"/>
          <w:b/>
          <w:bCs/>
          <w:highlight w:val="cyan"/>
        </w:rPr>
        <w:t>personalized  marketing</w:t>
      </w:r>
      <w:r w:rsidR="00FF7E24" w:rsidRPr="00FF7E24">
        <w:rPr>
          <w:rFonts w:ascii="Arial" w:hAnsi="Arial" w:cs="Arial"/>
          <w:sz w:val="22"/>
          <w:szCs w:val="22"/>
          <w:lang w:eastAsia="en-IE"/>
        </w:rPr>
        <w:t xml:space="preserve"> </w:t>
      </w:r>
      <w:r w:rsidR="00FF7E24" w:rsidRPr="00FF7E24">
        <w:rPr>
          <w:rFonts w:cstheme="minorHAnsi"/>
          <w:b/>
          <w:bCs/>
          <w:highlight w:val="cyan"/>
        </w:rPr>
        <w:t>,  positioning  it  as  an  asset  for  enhancing  operational  efficiency  and</w:t>
      </w:r>
    </w:p>
    <w:p w14:paraId="030913FA" w14:textId="77777777" w:rsidR="00FF7E24" w:rsidRPr="00FF7E24" w:rsidRDefault="00FF7E24" w:rsidP="00FF7E24">
      <w:pPr>
        <w:pStyle w:val="NormalWeb"/>
        <w:rPr>
          <w:rFonts w:cstheme="minorHAnsi"/>
          <w:b/>
          <w:bCs/>
          <w:highlight w:val="cyan"/>
        </w:rPr>
      </w:pPr>
      <w:r w:rsidRPr="00FF7E24">
        <w:rPr>
          <w:rFonts w:cstheme="minorHAnsi"/>
          <w:b/>
          <w:bCs/>
          <w:highlight w:val="cyan"/>
        </w:rPr>
        <w:t>customer satisfaction.</w:t>
      </w:r>
    </w:p>
    <w:p w14:paraId="4146285D" w14:textId="0E500769" w:rsidR="004F76B9" w:rsidRPr="004F76B9" w:rsidRDefault="004F76B9" w:rsidP="004F76B9">
      <w:pPr>
        <w:pStyle w:val="NormalWeb"/>
        <w:rPr>
          <w:rFonts w:cstheme="minorHAnsi"/>
          <w:b/>
          <w:bCs/>
          <w:highlight w:val="cyan"/>
        </w:rPr>
      </w:pPr>
    </w:p>
    <w:p w14:paraId="04D95825" w14:textId="3B87421D" w:rsidR="0095205F" w:rsidRPr="0095205F" w:rsidRDefault="0095205F" w:rsidP="0095205F">
      <w:pPr>
        <w:pStyle w:val="NormalWeb"/>
        <w:rPr>
          <w:rFonts w:cstheme="minorHAnsi"/>
          <w:b/>
          <w:bCs/>
          <w:highlight w:val="cyan"/>
        </w:rPr>
      </w:pPr>
    </w:p>
    <w:p w14:paraId="29A6C617" w14:textId="2117301A" w:rsidR="0081700A" w:rsidRPr="00EF6DB2" w:rsidRDefault="0081700A" w:rsidP="00CE7032">
      <w:pPr>
        <w:pStyle w:val="NormalWeb"/>
        <w:rPr>
          <w:rFonts w:asciiTheme="minorHAnsi" w:hAnsiTheme="minorHAnsi" w:cstheme="minorHAnsi"/>
          <w:b/>
          <w:bCs/>
          <w:highlight w:val="cyan"/>
        </w:rPr>
      </w:pPr>
    </w:p>
    <w:p w14:paraId="693C43C6" w14:textId="77777777" w:rsidR="0081700A" w:rsidRDefault="0081700A" w:rsidP="00CE7032">
      <w:pPr>
        <w:pStyle w:val="NormalWeb"/>
        <w:rPr>
          <w:rFonts w:asciiTheme="minorHAnsi" w:hAnsiTheme="minorHAnsi" w:cstheme="minorHAnsi"/>
          <w:highlight w:val="yellow"/>
        </w:rPr>
      </w:pPr>
    </w:p>
    <w:p w14:paraId="07E9AB07" w14:textId="77777777" w:rsidR="00DC56D3" w:rsidRDefault="00DC56D3" w:rsidP="00CE7032">
      <w:pPr>
        <w:pStyle w:val="NormalWeb"/>
        <w:rPr>
          <w:rFonts w:asciiTheme="minorHAnsi" w:hAnsiTheme="minorHAnsi" w:cstheme="minorHAnsi"/>
          <w:highlight w:val="yellow"/>
        </w:rPr>
      </w:pPr>
    </w:p>
    <w:p w14:paraId="4931472C" w14:textId="1991C2C4"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 xml:space="preserve">Clearly define the business problem or challenge you intend to address. Explain its impact and </w:t>
      </w:r>
      <w:r w:rsidRPr="002703E1">
        <w:rPr>
          <w:rFonts w:asciiTheme="minorHAnsi" w:hAnsiTheme="minorHAnsi" w:cstheme="minorHAnsi"/>
          <w:color w:val="EE0000"/>
          <w:highlight w:val="yellow"/>
        </w:rPr>
        <w:t>how data analytics and predictive modelling can contribute towards addressing the problem</w:t>
      </w:r>
      <w:r w:rsidRPr="00CE7032">
        <w:rPr>
          <w:rFonts w:asciiTheme="minorHAnsi" w:hAnsiTheme="minorHAnsi" w:cstheme="minorHAnsi"/>
          <w:highlight w:val="yellow"/>
        </w:rPr>
        <w:t>.</w:t>
      </w:r>
    </w:p>
    <w:p w14:paraId="02843B2E" w14:textId="77777777" w:rsidR="00CE7032" w:rsidRPr="00CE7032" w:rsidRDefault="00CE7032" w:rsidP="00CE7032">
      <w:pPr>
        <w:pStyle w:val="Heading3"/>
        <w:rPr>
          <w:rFonts w:cstheme="minorHAnsi"/>
          <w:highlight w:val="yellow"/>
        </w:rPr>
      </w:pPr>
      <w:r w:rsidRPr="00CE7032">
        <w:rPr>
          <w:rFonts w:cstheme="minorHAnsi"/>
          <w:highlight w:val="yellow"/>
        </w:rPr>
        <w:t>4. Aim and Objectives</w:t>
      </w:r>
    </w:p>
    <w:p w14:paraId="02B59ED8" w14:textId="639441BE" w:rsidR="00FD48CF" w:rsidRDefault="00BF7C00" w:rsidP="00CE7032">
      <w:pPr>
        <w:pStyle w:val="NormalWeb"/>
        <w:rPr>
          <w:rFonts w:ascii="Arial" w:hAnsi="Arial" w:cs="Arial"/>
        </w:rPr>
      </w:pPr>
      <w:r w:rsidRPr="00BF7C00">
        <w:rPr>
          <w:rFonts w:ascii="Arial" w:hAnsi="Arial" w:cs="Arial"/>
        </w:rPr>
        <w:t xml:space="preserve">The </w:t>
      </w:r>
      <w:r w:rsidR="00EF7730">
        <w:rPr>
          <w:rFonts w:ascii="Arial" w:hAnsi="Arial" w:cs="Arial"/>
        </w:rPr>
        <w:t xml:space="preserve">main </w:t>
      </w:r>
      <w:r w:rsidRPr="00BF7C00">
        <w:rPr>
          <w:rFonts w:ascii="Arial" w:hAnsi="Arial" w:cs="Arial"/>
        </w:rPr>
        <w:t xml:space="preserve">aim of </w:t>
      </w:r>
      <w:r>
        <w:rPr>
          <w:rFonts w:ascii="Arial" w:hAnsi="Arial" w:cs="Arial"/>
        </w:rPr>
        <w:t>this</w:t>
      </w:r>
      <w:r w:rsidRPr="00BF7C00">
        <w:rPr>
          <w:rFonts w:ascii="Arial" w:hAnsi="Arial" w:cs="Arial"/>
        </w:rPr>
        <w:t xml:space="preserve"> project </w:t>
      </w:r>
      <w:r w:rsidR="001D3647">
        <w:rPr>
          <w:rFonts w:ascii="Arial" w:hAnsi="Arial" w:cs="Arial"/>
        </w:rPr>
        <w:t xml:space="preserve">is to </w:t>
      </w:r>
      <w:r w:rsidRPr="00BF7C00">
        <w:rPr>
          <w:rFonts w:ascii="Arial" w:hAnsi="Arial" w:cs="Arial"/>
        </w:rPr>
        <w:t xml:space="preserve">predict whether </w:t>
      </w:r>
      <w:r w:rsidR="00EF7730">
        <w:rPr>
          <w:rFonts w:ascii="Arial" w:hAnsi="Arial" w:cs="Arial"/>
        </w:rPr>
        <w:t>the small hotel</w:t>
      </w:r>
      <w:r w:rsidRPr="00BF7C00">
        <w:rPr>
          <w:rFonts w:ascii="Arial" w:hAnsi="Arial" w:cs="Arial"/>
        </w:rPr>
        <w:t>, will reach full occupancy during the summer season.</w:t>
      </w:r>
      <w:r w:rsidR="000019A9">
        <w:rPr>
          <w:rFonts w:ascii="Arial" w:hAnsi="Arial" w:cs="Arial"/>
        </w:rPr>
        <w:t xml:space="preserve"> Although, for that happen we have some </w:t>
      </w:r>
      <w:r w:rsidR="00C21996">
        <w:rPr>
          <w:rFonts w:ascii="Arial" w:hAnsi="Arial" w:cs="Arial"/>
        </w:rPr>
        <w:t>objectives</w:t>
      </w:r>
      <w:r w:rsidR="000019A9">
        <w:rPr>
          <w:rFonts w:ascii="Arial" w:hAnsi="Arial" w:cs="Arial"/>
        </w:rPr>
        <w:t xml:space="preserve"> that need to be</w:t>
      </w:r>
      <w:r w:rsidR="00C21996">
        <w:rPr>
          <w:rFonts w:ascii="Arial" w:hAnsi="Arial" w:cs="Arial"/>
        </w:rPr>
        <w:t xml:space="preserve"> achieved as </w:t>
      </w:r>
      <w:proofErr w:type="spellStart"/>
      <w:r w:rsidR="00C21996">
        <w:rPr>
          <w:rFonts w:ascii="Arial" w:hAnsi="Arial" w:cs="Arial"/>
        </w:rPr>
        <w:t>qe</w:t>
      </w:r>
      <w:proofErr w:type="spellEnd"/>
      <w:r w:rsidR="00C21996">
        <w:rPr>
          <w:rFonts w:ascii="Arial" w:hAnsi="Arial" w:cs="Arial"/>
        </w:rPr>
        <w:t xml:space="preserve"> have several problems that can be addressed</w:t>
      </w:r>
      <w:r w:rsidR="00942D8D">
        <w:rPr>
          <w:rFonts w:ascii="Arial" w:hAnsi="Arial" w:cs="Arial"/>
        </w:rPr>
        <w:t xml:space="preserve"> as:</w:t>
      </w:r>
    </w:p>
    <w:p w14:paraId="408F62A0" w14:textId="77777777" w:rsidR="00942D8D" w:rsidRPr="00BF7C00" w:rsidRDefault="00942D8D" w:rsidP="00CE7032">
      <w:pPr>
        <w:pStyle w:val="NormalWeb"/>
        <w:rPr>
          <w:rFonts w:ascii="Arial" w:hAnsi="Arial" w:cs="Arial"/>
        </w:rPr>
      </w:pPr>
    </w:p>
    <w:p w14:paraId="4494623C" w14:textId="77777777" w:rsidR="00FD48CF" w:rsidRDefault="00FD48CF" w:rsidP="00CE7032">
      <w:pPr>
        <w:pStyle w:val="NormalWeb"/>
        <w:rPr>
          <w:rFonts w:asciiTheme="minorHAnsi" w:hAnsiTheme="minorHAnsi" w:cstheme="minorHAnsi"/>
          <w:highlight w:val="yellow"/>
        </w:rPr>
      </w:pPr>
    </w:p>
    <w:p w14:paraId="25DEFF2C" w14:textId="0C9B8044"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 xml:space="preserve">State the overall aim of the project and provide </w:t>
      </w:r>
      <w:r w:rsidRPr="00CE7032">
        <w:rPr>
          <w:rStyle w:val="Strong"/>
          <w:rFonts w:asciiTheme="minorHAnsi" w:hAnsiTheme="minorHAnsi" w:cstheme="minorHAnsi"/>
          <w:highlight w:val="yellow"/>
        </w:rPr>
        <w:t>3–5 clear and achievable objectives</w:t>
      </w:r>
      <w:r w:rsidRPr="00CE7032">
        <w:rPr>
          <w:rFonts w:asciiTheme="minorHAnsi" w:hAnsiTheme="minorHAnsi" w:cstheme="minorHAnsi"/>
          <w:highlight w:val="yellow"/>
        </w:rPr>
        <w:t>. Include an appropriate business objective or hypothesis that will be explored through the project.</w:t>
      </w:r>
    </w:p>
    <w:p w14:paraId="76EFFBF2" w14:textId="77777777" w:rsidR="00CE7032" w:rsidRPr="00CE7032" w:rsidRDefault="00CE7032" w:rsidP="00CE7032">
      <w:pPr>
        <w:pStyle w:val="Heading3"/>
        <w:rPr>
          <w:rFonts w:cstheme="minorHAnsi"/>
          <w:highlight w:val="yellow"/>
        </w:rPr>
      </w:pPr>
      <w:r w:rsidRPr="00CE7032">
        <w:rPr>
          <w:rFonts w:cstheme="minorHAnsi"/>
          <w:highlight w:val="yellow"/>
        </w:rPr>
        <w:t>5. Scope</w:t>
      </w:r>
    </w:p>
    <w:p w14:paraId="6FA17643" w14:textId="77777777"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 xml:space="preserve">Clearly define what will be </w:t>
      </w:r>
      <w:r w:rsidRPr="00CE7032">
        <w:rPr>
          <w:rStyle w:val="Strong"/>
          <w:rFonts w:asciiTheme="minorHAnsi" w:hAnsiTheme="minorHAnsi" w:cstheme="minorHAnsi"/>
          <w:highlight w:val="yellow"/>
        </w:rPr>
        <w:t>included and excluded</w:t>
      </w:r>
      <w:r w:rsidRPr="00CE7032">
        <w:rPr>
          <w:rFonts w:asciiTheme="minorHAnsi" w:hAnsiTheme="minorHAnsi" w:cstheme="minorHAnsi"/>
          <w:highlight w:val="yellow"/>
        </w:rPr>
        <w:t xml:space="preserve"> from the project. The proposed work should have sufficient scope for investigation and development across two semesters.</w:t>
      </w:r>
    </w:p>
    <w:p w14:paraId="2042D237" w14:textId="77777777" w:rsidR="00CE7032" w:rsidRPr="00CE7032" w:rsidRDefault="00CE7032" w:rsidP="00CE7032">
      <w:pPr>
        <w:pStyle w:val="Heading3"/>
        <w:rPr>
          <w:rFonts w:cstheme="minorHAnsi"/>
          <w:highlight w:val="yellow"/>
        </w:rPr>
      </w:pPr>
      <w:r w:rsidRPr="00CE7032">
        <w:rPr>
          <w:rFonts w:cstheme="minorHAnsi"/>
          <w:highlight w:val="yellow"/>
        </w:rPr>
        <w:t>6. Methodology</w:t>
      </w:r>
    </w:p>
    <w:p w14:paraId="3E8754C8" w14:textId="77777777"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Describe how you plan to carry out the project. Explain the proposed data analytics methods, predictive modelling techniques, technologies and tools, and briefly justify your choices.</w:t>
      </w:r>
    </w:p>
    <w:p w14:paraId="68CC5D76" w14:textId="77777777"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 xml:space="preserve">Include a </w:t>
      </w:r>
      <w:r w:rsidRPr="00CE7032">
        <w:rPr>
          <w:rStyle w:val="Strong"/>
          <w:rFonts w:asciiTheme="minorHAnsi" w:hAnsiTheme="minorHAnsi" w:cstheme="minorHAnsi"/>
          <w:highlight w:val="yellow"/>
        </w:rPr>
        <w:t>high-level architectural diagram</w:t>
      </w:r>
      <w:r w:rsidRPr="00CE7032">
        <w:rPr>
          <w:rFonts w:asciiTheme="minorHAnsi" w:hAnsiTheme="minorHAnsi" w:cstheme="minorHAnsi"/>
          <w:highlight w:val="yellow"/>
        </w:rPr>
        <w:t xml:space="preserve"> showing the proposed workflow or system architecture and how the main components are connected. Briefly explain the main components and overall workflow.</w:t>
      </w:r>
    </w:p>
    <w:p w14:paraId="032A6BC9" w14:textId="77777777" w:rsidR="00CE7032" w:rsidRDefault="00CE7032" w:rsidP="00CE7032">
      <w:pPr>
        <w:pStyle w:val="Heading3"/>
        <w:rPr>
          <w:rFonts w:cstheme="minorHAnsi"/>
        </w:rPr>
      </w:pPr>
      <w:r w:rsidRPr="00862FEE">
        <w:rPr>
          <w:rFonts w:cstheme="minorHAnsi"/>
        </w:rPr>
        <w:t>7. Data Sources</w:t>
      </w:r>
    </w:p>
    <w:p w14:paraId="6B25AA13" w14:textId="77777777" w:rsidR="00862FEE" w:rsidRDefault="00862FEE" w:rsidP="00862FEE"/>
    <w:p w14:paraId="1A19FDF6" w14:textId="77777777" w:rsidR="00F7012A" w:rsidRPr="00F7012A" w:rsidRDefault="00F7012A" w:rsidP="00F7012A">
      <w:pPr>
        <w:pStyle w:val="NormalWeb"/>
        <w:rPr>
          <w:rFonts w:ascii="Arial" w:hAnsi="Arial" w:cs="Arial"/>
        </w:rPr>
      </w:pPr>
      <w:r w:rsidRPr="00F7012A">
        <w:rPr>
          <w:rFonts w:ascii="Arial" w:hAnsi="Arial" w:cs="Arial"/>
        </w:rPr>
        <w:t>For this project, the dataset will consist of historical reservation and occupancy data from The Merry Cobbler's Booking.com Pulse account, which is used by the owners to manage the accommodation. The data may include:</w:t>
      </w:r>
    </w:p>
    <w:p w14:paraId="492C603A"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Reservations</w:t>
      </w:r>
    </w:p>
    <w:p w14:paraId="46746750"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Occupancy</w:t>
      </w:r>
    </w:p>
    <w:p w14:paraId="7AAC4485"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Availability</w:t>
      </w:r>
    </w:p>
    <w:p w14:paraId="3DCDA810"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lastRenderedPageBreak/>
        <w:t>Room prices</w:t>
      </w:r>
    </w:p>
    <w:p w14:paraId="15B5507F"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Booking dates</w:t>
      </w:r>
    </w:p>
    <w:p w14:paraId="67DDD414"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Guest confirmations</w:t>
      </w:r>
    </w:p>
    <w:p w14:paraId="441DE918"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Property performance</w:t>
      </w:r>
    </w:p>
    <w:p w14:paraId="1072C593" w14:textId="0BC0E066" w:rsidR="00F7012A" w:rsidRPr="00F7012A" w:rsidRDefault="00F7012A" w:rsidP="00F7012A">
      <w:pPr>
        <w:pStyle w:val="NormalWeb"/>
        <w:rPr>
          <w:rFonts w:ascii="Arial" w:hAnsi="Arial" w:cs="Arial"/>
        </w:rPr>
      </w:pPr>
      <w:r w:rsidRPr="00F7012A">
        <w:rPr>
          <w:rFonts w:ascii="Arial" w:hAnsi="Arial" w:cs="Arial"/>
        </w:rPr>
        <w:t>The data sources will therefore include The Merry Cobbler's Booking.com Pulse account, Booking.com, and other publicly available sources.</w:t>
      </w:r>
    </w:p>
    <w:p w14:paraId="3EA54C08" w14:textId="79E7BFEA" w:rsidR="00F7012A" w:rsidRPr="00F7012A" w:rsidRDefault="00F7012A" w:rsidP="00F7012A">
      <w:pPr>
        <w:pStyle w:val="NormalWeb"/>
        <w:rPr>
          <w:rFonts w:ascii="Arial" w:hAnsi="Arial" w:cs="Arial"/>
        </w:rPr>
      </w:pPr>
      <w:r w:rsidRPr="00F7012A">
        <w:rPr>
          <w:rFonts w:ascii="Arial" w:hAnsi="Arial" w:cs="Arial"/>
        </w:rPr>
        <w:t xml:space="preserve">The data will be analysed to identify patterns in historical bookings and occupancy and to develop a predictive model to determine whether the accommodation is likely to reach full occupancy on a given date. </w:t>
      </w:r>
    </w:p>
    <w:p w14:paraId="3FD00A1B" w14:textId="6662A898" w:rsidR="00640E10" w:rsidRDefault="00F7012A" w:rsidP="00F7012A">
      <w:pPr>
        <w:pStyle w:val="NormalWeb"/>
        <w:rPr>
          <w:rFonts w:asciiTheme="minorHAnsi" w:hAnsiTheme="minorHAnsi" w:cstheme="minorHAnsi"/>
          <w:highlight w:val="yellow"/>
        </w:rPr>
      </w:pPr>
      <w:r w:rsidRPr="00F7012A">
        <w:rPr>
          <w:rFonts w:ascii="Arial" w:hAnsi="Arial" w:cs="Arial"/>
        </w:rPr>
        <w:t>In accordance with the General Data Protection Regulation (GDPR), consent to use the data was provided by the owner. The owner was informed that the data would be processed solely for academic purposes and that its security, integrity, and confidentiality would be maintained throughout the project.</w:t>
      </w:r>
    </w:p>
    <w:p w14:paraId="19D2BF0C" w14:textId="4B8C85A4" w:rsidR="00640E10" w:rsidRPr="00CE7032" w:rsidRDefault="00640E10" w:rsidP="00CE7032">
      <w:pPr>
        <w:pStyle w:val="NormalWeb"/>
        <w:rPr>
          <w:rFonts w:asciiTheme="minorHAnsi" w:hAnsiTheme="minorHAnsi" w:cstheme="minorHAnsi"/>
          <w:highlight w:val="yellow"/>
        </w:rPr>
      </w:pPr>
    </w:p>
    <w:p w14:paraId="772446F0" w14:textId="77777777" w:rsidR="00CE7032" w:rsidRPr="00CE7032" w:rsidRDefault="00CE7032" w:rsidP="00CE7032">
      <w:pPr>
        <w:pStyle w:val="Heading3"/>
        <w:rPr>
          <w:rFonts w:cstheme="minorHAnsi"/>
          <w:highlight w:val="yellow"/>
        </w:rPr>
      </w:pPr>
      <w:r w:rsidRPr="00CE7032">
        <w:rPr>
          <w:rFonts w:cstheme="minorHAnsi"/>
          <w:highlight w:val="yellow"/>
        </w:rPr>
        <w:t>8. Expected Deliverables</w:t>
      </w:r>
    </w:p>
    <w:p w14:paraId="45C259B3" w14:textId="77777777"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Clearly state what you expect to produce by the end of Semester 2, including the expected analytical and predictive modelling outputs and any relevant dashboard, application, system or other project deliverables.</w:t>
      </w:r>
    </w:p>
    <w:p w14:paraId="4BF81340" w14:textId="77777777" w:rsidR="00CE7032" w:rsidRPr="00CE7032" w:rsidRDefault="00CE7032" w:rsidP="00CE7032">
      <w:pPr>
        <w:pStyle w:val="Heading3"/>
        <w:rPr>
          <w:rFonts w:cstheme="minorHAnsi"/>
          <w:highlight w:val="yellow"/>
        </w:rPr>
      </w:pPr>
      <w:r w:rsidRPr="00CE7032">
        <w:rPr>
          <w:rFonts w:cstheme="minorHAnsi"/>
          <w:highlight w:val="yellow"/>
        </w:rPr>
        <w:t>9. Project Timeline</w:t>
      </w:r>
    </w:p>
    <w:p w14:paraId="07075552" w14:textId="77777777"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 xml:space="preserve">Provide a </w:t>
      </w:r>
      <w:r w:rsidRPr="00CE7032">
        <w:rPr>
          <w:rStyle w:val="Strong"/>
          <w:rFonts w:asciiTheme="minorHAnsi" w:hAnsiTheme="minorHAnsi" w:cstheme="minorHAnsi"/>
          <w:highlight w:val="yellow"/>
        </w:rPr>
        <w:t>high-level project timeline diagram (e.g., a Gantt chart)</w:t>
      </w:r>
      <w:r w:rsidRPr="00CE7032">
        <w:rPr>
          <w:rFonts w:asciiTheme="minorHAnsi" w:hAnsiTheme="minorHAnsi" w:cstheme="minorHAnsi"/>
          <w:highlight w:val="yellow"/>
        </w:rPr>
        <w:t xml:space="preserve"> covering both semesters. Clearly show the main project phases, key activities, milestones and expected completion periods.</w:t>
      </w:r>
    </w:p>
    <w:p w14:paraId="3F60E0D0" w14:textId="77777777" w:rsidR="00CE7032" w:rsidRPr="00CE7032" w:rsidRDefault="00CE7032" w:rsidP="00CE7032">
      <w:pPr>
        <w:pStyle w:val="Heading3"/>
        <w:rPr>
          <w:rFonts w:cstheme="minorHAnsi"/>
          <w:highlight w:val="yellow"/>
        </w:rPr>
      </w:pPr>
      <w:r w:rsidRPr="00CE7032">
        <w:rPr>
          <w:rFonts w:cstheme="minorHAnsi"/>
          <w:highlight w:val="yellow"/>
        </w:rPr>
        <w:t>10. Ethical and Legal Considerations</w:t>
      </w:r>
    </w:p>
    <w:p w14:paraId="029D63FB" w14:textId="77777777" w:rsidR="00CE7032" w:rsidRPr="00F22DB0" w:rsidRDefault="00CE7032" w:rsidP="00CE7032">
      <w:pPr>
        <w:pStyle w:val="NormalWeb"/>
        <w:rPr>
          <w:rFonts w:asciiTheme="minorHAnsi" w:hAnsiTheme="minorHAnsi" w:cstheme="minorHAnsi"/>
        </w:rPr>
      </w:pPr>
      <w:r w:rsidRPr="00CE7032">
        <w:rPr>
          <w:rFonts w:asciiTheme="minorHAnsi" w:hAnsiTheme="minorHAnsi" w:cstheme="minorHAnsi"/>
          <w:highlight w:val="yellow"/>
        </w:rPr>
        <w:t>Identify relevant ethical, privacy, data protection, security and data-use considerations associated with the project. Explain how these will be appropriately addressed, including permissions for accessing and using the selected data.</w:t>
      </w:r>
    </w:p>
    <w:p w14:paraId="029950FF" w14:textId="77777777" w:rsidR="002E3587" w:rsidRDefault="002E3587" w:rsidP="006168D7">
      <w:pPr>
        <w:jc w:val="center"/>
        <w:rPr>
          <w:rFonts w:ascii="Arial" w:hAnsi="Arial" w:cs="Arial"/>
        </w:rPr>
      </w:pPr>
    </w:p>
    <w:p w14:paraId="731B5A78" w14:textId="77777777" w:rsidR="002E3587" w:rsidRDefault="002E3587" w:rsidP="006168D7">
      <w:pPr>
        <w:jc w:val="center"/>
        <w:rPr>
          <w:rFonts w:ascii="Arial" w:hAnsi="Arial" w:cs="Arial"/>
        </w:rPr>
      </w:pPr>
    </w:p>
    <w:p w14:paraId="4504EF2B" w14:textId="77777777" w:rsidR="002E3587" w:rsidRDefault="002E3587" w:rsidP="006168D7">
      <w:pPr>
        <w:jc w:val="center"/>
        <w:rPr>
          <w:rFonts w:ascii="Arial" w:hAnsi="Arial" w:cs="Arial"/>
        </w:rPr>
      </w:pPr>
    </w:p>
    <w:p w14:paraId="71B587A5" w14:textId="77777777" w:rsidR="002E3587" w:rsidRDefault="002E3587" w:rsidP="006168D7">
      <w:pPr>
        <w:jc w:val="center"/>
        <w:rPr>
          <w:rFonts w:ascii="Arial" w:hAnsi="Arial" w:cs="Arial"/>
        </w:rPr>
      </w:pPr>
    </w:p>
    <w:p w14:paraId="13A3D013" w14:textId="77777777" w:rsidR="002E3587" w:rsidRPr="00DE6CD1" w:rsidRDefault="002E3587" w:rsidP="006168D7">
      <w:pPr>
        <w:jc w:val="center"/>
        <w:rPr>
          <w:rFonts w:ascii="Arial" w:hAnsi="Arial" w:cs="Arial"/>
        </w:rPr>
      </w:pPr>
    </w:p>
    <w:p w14:paraId="552DDC03" w14:textId="77777777" w:rsidR="00A77A53" w:rsidRPr="00DE6CD1" w:rsidRDefault="00A77A53" w:rsidP="006168D7">
      <w:pPr>
        <w:jc w:val="center"/>
        <w:rPr>
          <w:rFonts w:ascii="Arial" w:hAnsi="Arial" w:cs="Arial"/>
        </w:rPr>
      </w:pPr>
    </w:p>
    <w:p w14:paraId="4BDCD00D" w14:textId="77777777" w:rsidR="00A77A53" w:rsidRPr="00DE6CD1" w:rsidRDefault="00A77A53" w:rsidP="006168D7">
      <w:pPr>
        <w:jc w:val="center"/>
        <w:rPr>
          <w:rFonts w:ascii="Arial" w:hAnsi="Arial" w:cs="Arial"/>
        </w:rPr>
      </w:pPr>
    </w:p>
    <w:p w14:paraId="67D3B0D1" w14:textId="77777777" w:rsidR="00A77A53" w:rsidRDefault="00A77A53" w:rsidP="006168D7">
      <w:pPr>
        <w:jc w:val="center"/>
        <w:rPr>
          <w:rFonts w:ascii="Arial" w:hAnsi="Arial" w:cs="Arial"/>
          <w:b/>
          <w:bCs/>
          <w:sz w:val="28"/>
          <w:szCs w:val="28"/>
        </w:rPr>
      </w:pPr>
    </w:p>
    <w:p w14:paraId="2C9F3C1C" w14:textId="77777777" w:rsidR="00A77A53" w:rsidRDefault="00A77A53" w:rsidP="006168D7">
      <w:pPr>
        <w:jc w:val="center"/>
        <w:rPr>
          <w:rFonts w:ascii="Arial" w:hAnsi="Arial" w:cs="Arial"/>
          <w:b/>
          <w:bCs/>
          <w:sz w:val="28"/>
          <w:szCs w:val="28"/>
        </w:rPr>
      </w:pPr>
    </w:p>
    <w:p w14:paraId="529E10AD" w14:textId="77777777" w:rsidR="00A77A53" w:rsidRDefault="00A77A53" w:rsidP="006168D7">
      <w:pPr>
        <w:jc w:val="center"/>
        <w:rPr>
          <w:rFonts w:ascii="Arial" w:hAnsi="Arial" w:cs="Arial"/>
          <w:b/>
          <w:bCs/>
          <w:sz w:val="28"/>
          <w:szCs w:val="28"/>
        </w:rPr>
      </w:pPr>
    </w:p>
    <w:p w14:paraId="3C998C6F" w14:textId="76B9E873" w:rsidR="00A77A53" w:rsidRDefault="00A77A53" w:rsidP="006168D7">
      <w:pPr>
        <w:jc w:val="center"/>
        <w:rPr>
          <w:rFonts w:ascii="Arial" w:hAnsi="Arial" w:cs="Arial"/>
          <w:b/>
          <w:bCs/>
          <w:sz w:val="28"/>
          <w:szCs w:val="28"/>
        </w:rPr>
      </w:pPr>
      <w:r>
        <w:rPr>
          <w:rFonts w:ascii="Arial" w:hAnsi="Arial" w:cs="Arial"/>
          <w:b/>
          <w:bCs/>
          <w:sz w:val="28"/>
          <w:szCs w:val="28"/>
        </w:rPr>
        <w:t>References</w:t>
      </w:r>
    </w:p>
    <w:p w14:paraId="5BF3587D" w14:textId="7056A760" w:rsidR="006B1733" w:rsidRPr="00806ABF" w:rsidRDefault="00806ABF" w:rsidP="00FF1B6B">
      <w:pPr>
        <w:rPr>
          <w:rFonts w:ascii="Arial" w:hAnsi="Arial" w:cs="Arial"/>
        </w:rPr>
      </w:pPr>
      <w:r w:rsidRPr="00806ABF">
        <w:rPr>
          <w:rFonts w:ascii="Arial" w:hAnsi="Arial" w:cs="Arial"/>
        </w:rPr>
        <w:t xml:space="preserve">Finn, T. and Smalley, I. (2024) </w:t>
      </w:r>
      <w:r w:rsidRPr="00806ABF">
        <w:rPr>
          <w:rFonts w:ascii="Arial" w:hAnsi="Arial" w:cs="Arial"/>
          <w:i/>
          <w:iCs/>
        </w:rPr>
        <w:t>What is predictive analytics?</w:t>
      </w:r>
      <w:r w:rsidRPr="00806ABF">
        <w:rPr>
          <w:rFonts w:ascii="Arial" w:hAnsi="Arial" w:cs="Arial"/>
        </w:rPr>
        <w:t xml:space="preserve"> Available at: </w:t>
      </w:r>
      <w:hyperlink r:id="rId5" w:history="1">
        <w:r w:rsidRPr="00806ABF">
          <w:rPr>
            <w:rStyle w:val="Hyperlink"/>
            <w:rFonts w:ascii="Arial" w:hAnsi="Arial" w:cs="Arial"/>
          </w:rPr>
          <w:t>https://www.ibm.com/think/topics/predictive-analytics</w:t>
        </w:r>
      </w:hyperlink>
      <w:r w:rsidRPr="00806ABF">
        <w:rPr>
          <w:rFonts w:ascii="Arial" w:hAnsi="Arial" w:cs="Arial"/>
        </w:rPr>
        <w:t xml:space="preserve"> (Accessed: </w:t>
      </w:r>
      <w:r w:rsidR="00CB29FE">
        <w:rPr>
          <w:rFonts w:ascii="Arial" w:hAnsi="Arial" w:cs="Arial"/>
        </w:rPr>
        <w:t xml:space="preserve">28 </w:t>
      </w:r>
      <w:proofErr w:type="spellStart"/>
      <w:r w:rsidR="00CB29FE">
        <w:rPr>
          <w:rFonts w:ascii="Arial" w:hAnsi="Arial" w:cs="Arial"/>
        </w:rPr>
        <w:t>september</w:t>
      </w:r>
      <w:proofErr w:type="spellEnd"/>
      <w:r w:rsidRPr="00806ABF">
        <w:rPr>
          <w:rFonts w:ascii="Arial" w:hAnsi="Arial" w:cs="Arial"/>
        </w:rPr>
        <w:t xml:space="preserve"> 2026).</w:t>
      </w:r>
    </w:p>
    <w:p w14:paraId="2B395972" w14:textId="77777777" w:rsidR="006B1733" w:rsidRPr="00806ABF" w:rsidRDefault="006B1733" w:rsidP="002D50DD">
      <w:pPr>
        <w:jc w:val="both"/>
        <w:rPr>
          <w:rFonts w:ascii="Arial" w:hAnsi="Arial" w:cs="Arial"/>
        </w:rPr>
      </w:pPr>
    </w:p>
    <w:p w14:paraId="2E76D348" w14:textId="18D4BEDA" w:rsidR="00A77A53" w:rsidRDefault="002D50DD" w:rsidP="002D50DD">
      <w:pPr>
        <w:jc w:val="both"/>
        <w:rPr>
          <w:rFonts w:ascii="Arial" w:hAnsi="Arial" w:cs="Arial"/>
        </w:rPr>
      </w:pPr>
      <w:r w:rsidRPr="00806ABF">
        <w:rPr>
          <w:rFonts w:ascii="Arial" w:hAnsi="Arial" w:cs="Arial"/>
        </w:rPr>
        <w:t xml:space="preserve">Booking.com (no date) </w:t>
      </w:r>
      <w:r w:rsidRPr="00806ABF">
        <w:rPr>
          <w:rFonts w:ascii="Arial" w:hAnsi="Arial" w:cs="Arial"/>
          <w:i/>
          <w:iCs/>
        </w:rPr>
        <w:t>The Merry Cobbler, Dublin: guest reviews</w:t>
      </w:r>
      <w:r w:rsidRPr="00806ABF">
        <w:rPr>
          <w:rFonts w:ascii="Arial" w:hAnsi="Arial" w:cs="Arial"/>
        </w:rPr>
        <w:t xml:space="preserve">. Available at: </w:t>
      </w:r>
      <w:hyperlink r:id="rId6" w:history="1">
        <w:r w:rsidRPr="00806ABF">
          <w:rPr>
            <w:rStyle w:val="Hyperlink"/>
            <w:rFonts w:ascii="Arial" w:hAnsi="Arial" w:cs="Arial"/>
          </w:rPr>
          <w:t>https://www.booking.com/hotel/ie/the-merry-cobbler.html</w:t>
        </w:r>
      </w:hyperlink>
      <w:r w:rsidRPr="00806ABF">
        <w:rPr>
          <w:rFonts w:ascii="Arial" w:hAnsi="Arial" w:cs="Arial"/>
        </w:rPr>
        <w:t xml:space="preserve"> (Accessed: 1 October 2026).</w:t>
      </w:r>
    </w:p>
    <w:p w14:paraId="1C92608E" w14:textId="77777777" w:rsidR="00741B02" w:rsidRDefault="00741B02" w:rsidP="002D50DD">
      <w:pPr>
        <w:jc w:val="both"/>
        <w:rPr>
          <w:rFonts w:ascii="Arial" w:hAnsi="Arial" w:cs="Arial"/>
        </w:rPr>
      </w:pPr>
    </w:p>
    <w:p w14:paraId="21CD029B" w14:textId="68E36AB2" w:rsidR="00741B02" w:rsidRDefault="00EE3F4D" w:rsidP="00EE3F4D">
      <w:pPr>
        <w:jc w:val="both"/>
        <w:rPr>
          <w:rFonts w:ascii="Arial" w:hAnsi="Arial" w:cs="Arial"/>
        </w:rPr>
      </w:pPr>
      <w:r w:rsidRPr="00EE3F4D">
        <w:rPr>
          <w:rFonts w:ascii="Arial" w:hAnsi="Arial" w:cs="Arial"/>
        </w:rPr>
        <w:t>Identifying a Business Problem</w:t>
      </w:r>
    </w:p>
    <w:p w14:paraId="062625AD" w14:textId="7AAE3FBC" w:rsidR="003815CF" w:rsidRPr="00DF006F" w:rsidRDefault="00E4356F" w:rsidP="00EE3F4D">
      <w:pPr>
        <w:jc w:val="both"/>
        <w:rPr>
          <w:rFonts w:ascii="Arial" w:hAnsi="Arial" w:cs="Arial"/>
          <w:i/>
          <w:iCs/>
        </w:rPr>
      </w:pPr>
      <w:r w:rsidRPr="00DF006F">
        <w:rPr>
          <w:rFonts w:ascii="Arial" w:hAnsi="Arial" w:cs="Arial"/>
          <w:i/>
          <w:iCs/>
        </w:rPr>
        <w:t>Ahmed</w:t>
      </w:r>
      <w:r w:rsidRPr="00DF006F">
        <w:rPr>
          <w:rFonts w:ascii="Arial" w:hAnsi="Arial" w:cs="Arial"/>
          <w:i/>
          <w:iCs/>
        </w:rPr>
        <w:t xml:space="preserve">, </w:t>
      </w:r>
      <w:proofErr w:type="spellStart"/>
      <w:r w:rsidRPr="00DF006F">
        <w:rPr>
          <w:rFonts w:ascii="Arial" w:hAnsi="Arial" w:cs="Arial"/>
          <w:i/>
          <w:iCs/>
        </w:rPr>
        <w:t>Taufique</w:t>
      </w:r>
      <w:proofErr w:type="spellEnd"/>
      <w:r w:rsidR="003815CF" w:rsidRPr="00DF006F">
        <w:rPr>
          <w:rFonts w:ascii="Arial" w:hAnsi="Arial" w:cs="Arial"/>
          <w:i/>
          <w:iCs/>
        </w:rPr>
        <w:t xml:space="preserve">. (2026) Identifying a business problem. Data Analytics for Business. </w:t>
      </w:r>
      <w:r w:rsidR="00DF006F">
        <w:rPr>
          <w:rFonts w:ascii="Arial" w:hAnsi="Arial" w:cs="Arial"/>
          <w:i/>
          <w:iCs/>
        </w:rPr>
        <w:t>CCT College Dublin</w:t>
      </w:r>
      <w:r w:rsidR="003815CF" w:rsidRPr="00DF006F">
        <w:rPr>
          <w:rFonts w:ascii="Arial" w:hAnsi="Arial" w:cs="Arial"/>
          <w:i/>
          <w:iCs/>
        </w:rPr>
        <w:t xml:space="preserve">. Available at: </w:t>
      </w:r>
      <w:r w:rsidR="00C51854" w:rsidRPr="00C51854">
        <w:rPr>
          <w:rFonts w:ascii="Arial" w:hAnsi="Arial" w:cs="Arial"/>
          <w:i/>
          <w:iCs/>
        </w:rPr>
        <w:t>https://moodle.cct.ie/my</w:t>
      </w:r>
      <w:r w:rsidR="003815CF" w:rsidRPr="00DF006F">
        <w:rPr>
          <w:rFonts w:ascii="Arial" w:hAnsi="Arial" w:cs="Arial"/>
          <w:i/>
          <w:iCs/>
        </w:rPr>
        <w:t>(Accessed: 1 October 2026).</w:t>
      </w:r>
    </w:p>
    <w:sectPr w:rsidR="003815CF" w:rsidRPr="00DF00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D84"/>
    <w:multiLevelType w:val="hybridMultilevel"/>
    <w:tmpl w:val="ED42A7EE"/>
    <w:lvl w:ilvl="0" w:tplc="D9CC1182">
      <w:start w:val="1"/>
      <w:numFmt w:val="bullet"/>
      <w:lvlText w:val="•"/>
      <w:lvlJc w:val="left"/>
      <w:pPr>
        <w:tabs>
          <w:tab w:val="num" w:pos="720"/>
        </w:tabs>
        <w:ind w:left="720" w:hanging="360"/>
      </w:pPr>
      <w:rPr>
        <w:rFonts w:ascii="Arial" w:hAnsi="Arial" w:hint="default"/>
      </w:rPr>
    </w:lvl>
    <w:lvl w:ilvl="1" w:tplc="FB70C0DE" w:tentative="1">
      <w:start w:val="1"/>
      <w:numFmt w:val="bullet"/>
      <w:lvlText w:val="•"/>
      <w:lvlJc w:val="left"/>
      <w:pPr>
        <w:tabs>
          <w:tab w:val="num" w:pos="1440"/>
        </w:tabs>
        <w:ind w:left="1440" w:hanging="360"/>
      </w:pPr>
      <w:rPr>
        <w:rFonts w:ascii="Arial" w:hAnsi="Arial" w:hint="default"/>
      </w:rPr>
    </w:lvl>
    <w:lvl w:ilvl="2" w:tplc="9A4E4B96" w:tentative="1">
      <w:start w:val="1"/>
      <w:numFmt w:val="bullet"/>
      <w:lvlText w:val="•"/>
      <w:lvlJc w:val="left"/>
      <w:pPr>
        <w:tabs>
          <w:tab w:val="num" w:pos="2160"/>
        </w:tabs>
        <w:ind w:left="2160" w:hanging="360"/>
      </w:pPr>
      <w:rPr>
        <w:rFonts w:ascii="Arial" w:hAnsi="Arial" w:hint="default"/>
      </w:rPr>
    </w:lvl>
    <w:lvl w:ilvl="3" w:tplc="32A09670" w:tentative="1">
      <w:start w:val="1"/>
      <w:numFmt w:val="bullet"/>
      <w:lvlText w:val="•"/>
      <w:lvlJc w:val="left"/>
      <w:pPr>
        <w:tabs>
          <w:tab w:val="num" w:pos="2880"/>
        </w:tabs>
        <w:ind w:left="2880" w:hanging="360"/>
      </w:pPr>
      <w:rPr>
        <w:rFonts w:ascii="Arial" w:hAnsi="Arial" w:hint="default"/>
      </w:rPr>
    </w:lvl>
    <w:lvl w:ilvl="4" w:tplc="ED709ACC" w:tentative="1">
      <w:start w:val="1"/>
      <w:numFmt w:val="bullet"/>
      <w:lvlText w:val="•"/>
      <w:lvlJc w:val="left"/>
      <w:pPr>
        <w:tabs>
          <w:tab w:val="num" w:pos="3600"/>
        </w:tabs>
        <w:ind w:left="3600" w:hanging="360"/>
      </w:pPr>
      <w:rPr>
        <w:rFonts w:ascii="Arial" w:hAnsi="Arial" w:hint="default"/>
      </w:rPr>
    </w:lvl>
    <w:lvl w:ilvl="5" w:tplc="304C25D4" w:tentative="1">
      <w:start w:val="1"/>
      <w:numFmt w:val="bullet"/>
      <w:lvlText w:val="•"/>
      <w:lvlJc w:val="left"/>
      <w:pPr>
        <w:tabs>
          <w:tab w:val="num" w:pos="4320"/>
        </w:tabs>
        <w:ind w:left="4320" w:hanging="360"/>
      </w:pPr>
      <w:rPr>
        <w:rFonts w:ascii="Arial" w:hAnsi="Arial" w:hint="default"/>
      </w:rPr>
    </w:lvl>
    <w:lvl w:ilvl="6" w:tplc="BD84F790" w:tentative="1">
      <w:start w:val="1"/>
      <w:numFmt w:val="bullet"/>
      <w:lvlText w:val="•"/>
      <w:lvlJc w:val="left"/>
      <w:pPr>
        <w:tabs>
          <w:tab w:val="num" w:pos="5040"/>
        </w:tabs>
        <w:ind w:left="5040" w:hanging="360"/>
      </w:pPr>
      <w:rPr>
        <w:rFonts w:ascii="Arial" w:hAnsi="Arial" w:hint="default"/>
      </w:rPr>
    </w:lvl>
    <w:lvl w:ilvl="7" w:tplc="17AC962E" w:tentative="1">
      <w:start w:val="1"/>
      <w:numFmt w:val="bullet"/>
      <w:lvlText w:val="•"/>
      <w:lvlJc w:val="left"/>
      <w:pPr>
        <w:tabs>
          <w:tab w:val="num" w:pos="5760"/>
        </w:tabs>
        <w:ind w:left="5760" w:hanging="360"/>
      </w:pPr>
      <w:rPr>
        <w:rFonts w:ascii="Arial" w:hAnsi="Arial" w:hint="default"/>
      </w:rPr>
    </w:lvl>
    <w:lvl w:ilvl="8" w:tplc="D9C4B54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A5C6A52"/>
    <w:multiLevelType w:val="hybridMultilevel"/>
    <w:tmpl w:val="548E58DE"/>
    <w:lvl w:ilvl="0" w:tplc="9E5CCF02">
      <w:start w:val="1"/>
      <w:numFmt w:val="bullet"/>
      <w:lvlText w:val="•"/>
      <w:lvlJc w:val="left"/>
      <w:pPr>
        <w:tabs>
          <w:tab w:val="num" w:pos="720"/>
        </w:tabs>
        <w:ind w:left="720" w:hanging="360"/>
      </w:pPr>
      <w:rPr>
        <w:rFonts w:ascii="Arial" w:hAnsi="Arial" w:hint="default"/>
      </w:rPr>
    </w:lvl>
    <w:lvl w:ilvl="1" w:tplc="0152FBA2" w:tentative="1">
      <w:start w:val="1"/>
      <w:numFmt w:val="bullet"/>
      <w:lvlText w:val="•"/>
      <w:lvlJc w:val="left"/>
      <w:pPr>
        <w:tabs>
          <w:tab w:val="num" w:pos="1440"/>
        </w:tabs>
        <w:ind w:left="1440" w:hanging="360"/>
      </w:pPr>
      <w:rPr>
        <w:rFonts w:ascii="Arial" w:hAnsi="Arial" w:hint="default"/>
      </w:rPr>
    </w:lvl>
    <w:lvl w:ilvl="2" w:tplc="28E2CCFC" w:tentative="1">
      <w:start w:val="1"/>
      <w:numFmt w:val="bullet"/>
      <w:lvlText w:val="•"/>
      <w:lvlJc w:val="left"/>
      <w:pPr>
        <w:tabs>
          <w:tab w:val="num" w:pos="2160"/>
        </w:tabs>
        <w:ind w:left="2160" w:hanging="360"/>
      </w:pPr>
      <w:rPr>
        <w:rFonts w:ascii="Arial" w:hAnsi="Arial" w:hint="default"/>
      </w:rPr>
    </w:lvl>
    <w:lvl w:ilvl="3" w:tplc="5C34B2DE" w:tentative="1">
      <w:start w:val="1"/>
      <w:numFmt w:val="bullet"/>
      <w:lvlText w:val="•"/>
      <w:lvlJc w:val="left"/>
      <w:pPr>
        <w:tabs>
          <w:tab w:val="num" w:pos="2880"/>
        </w:tabs>
        <w:ind w:left="2880" w:hanging="360"/>
      </w:pPr>
      <w:rPr>
        <w:rFonts w:ascii="Arial" w:hAnsi="Arial" w:hint="default"/>
      </w:rPr>
    </w:lvl>
    <w:lvl w:ilvl="4" w:tplc="80FA7890" w:tentative="1">
      <w:start w:val="1"/>
      <w:numFmt w:val="bullet"/>
      <w:lvlText w:val="•"/>
      <w:lvlJc w:val="left"/>
      <w:pPr>
        <w:tabs>
          <w:tab w:val="num" w:pos="3600"/>
        </w:tabs>
        <w:ind w:left="3600" w:hanging="360"/>
      </w:pPr>
      <w:rPr>
        <w:rFonts w:ascii="Arial" w:hAnsi="Arial" w:hint="default"/>
      </w:rPr>
    </w:lvl>
    <w:lvl w:ilvl="5" w:tplc="A85690D4" w:tentative="1">
      <w:start w:val="1"/>
      <w:numFmt w:val="bullet"/>
      <w:lvlText w:val="•"/>
      <w:lvlJc w:val="left"/>
      <w:pPr>
        <w:tabs>
          <w:tab w:val="num" w:pos="4320"/>
        </w:tabs>
        <w:ind w:left="4320" w:hanging="360"/>
      </w:pPr>
      <w:rPr>
        <w:rFonts w:ascii="Arial" w:hAnsi="Arial" w:hint="default"/>
      </w:rPr>
    </w:lvl>
    <w:lvl w:ilvl="6" w:tplc="76FC1E72" w:tentative="1">
      <w:start w:val="1"/>
      <w:numFmt w:val="bullet"/>
      <w:lvlText w:val="•"/>
      <w:lvlJc w:val="left"/>
      <w:pPr>
        <w:tabs>
          <w:tab w:val="num" w:pos="5040"/>
        </w:tabs>
        <w:ind w:left="5040" w:hanging="360"/>
      </w:pPr>
      <w:rPr>
        <w:rFonts w:ascii="Arial" w:hAnsi="Arial" w:hint="default"/>
      </w:rPr>
    </w:lvl>
    <w:lvl w:ilvl="7" w:tplc="529EF26E" w:tentative="1">
      <w:start w:val="1"/>
      <w:numFmt w:val="bullet"/>
      <w:lvlText w:val="•"/>
      <w:lvlJc w:val="left"/>
      <w:pPr>
        <w:tabs>
          <w:tab w:val="num" w:pos="5760"/>
        </w:tabs>
        <w:ind w:left="5760" w:hanging="360"/>
      </w:pPr>
      <w:rPr>
        <w:rFonts w:ascii="Arial" w:hAnsi="Arial" w:hint="default"/>
      </w:rPr>
    </w:lvl>
    <w:lvl w:ilvl="8" w:tplc="1A42DDF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BCD3A30"/>
    <w:multiLevelType w:val="hybridMultilevel"/>
    <w:tmpl w:val="034E0CDE"/>
    <w:lvl w:ilvl="0" w:tplc="0ED2EB92">
      <w:start w:val="1"/>
      <w:numFmt w:val="bullet"/>
      <w:lvlText w:val="•"/>
      <w:lvlJc w:val="left"/>
      <w:pPr>
        <w:tabs>
          <w:tab w:val="num" w:pos="720"/>
        </w:tabs>
        <w:ind w:left="720" w:hanging="360"/>
      </w:pPr>
      <w:rPr>
        <w:rFonts w:ascii="Arial" w:hAnsi="Arial" w:hint="default"/>
      </w:rPr>
    </w:lvl>
    <w:lvl w:ilvl="1" w:tplc="BDB67366" w:tentative="1">
      <w:start w:val="1"/>
      <w:numFmt w:val="bullet"/>
      <w:lvlText w:val="•"/>
      <w:lvlJc w:val="left"/>
      <w:pPr>
        <w:tabs>
          <w:tab w:val="num" w:pos="1440"/>
        </w:tabs>
        <w:ind w:left="1440" w:hanging="360"/>
      </w:pPr>
      <w:rPr>
        <w:rFonts w:ascii="Arial" w:hAnsi="Arial" w:hint="default"/>
      </w:rPr>
    </w:lvl>
    <w:lvl w:ilvl="2" w:tplc="8C8C7F96" w:tentative="1">
      <w:start w:val="1"/>
      <w:numFmt w:val="bullet"/>
      <w:lvlText w:val="•"/>
      <w:lvlJc w:val="left"/>
      <w:pPr>
        <w:tabs>
          <w:tab w:val="num" w:pos="2160"/>
        </w:tabs>
        <w:ind w:left="2160" w:hanging="360"/>
      </w:pPr>
      <w:rPr>
        <w:rFonts w:ascii="Arial" w:hAnsi="Arial" w:hint="default"/>
      </w:rPr>
    </w:lvl>
    <w:lvl w:ilvl="3" w:tplc="1BD29EBE" w:tentative="1">
      <w:start w:val="1"/>
      <w:numFmt w:val="bullet"/>
      <w:lvlText w:val="•"/>
      <w:lvlJc w:val="left"/>
      <w:pPr>
        <w:tabs>
          <w:tab w:val="num" w:pos="2880"/>
        </w:tabs>
        <w:ind w:left="2880" w:hanging="360"/>
      </w:pPr>
      <w:rPr>
        <w:rFonts w:ascii="Arial" w:hAnsi="Arial" w:hint="default"/>
      </w:rPr>
    </w:lvl>
    <w:lvl w:ilvl="4" w:tplc="5B007FF0" w:tentative="1">
      <w:start w:val="1"/>
      <w:numFmt w:val="bullet"/>
      <w:lvlText w:val="•"/>
      <w:lvlJc w:val="left"/>
      <w:pPr>
        <w:tabs>
          <w:tab w:val="num" w:pos="3600"/>
        </w:tabs>
        <w:ind w:left="3600" w:hanging="360"/>
      </w:pPr>
      <w:rPr>
        <w:rFonts w:ascii="Arial" w:hAnsi="Arial" w:hint="default"/>
      </w:rPr>
    </w:lvl>
    <w:lvl w:ilvl="5" w:tplc="7F403076" w:tentative="1">
      <w:start w:val="1"/>
      <w:numFmt w:val="bullet"/>
      <w:lvlText w:val="•"/>
      <w:lvlJc w:val="left"/>
      <w:pPr>
        <w:tabs>
          <w:tab w:val="num" w:pos="4320"/>
        </w:tabs>
        <w:ind w:left="4320" w:hanging="360"/>
      </w:pPr>
      <w:rPr>
        <w:rFonts w:ascii="Arial" w:hAnsi="Arial" w:hint="default"/>
      </w:rPr>
    </w:lvl>
    <w:lvl w:ilvl="6" w:tplc="8210027A" w:tentative="1">
      <w:start w:val="1"/>
      <w:numFmt w:val="bullet"/>
      <w:lvlText w:val="•"/>
      <w:lvlJc w:val="left"/>
      <w:pPr>
        <w:tabs>
          <w:tab w:val="num" w:pos="5040"/>
        </w:tabs>
        <w:ind w:left="5040" w:hanging="360"/>
      </w:pPr>
      <w:rPr>
        <w:rFonts w:ascii="Arial" w:hAnsi="Arial" w:hint="default"/>
      </w:rPr>
    </w:lvl>
    <w:lvl w:ilvl="7" w:tplc="4EB29B4C" w:tentative="1">
      <w:start w:val="1"/>
      <w:numFmt w:val="bullet"/>
      <w:lvlText w:val="•"/>
      <w:lvlJc w:val="left"/>
      <w:pPr>
        <w:tabs>
          <w:tab w:val="num" w:pos="5760"/>
        </w:tabs>
        <w:ind w:left="5760" w:hanging="360"/>
      </w:pPr>
      <w:rPr>
        <w:rFonts w:ascii="Arial" w:hAnsi="Arial" w:hint="default"/>
      </w:rPr>
    </w:lvl>
    <w:lvl w:ilvl="8" w:tplc="589CD2D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721352A"/>
    <w:multiLevelType w:val="hybridMultilevel"/>
    <w:tmpl w:val="ABD6C7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3"/>
  </w:num>
  <w:num w:numId="2" w16cid:durableId="868028385">
    <w:abstractNumId w:val="1"/>
  </w:num>
  <w:num w:numId="3" w16cid:durableId="1058821722">
    <w:abstractNumId w:val="0"/>
  </w:num>
  <w:num w:numId="4" w16cid:durableId="2028479826">
    <w:abstractNumId w:val="2"/>
  </w:num>
  <w:num w:numId="5" w16cid:durableId="19900874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019A9"/>
    <w:rsid w:val="000034C2"/>
    <w:rsid w:val="00012D70"/>
    <w:rsid w:val="0002015D"/>
    <w:rsid w:val="00022E0B"/>
    <w:rsid w:val="00024675"/>
    <w:rsid w:val="00026FF3"/>
    <w:rsid w:val="00032832"/>
    <w:rsid w:val="0004301E"/>
    <w:rsid w:val="00052DC0"/>
    <w:rsid w:val="00055E14"/>
    <w:rsid w:val="00056F20"/>
    <w:rsid w:val="00063C26"/>
    <w:rsid w:val="000A5C45"/>
    <w:rsid w:val="000B551D"/>
    <w:rsid w:val="000C13A3"/>
    <w:rsid w:val="000F3F60"/>
    <w:rsid w:val="00101A05"/>
    <w:rsid w:val="00107BC8"/>
    <w:rsid w:val="00111081"/>
    <w:rsid w:val="00125AF0"/>
    <w:rsid w:val="001263A4"/>
    <w:rsid w:val="00161774"/>
    <w:rsid w:val="00176138"/>
    <w:rsid w:val="001B1CB9"/>
    <w:rsid w:val="001D2101"/>
    <w:rsid w:val="001D21BA"/>
    <w:rsid w:val="001D31FE"/>
    <w:rsid w:val="001D3647"/>
    <w:rsid w:val="001E11C7"/>
    <w:rsid w:val="001F0AF3"/>
    <w:rsid w:val="001F3C04"/>
    <w:rsid w:val="00213247"/>
    <w:rsid w:val="00220C9A"/>
    <w:rsid w:val="00234F5A"/>
    <w:rsid w:val="00235494"/>
    <w:rsid w:val="0025047C"/>
    <w:rsid w:val="002703E1"/>
    <w:rsid w:val="002965A2"/>
    <w:rsid w:val="002C412A"/>
    <w:rsid w:val="002D19BB"/>
    <w:rsid w:val="002D50DD"/>
    <w:rsid w:val="002E3587"/>
    <w:rsid w:val="003114CC"/>
    <w:rsid w:val="0033637D"/>
    <w:rsid w:val="00336C7C"/>
    <w:rsid w:val="0034098B"/>
    <w:rsid w:val="003553D3"/>
    <w:rsid w:val="003815CF"/>
    <w:rsid w:val="003A256B"/>
    <w:rsid w:val="003A4B61"/>
    <w:rsid w:val="003A6BAE"/>
    <w:rsid w:val="003C2B72"/>
    <w:rsid w:val="003E0996"/>
    <w:rsid w:val="003F2E6F"/>
    <w:rsid w:val="003F6BB0"/>
    <w:rsid w:val="00400B47"/>
    <w:rsid w:val="00417561"/>
    <w:rsid w:val="004343E2"/>
    <w:rsid w:val="0043635E"/>
    <w:rsid w:val="004460F0"/>
    <w:rsid w:val="00447C51"/>
    <w:rsid w:val="004644D6"/>
    <w:rsid w:val="0049445A"/>
    <w:rsid w:val="004947D0"/>
    <w:rsid w:val="004B4239"/>
    <w:rsid w:val="004D021A"/>
    <w:rsid w:val="004F2828"/>
    <w:rsid w:val="004F76B9"/>
    <w:rsid w:val="00506A83"/>
    <w:rsid w:val="00561F1B"/>
    <w:rsid w:val="00566F66"/>
    <w:rsid w:val="00574067"/>
    <w:rsid w:val="00577656"/>
    <w:rsid w:val="005A0194"/>
    <w:rsid w:val="005A1681"/>
    <w:rsid w:val="005E077E"/>
    <w:rsid w:val="005F433C"/>
    <w:rsid w:val="00606210"/>
    <w:rsid w:val="006133A1"/>
    <w:rsid w:val="006168D7"/>
    <w:rsid w:val="0063501D"/>
    <w:rsid w:val="00640E10"/>
    <w:rsid w:val="0064592D"/>
    <w:rsid w:val="0065565A"/>
    <w:rsid w:val="006720D9"/>
    <w:rsid w:val="00673336"/>
    <w:rsid w:val="00681856"/>
    <w:rsid w:val="006929C3"/>
    <w:rsid w:val="006A04E0"/>
    <w:rsid w:val="006B0F6C"/>
    <w:rsid w:val="006B1733"/>
    <w:rsid w:val="006B2570"/>
    <w:rsid w:val="006C39F7"/>
    <w:rsid w:val="00700650"/>
    <w:rsid w:val="00701810"/>
    <w:rsid w:val="00722021"/>
    <w:rsid w:val="007249BD"/>
    <w:rsid w:val="0072631E"/>
    <w:rsid w:val="00741B02"/>
    <w:rsid w:val="0074721C"/>
    <w:rsid w:val="00763283"/>
    <w:rsid w:val="007A486C"/>
    <w:rsid w:val="007B22CD"/>
    <w:rsid w:val="007C0008"/>
    <w:rsid w:val="007D6EB7"/>
    <w:rsid w:val="007F3409"/>
    <w:rsid w:val="0080109D"/>
    <w:rsid w:val="00806ABF"/>
    <w:rsid w:val="0081700A"/>
    <w:rsid w:val="00826999"/>
    <w:rsid w:val="0083139B"/>
    <w:rsid w:val="0083647A"/>
    <w:rsid w:val="00836AF2"/>
    <w:rsid w:val="008517D8"/>
    <w:rsid w:val="00860BB8"/>
    <w:rsid w:val="00862FEE"/>
    <w:rsid w:val="00883034"/>
    <w:rsid w:val="0088630B"/>
    <w:rsid w:val="008A0292"/>
    <w:rsid w:val="008A1B39"/>
    <w:rsid w:val="008B3AAC"/>
    <w:rsid w:val="00901698"/>
    <w:rsid w:val="00906545"/>
    <w:rsid w:val="00910FEB"/>
    <w:rsid w:val="009349B5"/>
    <w:rsid w:val="00942D0C"/>
    <w:rsid w:val="00942D8D"/>
    <w:rsid w:val="0095205F"/>
    <w:rsid w:val="00966343"/>
    <w:rsid w:val="0098308D"/>
    <w:rsid w:val="009B43B9"/>
    <w:rsid w:val="009C27B2"/>
    <w:rsid w:val="009C4622"/>
    <w:rsid w:val="009E2262"/>
    <w:rsid w:val="009F40C9"/>
    <w:rsid w:val="00A11883"/>
    <w:rsid w:val="00A254F6"/>
    <w:rsid w:val="00A35326"/>
    <w:rsid w:val="00A73B33"/>
    <w:rsid w:val="00A77A53"/>
    <w:rsid w:val="00A8202B"/>
    <w:rsid w:val="00A953E4"/>
    <w:rsid w:val="00AA1958"/>
    <w:rsid w:val="00AA7BB4"/>
    <w:rsid w:val="00AB4BFA"/>
    <w:rsid w:val="00AC6BB1"/>
    <w:rsid w:val="00AE0F76"/>
    <w:rsid w:val="00B26D9F"/>
    <w:rsid w:val="00B46CE5"/>
    <w:rsid w:val="00B56966"/>
    <w:rsid w:val="00BA15D4"/>
    <w:rsid w:val="00BA23C7"/>
    <w:rsid w:val="00BC24BA"/>
    <w:rsid w:val="00BC4B58"/>
    <w:rsid w:val="00BD0EC1"/>
    <w:rsid w:val="00BD5766"/>
    <w:rsid w:val="00BD5E13"/>
    <w:rsid w:val="00BE4B07"/>
    <w:rsid w:val="00BE6459"/>
    <w:rsid w:val="00BF7C00"/>
    <w:rsid w:val="00C102A3"/>
    <w:rsid w:val="00C10314"/>
    <w:rsid w:val="00C21996"/>
    <w:rsid w:val="00C26250"/>
    <w:rsid w:val="00C31C68"/>
    <w:rsid w:val="00C36083"/>
    <w:rsid w:val="00C45358"/>
    <w:rsid w:val="00C47D0C"/>
    <w:rsid w:val="00C51854"/>
    <w:rsid w:val="00C544A5"/>
    <w:rsid w:val="00C55273"/>
    <w:rsid w:val="00C64AC4"/>
    <w:rsid w:val="00C66FEC"/>
    <w:rsid w:val="00C850C8"/>
    <w:rsid w:val="00C94697"/>
    <w:rsid w:val="00CA73C7"/>
    <w:rsid w:val="00CB29FE"/>
    <w:rsid w:val="00CE1F75"/>
    <w:rsid w:val="00CE314B"/>
    <w:rsid w:val="00CE5354"/>
    <w:rsid w:val="00CE7032"/>
    <w:rsid w:val="00D041E1"/>
    <w:rsid w:val="00D43E42"/>
    <w:rsid w:val="00D469A7"/>
    <w:rsid w:val="00D50BF4"/>
    <w:rsid w:val="00D80B2D"/>
    <w:rsid w:val="00D83931"/>
    <w:rsid w:val="00D9144B"/>
    <w:rsid w:val="00DB1025"/>
    <w:rsid w:val="00DC1887"/>
    <w:rsid w:val="00DC56D3"/>
    <w:rsid w:val="00DE6CD1"/>
    <w:rsid w:val="00DF006F"/>
    <w:rsid w:val="00E108B5"/>
    <w:rsid w:val="00E2469B"/>
    <w:rsid w:val="00E35532"/>
    <w:rsid w:val="00E36755"/>
    <w:rsid w:val="00E4356F"/>
    <w:rsid w:val="00E5438D"/>
    <w:rsid w:val="00E576B7"/>
    <w:rsid w:val="00E63059"/>
    <w:rsid w:val="00E86528"/>
    <w:rsid w:val="00EB0457"/>
    <w:rsid w:val="00EB6508"/>
    <w:rsid w:val="00ED05B3"/>
    <w:rsid w:val="00ED2E13"/>
    <w:rsid w:val="00EE14E9"/>
    <w:rsid w:val="00EE3F4D"/>
    <w:rsid w:val="00EF3978"/>
    <w:rsid w:val="00EF6DB2"/>
    <w:rsid w:val="00EF7730"/>
    <w:rsid w:val="00F033EA"/>
    <w:rsid w:val="00F037EC"/>
    <w:rsid w:val="00F2244B"/>
    <w:rsid w:val="00F31B42"/>
    <w:rsid w:val="00F331A8"/>
    <w:rsid w:val="00F51177"/>
    <w:rsid w:val="00F57D07"/>
    <w:rsid w:val="00F7012A"/>
    <w:rsid w:val="00F74296"/>
    <w:rsid w:val="00F8596B"/>
    <w:rsid w:val="00F878E9"/>
    <w:rsid w:val="00FC3AD8"/>
    <w:rsid w:val="00FC5446"/>
    <w:rsid w:val="00FD48CF"/>
    <w:rsid w:val="00FF1B6B"/>
    <w:rsid w:val="00FF7E2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semiHidden/>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 w:type="table" w:styleId="TableGrid">
    <w:name w:val="Table Grid"/>
    <w:basedOn w:val="TableNormal"/>
    <w:uiPriority w:val="59"/>
    <w:rsid w:val="00CE314B"/>
    <w:pPr>
      <w:spacing w:after="0" w:line="240" w:lineRule="auto"/>
    </w:pPr>
    <w:rPr>
      <w:rFonts w:eastAsiaTheme="minorEastAsia"/>
      <w:kern w:val="0"/>
      <w:sz w:val="22"/>
      <w:szCs w:val="2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ooking.com/hotel/ie/the-merry-cobbler.html" TargetMode="External"/><Relationship Id="rId5" Type="http://schemas.openxmlformats.org/officeDocument/2006/relationships/hyperlink" Target="https://www.ibm.com/think/topics/predictive-analyti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6</Pages>
  <Words>1300</Words>
  <Characters>7415</Characters>
  <Application>Microsoft Office Word</Application>
  <DocSecurity>0</DocSecurity>
  <Lines>61</Lines>
  <Paragraphs>17</Paragraphs>
  <ScaleCrop>false</ScaleCrop>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225</cp:revision>
  <dcterms:created xsi:type="dcterms:W3CDTF">2026-09-28T10:43:00Z</dcterms:created>
  <dcterms:modified xsi:type="dcterms:W3CDTF">2026-10-01T13:06:00Z</dcterms:modified>
</cp:coreProperties>
</file>