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703D4" w14:textId="222F8911" w:rsidR="001D31FE" w:rsidRDefault="00E2469B">
      <w:r w:rsidRPr="00E2469B">
        <w:t>Predicting-Full-Room-Occupancy-in-a-Small-Pub-Accommodation-During-the-Summer-Season-.git</w:t>
      </w:r>
    </w:p>
    <w:sectPr w:rsidR="001D31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69B"/>
    <w:rsid w:val="00161774"/>
    <w:rsid w:val="001D31FE"/>
    <w:rsid w:val="009C4622"/>
    <w:rsid w:val="00A254F6"/>
    <w:rsid w:val="00E24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962591"/>
  <w15:chartTrackingRefBased/>
  <w15:docId w15:val="{3A73E34A-2085-4330-8A47-A20A5EF29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46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46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6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6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6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6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6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6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6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6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46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6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6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6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6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6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6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6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46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6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6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6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6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6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46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6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6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6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6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rodrigues de oliveira</dc:creator>
  <cp:keywords/>
  <dc:description/>
  <cp:lastModifiedBy>jessica rodrigues de oliveira</cp:lastModifiedBy>
  <cp:revision>1</cp:revision>
  <dcterms:created xsi:type="dcterms:W3CDTF">2026-09-28T10:43:00Z</dcterms:created>
  <dcterms:modified xsi:type="dcterms:W3CDTF">2026-09-28T10:45:00Z</dcterms:modified>
</cp:coreProperties>
</file>