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98" w:rsidRDefault="009953FE" w:rsidP="009953FE">
      <w:pPr>
        <w:rPr>
          <w:b/>
        </w:rPr>
      </w:pPr>
      <w:r w:rsidRPr="008D7CBC">
        <w:rPr>
          <w:b/>
        </w:rPr>
        <w:t>A Cat, a Parrot, and a Bag of Seed</w:t>
      </w:r>
    </w:p>
    <w:p w:rsidR="006A7600" w:rsidRPr="008D7CBC" w:rsidRDefault="006A7600" w:rsidP="009953FE">
      <w:pPr>
        <w:rPr>
          <w:b/>
        </w:rPr>
      </w:pPr>
    </w:p>
    <w:p w:rsidR="00951638" w:rsidRDefault="00951638" w:rsidP="00861711">
      <w:pPr>
        <w:numPr>
          <w:ilvl w:val="0"/>
          <w:numId w:val="1"/>
        </w:numPr>
      </w:pPr>
      <w:r>
        <w:t>Defining the Problem</w:t>
      </w:r>
    </w:p>
    <w:p w:rsidR="00900C7D" w:rsidRDefault="003F1939" w:rsidP="00951638">
      <w:pPr>
        <w:numPr>
          <w:ilvl w:val="1"/>
          <w:numId w:val="1"/>
        </w:numPr>
      </w:pPr>
      <w:r>
        <w:t xml:space="preserve">There is only room to transport the man and one of the 3 items. The man intends on returning for the other 2 items. All three items must survive. </w:t>
      </w:r>
    </w:p>
    <w:p w:rsidR="003F1939" w:rsidRDefault="00162801" w:rsidP="00951638">
      <w:pPr>
        <w:numPr>
          <w:ilvl w:val="1"/>
          <w:numId w:val="1"/>
        </w:numPr>
      </w:pPr>
      <w:r>
        <w:t>My questions would include: Is there a second trip guaranteed? Is the cat in a kennel to prevent it from running away? Is the parrot in a cage to prevent it from flying away? Is there a trustworthy person to leave the bag of seed with for temporary safekeeping?</w:t>
      </w:r>
    </w:p>
    <w:p w:rsidR="00162801" w:rsidRDefault="00162801" w:rsidP="00951638">
      <w:pPr>
        <w:numPr>
          <w:ilvl w:val="1"/>
          <w:numId w:val="1"/>
        </w:numPr>
      </w:pPr>
      <w:r>
        <w:t xml:space="preserve">The overall goal is to transport the man, the cat, the parrot, and the bag of seed, all intact, </w:t>
      </w:r>
      <w:r w:rsidR="00F47AFC">
        <w:t xml:space="preserve">to the </w:t>
      </w:r>
      <w:r>
        <w:t xml:space="preserve">other side. </w:t>
      </w:r>
    </w:p>
    <w:p w:rsidR="00A175BC" w:rsidRDefault="00B67F95" w:rsidP="00A175BC">
      <w:pPr>
        <w:numPr>
          <w:ilvl w:val="0"/>
          <w:numId w:val="1"/>
        </w:numPr>
      </w:pPr>
      <w:r>
        <w:t xml:space="preserve">Breaking </w:t>
      </w:r>
      <w:r w:rsidR="006C2366">
        <w:t>Apart the Problem</w:t>
      </w:r>
    </w:p>
    <w:p w:rsidR="00B67F95" w:rsidRDefault="001B353B" w:rsidP="00B67F95">
      <w:pPr>
        <w:numPr>
          <w:ilvl w:val="1"/>
          <w:numId w:val="1"/>
        </w:numPr>
      </w:pPr>
      <w:r>
        <w:t xml:space="preserve">There is room for only the man and 1 item per trip. The cat must not be left with the parrot. The parrot must not be left along with the bag of seed. </w:t>
      </w:r>
    </w:p>
    <w:p w:rsidR="001B353B" w:rsidRDefault="001B353B" w:rsidP="00B67F95">
      <w:pPr>
        <w:numPr>
          <w:ilvl w:val="1"/>
          <w:numId w:val="1"/>
        </w:numPr>
      </w:pPr>
      <w:r>
        <w:t>The parrot must survive. The bag of seed must remain intact.</w:t>
      </w:r>
      <w:r w:rsidR="00BD760D">
        <w:t xml:space="preserve"> The parrot cannot be left along with the bag of seed. The cat cannot be left along with the parrot.</w:t>
      </w:r>
    </w:p>
    <w:p w:rsidR="00250D69" w:rsidRDefault="00250D69" w:rsidP="00250D69">
      <w:pPr>
        <w:numPr>
          <w:ilvl w:val="0"/>
          <w:numId w:val="1"/>
        </w:numPr>
      </w:pPr>
      <w:r>
        <w:t>Potential Solutions Identified</w:t>
      </w:r>
    </w:p>
    <w:p w:rsidR="00AE16D0" w:rsidRDefault="00AE16D0" w:rsidP="008D5DE7">
      <w:pPr>
        <w:numPr>
          <w:ilvl w:val="1"/>
          <w:numId w:val="1"/>
        </w:numPr>
      </w:pPr>
      <w:r>
        <w:t>Take parrot across, return alone. Take bag of seed across, return with parrot. Take cat across, return alone. Take parrot across.</w:t>
      </w:r>
    </w:p>
    <w:p w:rsidR="008D5DE7" w:rsidRDefault="00B74A05" w:rsidP="00B74A05">
      <w:pPr>
        <w:numPr>
          <w:ilvl w:val="0"/>
          <w:numId w:val="1"/>
        </w:numPr>
      </w:pPr>
      <w:r>
        <w:t>Potential Solution Evaluated</w:t>
      </w:r>
    </w:p>
    <w:p w:rsidR="00B74A05" w:rsidRDefault="005F547E" w:rsidP="00B74A05">
      <w:pPr>
        <w:numPr>
          <w:ilvl w:val="1"/>
          <w:numId w:val="1"/>
        </w:numPr>
      </w:pPr>
      <w:r>
        <w:t>The solution meets all of the goals.</w:t>
      </w:r>
    </w:p>
    <w:p w:rsidR="005F547E" w:rsidRDefault="005F547E" w:rsidP="00B74A05">
      <w:pPr>
        <w:numPr>
          <w:ilvl w:val="1"/>
          <w:numId w:val="1"/>
        </w:numPr>
      </w:pPr>
      <w:r>
        <w:t>The solution will work for all cases.</w:t>
      </w:r>
    </w:p>
    <w:p w:rsidR="005F547E" w:rsidRDefault="00112C14" w:rsidP="00112C14">
      <w:pPr>
        <w:numPr>
          <w:ilvl w:val="0"/>
          <w:numId w:val="1"/>
        </w:numPr>
      </w:pPr>
      <w:r>
        <w:t>Solution</w:t>
      </w:r>
    </w:p>
    <w:p w:rsidR="00112C14" w:rsidRDefault="00A22813" w:rsidP="00112C14">
      <w:pPr>
        <w:numPr>
          <w:ilvl w:val="1"/>
          <w:numId w:val="1"/>
        </w:numPr>
      </w:pPr>
      <w:r>
        <w:t>The man can transport all three items from one side of the river (A) to the other side (B) through the following trips. The man must first take the parrot across, leave the parrot on side B and then return to side A alone. He must then take the bag of seed across, leave the bag of seed on side B; and then take the parrot on his trip back to side A. The man will then leave the parrot on side A and transport the cat from side A where he has been waiting this whole time over to side B. The parrot will be left behind to wait on side A. The man delivers the cat to side B; then he returns alone to side A to pick up the parrot and make his last trip to side B. All three items are now safely on side B.</w:t>
      </w:r>
    </w:p>
    <w:p w:rsidR="00517471" w:rsidRDefault="00517471" w:rsidP="00112C14">
      <w:pPr>
        <w:numPr>
          <w:ilvl w:val="1"/>
          <w:numId w:val="1"/>
        </w:numPr>
      </w:pPr>
      <w:r>
        <w:t xml:space="preserve">All other test cases resulted in a violation of the sub-goals. </w:t>
      </w:r>
    </w:p>
    <w:p w:rsidR="00716BE0" w:rsidRDefault="00716BE0" w:rsidP="00716BE0">
      <w:pPr>
        <w:rPr>
          <w:b/>
        </w:rPr>
      </w:pPr>
    </w:p>
    <w:p w:rsidR="006A7600" w:rsidRDefault="006A7600" w:rsidP="00716BE0">
      <w:pPr>
        <w:rPr>
          <w:b/>
        </w:rPr>
      </w:pPr>
    </w:p>
    <w:p w:rsidR="008A64AA" w:rsidRDefault="008A64AA" w:rsidP="00716BE0">
      <w:pPr>
        <w:rPr>
          <w:b/>
        </w:rPr>
      </w:pPr>
      <w:r w:rsidRPr="008A64AA">
        <w:rPr>
          <w:b/>
        </w:rPr>
        <w:t>Socks in the Dark</w:t>
      </w:r>
    </w:p>
    <w:p w:rsidR="006A7600" w:rsidRDefault="006A7600" w:rsidP="00716BE0">
      <w:pPr>
        <w:rPr>
          <w:b/>
        </w:rPr>
      </w:pPr>
    </w:p>
    <w:p w:rsidR="0022381B" w:rsidRDefault="0022381B" w:rsidP="0022381B">
      <w:pPr>
        <w:numPr>
          <w:ilvl w:val="0"/>
          <w:numId w:val="2"/>
        </w:numPr>
      </w:pPr>
      <w:r w:rsidRPr="0022381B">
        <w:t>Defining the Problem</w:t>
      </w:r>
    </w:p>
    <w:p w:rsidR="00A64A19" w:rsidRDefault="00A64A19" w:rsidP="00A64A19">
      <w:pPr>
        <w:numPr>
          <w:ilvl w:val="1"/>
          <w:numId w:val="2"/>
        </w:numPr>
      </w:pPr>
      <w:r>
        <w:t>How many socks do I need to select in order to find one matching pair in a drawer of 20 socks (</w:t>
      </w:r>
      <w:r w:rsidR="00CC3966">
        <w:t>4 white, 6 brown, 10 black</w:t>
      </w:r>
      <w:r>
        <w:t>)?</w:t>
      </w:r>
    </w:p>
    <w:p w:rsidR="00A64A19" w:rsidRDefault="00A64A19" w:rsidP="00A64A19">
      <w:pPr>
        <w:numPr>
          <w:ilvl w:val="2"/>
          <w:numId w:val="2"/>
        </w:numPr>
      </w:pPr>
      <w:r>
        <w:t>How many socks do I need to select in order to find one matching pair of each color in a drawer of 20 socks (</w:t>
      </w:r>
      <w:r w:rsidR="00B7229A">
        <w:t>4 white, 6 brown, 10 black</w:t>
      </w:r>
      <w:r>
        <w:t>)?</w:t>
      </w:r>
    </w:p>
    <w:p w:rsidR="00A64A19" w:rsidRDefault="00C92296" w:rsidP="00F57A53">
      <w:pPr>
        <w:numPr>
          <w:ilvl w:val="1"/>
          <w:numId w:val="2"/>
        </w:numPr>
      </w:pPr>
      <w:r>
        <w:t>This is a probability problem; but can also be reasoned out</w:t>
      </w:r>
      <w:r w:rsidR="009E4CF5">
        <w:t xml:space="preserve"> simplistically.</w:t>
      </w:r>
    </w:p>
    <w:p w:rsidR="000A628B" w:rsidRPr="0022381B" w:rsidRDefault="000A628B" w:rsidP="00F57A53">
      <w:pPr>
        <w:numPr>
          <w:ilvl w:val="1"/>
          <w:numId w:val="2"/>
        </w:numPr>
      </w:pPr>
      <w:r>
        <w:t>There are two goals. 1) Find a matching pair. 2) Finding a matching pair of each color.</w:t>
      </w:r>
    </w:p>
    <w:p w:rsidR="00CB7148" w:rsidRDefault="00CB7148" w:rsidP="00CB7148">
      <w:pPr>
        <w:numPr>
          <w:ilvl w:val="0"/>
          <w:numId w:val="2"/>
        </w:numPr>
      </w:pPr>
      <w:r>
        <w:t>Breaking Apart the Problem</w:t>
      </w:r>
    </w:p>
    <w:p w:rsidR="008A64AA" w:rsidRDefault="00DB4D12" w:rsidP="00CB7148">
      <w:pPr>
        <w:numPr>
          <w:ilvl w:val="1"/>
          <w:numId w:val="2"/>
        </w:numPr>
      </w:pPr>
      <w:r>
        <w:t xml:space="preserve">The constraint is that there are 20 socks: </w:t>
      </w:r>
      <w:r w:rsidR="00B7229A">
        <w:t>4</w:t>
      </w:r>
      <w:r>
        <w:t xml:space="preserve"> </w:t>
      </w:r>
      <w:r w:rsidR="00B7229A">
        <w:t>white, 6 brown, 10</w:t>
      </w:r>
      <w:r>
        <w:t xml:space="preserve"> black</w:t>
      </w:r>
    </w:p>
    <w:p w:rsidR="00DB4D12" w:rsidRDefault="00856CC2" w:rsidP="00CB7148">
      <w:pPr>
        <w:numPr>
          <w:ilvl w:val="1"/>
          <w:numId w:val="2"/>
        </w:numPr>
      </w:pPr>
      <w:r>
        <w:t>1) Finding out the probability of finding one matching set. 2) Figuring out the probability of finding one pair of each color.</w:t>
      </w:r>
    </w:p>
    <w:p w:rsidR="00A47B1E" w:rsidRDefault="00A47B1E" w:rsidP="00A47B1E">
      <w:pPr>
        <w:numPr>
          <w:ilvl w:val="0"/>
          <w:numId w:val="2"/>
        </w:numPr>
      </w:pPr>
      <w:r>
        <w:t>Potential Solutions Identified</w:t>
      </w:r>
    </w:p>
    <w:p w:rsidR="00A47B1E" w:rsidRDefault="00874C0B" w:rsidP="00AB7A34">
      <w:pPr>
        <w:numPr>
          <w:ilvl w:val="1"/>
          <w:numId w:val="2"/>
        </w:numPr>
      </w:pPr>
      <w:r>
        <w:t xml:space="preserve">There are 3 different colors so </w:t>
      </w:r>
      <w:r w:rsidR="004421F4">
        <w:t xml:space="preserve">I will need to grab at least 4 socks to make 1 </w:t>
      </w:r>
      <w:r w:rsidR="00C92296">
        <w:t xml:space="preserve">matching </w:t>
      </w:r>
      <w:r w:rsidR="0066260A">
        <w:t>pair.</w:t>
      </w:r>
      <w:r w:rsidR="004066A3">
        <w:t xml:space="preserve"> </w:t>
      </w:r>
      <w:r w:rsidR="00165A90">
        <w:t xml:space="preserve">Black/Brown, White/Brown + 1 of any color will make 1 </w:t>
      </w:r>
      <w:r w:rsidR="00397557">
        <w:t xml:space="preserve">matched </w:t>
      </w:r>
      <w:r w:rsidR="00165A90">
        <w:t>pair</w:t>
      </w:r>
    </w:p>
    <w:p w:rsidR="0066260A" w:rsidRDefault="00706144" w:rsidP="00AB7A34">
      <w:pPr>
        <w:numPr>
          <w:ilvl w:val="1"/>
          <w:numId w:val="2"/>
        </w:numPr>
      </w:pPr>
      <w:r>
        <w:t xml:space="preserve">If I need to make a matching pair of each color then I will multiply </w:t>
      </w:r>
      <w:r w:rsidR="00F01307">
        <w:t>4 socks minimum to make 1 matching pair, times 3 colors; which makes 12 socks to make 1 matching pair for each of the 3 colors.</w:t>
      </w:r>
    </w:p>
    <w:p w:rsidR="00AA3F34" w:rsidRDefault="00667B16" w:rsidP="00AA3F34">
      <w:pPr>
        <w:numPr>
          <w:ilvl w:val="0"/>
          <w:numId w:val="2"/>
        </w:numPr>
      </w:pPr>
      <w:r>
        <w:t>Potential Solutions Evaluated</w:t>
      </w:r>
    </w:p>
    <w:p w:rsidR="00667B16" w:rsidRDefault="00105B9E" w:rsidP="00667B16">
      <w:pPr>
        <w:numPr>
          <w:ilvl w:val="1"/>
          <w:numId w:val="2"/>
        </w:numPr>
      </w:pPr>
      <w:r>
        <w:lastRenderedPageBreak/>
        <w:t>The solution meets the goal of finding 1 matched set. The solution works for all cases.</w:t>
      </w:r>
    </w:p>
    <w:p w:rsidR="002C48CF" w:rsidRDefault="002C48CF" w:rsidP="002C48CF">
      <w:pPr>
        <w:numPr>
          <w:ilvl w:val="1"/>
          <w:numId w:val="2"/>
        </w:numPr>
      </w:pPr>
      <w:r>
        <w:t>The solu</w:t>
      </w:r>
      <w:r>
        <w:t>tion meets the goal of finding a</w:t>
      </w:r>
      <w:r>
        <w:t xml:space="preserve"> matched set</w:t>
      </w:r>
      <w:r>
        <w:t xml:space="preserve"> of each color</w:t>
      </w:r>
      <w:r>
        <w:t>. The solution works for all cases.</w:t>
      </w:r>
      <w:r w:rsidR="009D327F">
        <w:t xml:space="preserve"> There may be a smaller number of socks that could guarantee meeting the goal.</w:t>
      </w:r>
    </w:p>
    <w:p w:rsidR="00105B9E" w:rsidRDefault="006E4115" w:rsidP="00655C5B">
      <w:pPr>
        <w:numPr>
          <w:ilvl w:val="0"/>
          <w:numId w:val="2"/>
        </w:numPr>
      </w:pPr>
      <w:r>
        <w:t>Solution</w:t>
      </w:r>
    </w:p>
    <w:p w:rsidR="006E4115" w:rsidRDefault="00F1646A" w:rsidP="006E4115">
      <w:pPr>
        <w:numPr>
          <w:ilvl w:val="1"/>
          <w:numId w:val="2"/>
        </w:numPr>
      </w:pPr>
      <w:r>
        <w:t>If I am in the dark and need at least one matching pair of socks from a drawer with 2 pairs of white, 3 pairs of brown, and 5 pairs of black; I will select 4 socks to guarantee at least one matching pair.</w:t>
      </w:r>
      <w:r w:rsidR="00B466F1">
        <w:t xml:space="preserve"> Either each color will be represented and one of the colors would be duplicated (resulting in a match); or I will get all 4 black socks (still resulting in a match); or all brown socks (still resulting in a match); or all 4 white socks (still resulting in a match).</w:t>
      </w:r>
    </w:p>
    <w:p w:rsidR="00B466F1" w:rsidRDefault="00C1441A" w:rsidP="006E4115">
      <w:pPr>
        <w:numPr>
          <w:ilvl w:val="1"/>
          <w:numId w:val="2"/>
        </w:numPr>
      </w:pPr>
      <w:r>
        <w:t xml:space="preserve">If I want to find a match for each of the colors, I will take 12 socks from the drawer. </w:t>
      </w:r>
      <w:r w:rsidR="00C85870">
        <w:t>I am multiplying the minimum number of socks to make 1 match (4) by the number of colors (3) to arrive at 12 socks.</w:t>
      </w:r>
    </w:p>
    <w:p w:rsidR="00890EA2" w:rsidRDefault="00890EA2" w:rsidP="00890EA2"/>
    <w:p w:rsidR="006A7600" w:rsidRDefault="006A7600" w:rsidP="00890EA2"/>
    <w:p w:rsidR="003C0075" w:rsidRDefault="003C0075" w:rsidP="00890EA2">
      <w:pPr>
        <w:rPr>
          <w:b/>
        </w:rPr>
      </w:pPr>
      <w:r>
        <w:rPr>
          <w:b/>
        </w:rPr>
        <w:t>Predicting Fingers</w:t>
      </w:r>
    </w:p>
    <w:p w:rsidR="003C0075" w:rsidRPr="003C0075" w:rsidRDefault="003C0075" w:rsidP="00890EA2">
      <w:pPr>
        <w:rPr>
          <w:b/>
        </w:rPr>
      </w:pPr>
    </w:p>
    <w:p w:rsidR="00CE7A7B" w:rsidRDefault="00CE7A7B" w:rsidP="00CE7A7B">
      <w:pPr>
        <w:numPr>
          <w:ilvl w:val="0"/>
          <w:numId w:val="3"/>
        </w:numPr>
      </w:pPr>
      <w:r w:rsidRPr="0022381B">
        <w:t>Defining the Problem</w:t>
      </w:r>
    </w:p>
    <w:p w:rsidR="00CE7A7B" w:rsidRDefault="002E7190" w:rsidP="00CE7A7B">
      <w:pPr>
        <w:numPr>
          <w:ilvl w:val="1"/>
          <w:numId w:val="3"/>
        </w:numPr>
      </w:pPr>
      <w:r>
        <w:t>Figure out the finger that the little girl will land on whe</w:t>
      </w:r>
      <w:r w:rsidR="00C836F8">
        <w:t>n she gets to 10, 100, and 1000 by using the following method: Forward on one hand where Thumb=1, Pointer=2, Middle=3, Ring=4, Little=5; then backwards on the same hand where Ring=6, Middle=8, Pointer=9, Thumb=10; then forward again and so on.</w:t>
      </w:r>
    </w:p>
    <w:p w:rsidR="00073416" w:rsidRDefault="00DB0FE2" w:rsidP="00CE7A7B">
      <w:pPr>
        <w:numPr>
          <w:ilvl w:val="1"/>
          <w:numId w:val="3"/>
        </w:numPr>
      </w:pPr>
      <w:r>
        <w:t>My insight would be to use an Excel spreadsheet to discover a pattern.</w:t>
      </w:r>
    </w:p>
    <w:p w:rsidR="0065594C" w:rsidRPr="0022381B" w:rsidRDefault="0065594C" w:rsidP="00CE7A7B">
      <w:pPr>
        <w:numPr>
          <w:ilvl w:val="1"/>
          <w:numId w:val="3"/>
        </w:numPr>
      </w:pPr>
      <w:r>
        <w:t xml:space="preserve">The overall goal is to figure out which finger she will land on when she gets to </w:t>
      </w:r>
      <w:r w:rsidR="00662887">
        <w:t xml:space="preserve">10, </w:t>
      </w:r>
      <w:r>
        <w:t>100</w:t>
      </w:r>
      <w:r w:rsidR="00662887">
        <w:t>,</w:t>
      </w:r>
      <w:r>
        <w:t xml:space="preserve"> and 1000.</w:t>
      </w:r>
    </w:p>
    <w:p w:rsidR="00CE7A7B" w:rsidRDefault="00CE7A7B" w:rsidP="00CE7A7B">
      <w:pPr>
        <w:numPr>
          <w:ilvl w:val="0"/>
          <w:numId w:val="3"/>
        </w:numPr>
      </w:pPr>
      <w:r>
        <w:t>Breaking Apart the Problem</w:t>
      </w:r>
    </w:p>
    <w:p w:rsidR="00CE7A7B" w:rsidRDefault="00CE7A7B" w:rsidP="00CE7A7B">
      <w:pPr>
        <w:numPr>
          <w:ilvl w:val="1"/>
          <w:numId w:val="3"/>
        </w:numPr>
      </w:pPr>
      <w:r>
        <w:t xml:space="preserve">The constraint </w:t>
      </w:r>
      <w:r w:rsidR="00662887">
        <w:t>the forward and backward method of counting and whether counting in this form all the way to 100 and 1000 is feasible.</w:t>
      </w:r>
    </w:p>
    <w:p w:rsidR="00CE7A7B" w:rsidRDefault="00AD7C13" w:rsidP="00CE7A7B">
      <w:pPr>
        <w:numPr>
          <w:ilvl w:val="1"/>
          <w:numId w:val="3"/>
        </w:numPr>
      </w:pPr>
      <w:r>
        <w:t>Figuring out a pattern to the counting that can be applied to find all of the answers.</w:t>
      </w:r>
    </w:p>
    <w:p w:rsidR="00CE7A7B" w:rsidRDefault="00CE7A7B" w:rsidP="00CE7A7B">
      <w:pPr>
        <w:numPr>
          <w:ilvl w:val="0"/>
          <w:numId w:val="3"/>
        </w:numPr>
      </w:pPr>
      <w:r>
        <w:t>Potential Solutions Identified</w:t>
      </w:r>
    </w:p>
    <w:p w:rsidR="00BE2C36" w:rsidRDefault="00BE2C36" w:rsidP="00BE2C36">
      <w:pPr>
        <w:numPr>
          <w:ilvl w:val="1"/>
          <w:numId w:val="3"/>
        </w:numPr>
      </w:pPr>
      <w:r>
        <w:t>Physically count f</w:t>
      </w:r>
      <w:r>
        <w:t>orward on one hand where Thumb=1, Pointer=2, Middle=3, Ring=4, Little=5; then backwards on the same hand where Ring=6, Middle=8, Pointer=9, Thumb=10</w:t>
      </w:r>
      <w:r>
        <w:t xml:space="preserve">. </w:t>
      </w:r>
    </w:p>
    <w:p w:rsidR="00CE7A7B" w:rsidRDefault="00BE2C36" w:rsidP="00CE7A7B">
      <w:pPr>
        <w:numPr>
          <w:ilvl w:val="1"/>
          <w:numId w:val="3"/>
        </w:numPr>
      </w:pPr>
      <w:r>
        <w:t>Make a</w:t>
      </w:r>
      <w:r w:rsidR="00514914">
        <w:t xml:space="preserve">n excel spreadsheet </w:t>
      </w:r>
      <w:r>
        <w:t>with the aforementioned information and count all the way to 100 using the sheet</w:t>
      </w:r>
      <w:r w:rsidR="009B6FD7">
        <w:t xml:space="preserve">. The counting pattern rises as </w:t>
      </w:r>
      <w:r w:rsidR="00685521">
        <w:t>you count away from the thumb and back toward the thumb</w:t>
      </w:r>
      <w:r w:rsidR="009B6FD7">
        <w:t xml:space="preserve"> from the thumb. </w:t>
      </w:r>
      <w:r w:rsidR="00521F48">
        <w:t xml:space="preserve">Between each thumb, there are always 8 digits. </w:t>
      </w:r>
      <w:r w:rsidR="008D1104">
        <w:t>So adding 1+8=9; 9+8=17; 17+8=25 and so forth all the way to 97. Then the pattern increases as it moves away from the thumb</w:t>
      </w:r>
      <w:r w:rsidR="00540D49">
        <w:t xml:space="preserve"> so that 100 is the ring finger and 1000 falls on the pointer finger. </w:t>
      </w:r>
    </w:p>
    <w:p w:rsidR="00CE7A7B" w:rsidRDefault="00CE7A7B" w:rsidP="00CE7A7B">
      <w:pPr>
        <w:numPr>
          <w:ilvl w:val="0"/>
          <w:numId w:val="3"/>
        </w:numPr>
      </w:pPr>
      <w:r>
        <w:t>Potential Solutions Evaluated</w:t>
      </w:r>
    </w:p>
    <w:p w:rsidR="00CE7A7B" w:rsidRDefault="00644A53" w:rsidP="00CE7A7B">
      <w:pPr>
        <w:numPr>
          <w:ilvl w:val="1"/>
          <w:numId w:val="3"/>
        </w:numPr>
      </w:pPr>
      <w:r>
        <w:t>Both of the solutions meet the goals.</w:t>
      </w:r>
    </w:p>
    <w:p w:rsidR="00CE7A7B" w:rsidRDefault="00B84F5A" w:rsidP="00CE7A7B">
      <w:pPr>
        <w:numPr>
          <w:ilvl w:val="1"/>
          <w:numId w:val="3"/>
        </w:numPr>
      </w:pPr>
      <w:r>
        <w:t>Only the second solution of using an Excel spreadsheet</w:t>
      </w:r>
      <w:r w:rsidR="005C506C">
        <w:t xml:space="preserve"> would</w:t>
      </w:r>
      <w:r>
        <w:t xml:space="preserve"> work for all cases.</w:t>
      </w:r>
    </w:p>
    <w:p w:rsidR="00CE7A7B" w:rsidRDefault="00CE7A7B" w:rsidP="00CE7A7B">
      <w:pPr>
        <w:numPr>
          <w:ilvl w:val="0"/>
          <w:numId w:val="3"/>
        </w:numPr>
      </w:pPr>
      <w:r>
        <w:t>Solution</w:t>
      </w:r>
    </w:p>
    <w:p w:rsidR="003B3DB3" w:rsidRDefault="00AE34C5" w:rsidP="00890EA2">
      <w:pPr>
        <w:numPr>
          <w:ilvl w:val="1"/>
          <w:numId w:val="3"/>
        </w:numPr>
      </w:pPr>
      <w:r>
        <w:t xml:space="preserve">Manually typing the counting pattern into an Excel spreadsheet reveals a pattern for the thumb where there are always 8 digits in between moving away from the thumb and returning back to the thumb. </w:t>
      </w:r>
      <w:r w:rsidR="0092573A">
        <w:t xml:space="preserve">If the thumb equals 1, then </w:t>
      </w:r>
      <w:r w:rsidR="005F7FFE">
        <w:t xml:space="preserve">1+8=9; 9+8=17; 17+8=25, and so forth all the way to 97. </w:t>
      </w:r>
      <w:r w:rsidR="00C75E80">
        <w:t xml:space="preserve">Continuing the count away from the thumb and then back toward the thumb makes 100 land on the ring finger. </w:t>
      </w:r>
      <w:r w:rsidR="00B4297C">
        <w:t>Similarly, using Excel to add 8 digits to the thumb number each time all the way to 993; then continuing the count away from the thumb and back toward the thumb would make 1000 land on the pointer finger.</w:t>
      </w:r>
    </w:p>
    <w:p w:rsidR="00670F0B" w:rsidRDefault="00670F0B" w:rsidP="00670F0B"/>
    <w:tbl>
      <w:tblPr>
        <w:tblW w:w="0" w:type="auto"/>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46"/>
        <w:gridCol w:w="872"/>
        <w:gridCol w:w="846"/>
        <w:gridCol w:w="606"/>
        <w:gridCol w:w="667"/>
      </w:tblGrid>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r w:rsidRPr="00A65844">
              <w:rPr>
                <w:rFonts w:ascii="Calibri" w:eastAsia="Times New Roman" w:hAnsi="Calibri"/>
                <w:color w:val="000000"/>
                <w:sz w:val="22"/>
                <w:szCs w:val="22"/>
              </w:rPr>
              <w:t>Thumb</w:t>
            </w:r>
          </w:p>
        </w:tc>
        <w:tc>
          <w:tcPr>
            <w:tcW w:w="0" w:type="auto"/>
            <w:shd w:val="clear" w:color="auto" w:fill="auto"/>
            <w:noWrap/>
            <w:vAlign w:val="bottom"/>
            <w:hideMark/>
          </w:tcPr>
          <w:p w:rsidR="00A65844" w:rsidRPr="00A65844" w:rsidRDefault="004576BF" w:rsidP="00A65844">
            <w:pPr>
              <w:rPr>
                <w:rFonts w:ascii="Calibri" w:eastAsia="Times New Roman" w:hAnsi="Calibri"/>
                <w:color w:val="000000"/>
                <w:sz w:val="22"/>
                <w:szCs w:val="22"/>
              </w:rPr>
            </w:pPr>
            <w:r>
              <w:rPr>
                <w:rFonts w:ascii="Calibri" w:eastAsia="Times New Roman" w:hAnsi="Calibri"/>
                <w:color w:val="000000"/>
                <w:sz w:val="22"/>
                <w:szCs w:val="22"/>
              </w:rPr>
              <w:t>Pointer</w:t>
            </w:r>
            <w:bookmarkStart w:id="0" w:name="_GoBack"/>
            <w:bookmarkEnd w:id="0"/>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r w:rsidRPr="00A65844">
              <w:rPr>
                <w:rFonts w:ascii="Calibri" w:eastAsia="Times New Roman" w:hAnsi="Calibri"/>
                <w:color w:val="000000"/>
                <w:sz w:val="22"/>
                <w:szCs w:val="22"/>
              </w:rPr>
              <w:t>Middle</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r w:rsidRPr="00A65844">
              <w:rPr>
                <w:rFonts w:ascii="Calibri" w:eastAsia="Times New Roman" w:hAnsi="Calibri"/>
                <w:color w:val="000000"/>
                <w:sz w:val="22"/>
                <w:szCs w:val="22"/>
              </w:rPr>
              <w:t>Ring</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r w:rsidRPr="00A65844">
              <w:rPr>
                <w:rFonts w:ascii="Calibri" w:eastAsia="Times New Roman" w:hAnsi="Calibri"/>
                <w:color w:val="000000"/>
                <w:sz w:val="22"/>
                <w:szCs w:val="22"/>
              </w:rPr>
              <w:t>Little</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2</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3</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4</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5</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9</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8</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7</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6</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b/>
                <w:color w:val="000000"/>
                <w:sz w:val="22"/>
                <w:szCs w:val="22"/>
              </w:rPr>
            </w:pPr>
            <w:r w:rsidRPr="00A65844">
              <w:rPr>
                <w:rFonts w:ascii="Calibri" w:eastAsia="Times New Roman" w:hAnsi="Calibri"/>
                <w:b/>
                <w:color w:val="000000"/>
                <w:sz w:val="22"/>
                <w:szCs w:val="22"/>
              </w:rPr>
              <w:t>10</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11</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12</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13</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lastRenderedPageBreak/>
              <w:t>17</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16</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15</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14</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18</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19</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20</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21</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25</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24</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23</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22</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26</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27</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28</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29</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33</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32</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31</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30</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34</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35</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36</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37</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41</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40</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39</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38</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42</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43</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44</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45</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49</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48</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47</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46</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50</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51</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52</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53</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57</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56</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55</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54</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58</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59</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60</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61</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65</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64</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63</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62</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66</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67</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68</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69</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73</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72</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71</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70</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74</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75</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76</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77</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81</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80</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79</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78</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82</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83</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84</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85</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89</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88</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87</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86</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90</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91</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92</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93</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97</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96</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95</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94</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98</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99</w:t>
            </w:r>
          </w:p>
        </w:tc>
        <w:tc>
          <w:tcPr>
            <w:tcW w:w="0" w:type="auto"/>
            <w:shd w:val="clear" w:color="auto" w:fill="auto"/>
            <w:noWrap/>
            <w:vAlign w:val="bottom"/>
            <w:hideMark/>
          </w:tcPr>
          <w:p w:rsidR="00A65844" w:rsidRPr="00A65844" w:rsidRDefault="00A65844" w:rsidP="00A65844">
            <w:pPr>
              <w:jc w:val="right"/>
              <w:rPr>
                <w:rFonts w:ascii="Calibri" w:eastAsia="Times New Roman" w:hAnsi="Calibri"/>
                <w:b/>
                <w:color w:val="000000"/>
                <w:sz w:val="22"/>
                <w:szCs w:val="22"/>
              </w:rPr>
            </w:pPr>
            <w:r w:rsidRPr="00A65844">
              <w:rPr>
                <w:rFonts w:ascii="Calibri" w:eastAsia="Times New Roman" w:hAnsi="Calibri"/>
                <w:b/>
                <w:color w:val="000000"/>
                <w:sz w:val="22"/>
                <w:szCs w:val="22"/>
              </w:rPr>
              <w:t>100</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101</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105</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104</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103</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102</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106</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107</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108</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109</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113</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112</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111</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110</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114</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115</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116</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117</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121</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120</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119</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118</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122</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123</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124</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125</w:t>
            </w:r>
          </w:p>
        </w:tc>
      </w:tr>
      <w:tr w:rsidR="00A65844" w:rsidRPr="00A65844" w:rsidTr="00A65844">
        <w:trPr>
          <w:trHeight w:val="300"/>
        </w:trPr>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129</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128</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127</w:t>
            </w:r>
          </w:p>
        </w:tc>
        <w:tc>
          <w:tcPr>
            <w:tcW w:w="0" w:type="auto"/>
            <w:shd w:val="clear" w:color="auto" w:fill="auto"/>
            <w:noWrap/>
            <w:vAlign w:val="bottom"/>
            <w:hideMark/>
          </w:tcPr>
          <w:p w:rsidR="00A65844" w:rsidRPr="00A65844" w:rsidRDefault="00A65844" w:rsidP="00A65844">
            <w:pPr>
              <w:jc w:val="right"/>
              <w:rPr>
                <w:rFonts w:ascii="Calibri" w:eastAsia="Times New Roman" w:hAnsi="Calibri"/>
                <w:color w:val="000000"/>
                <w:sz w:val="22"/>
                <w:szCs w:val="22"/>
              </w:rPr>
            </w:pPr>
            <w:r w:rsidRPr="00A65844">
              <w:rPr>
                <w:rFonts w:ascii="Calibri" w:eastAsia="Times New Roman" w:hAnsi="Calibri"/>
                <w:color w:val="000000"/>
                <w:sz w:val="22"/>
                <w:szCs w:val="22"/>
              </w:rPr>
              <w:t>126</w:t>
            </w:r>
          </w:p>
        </w:tc>
        <w:tc>
          <w:tcPr>
            <w:tcW w:w="0" w:type="auto"/>
            <w:shd w:val="clear" w:color="auto" w:fill="auto"/>
            <w:noWrap/>
            <w:vAlign w:val="bottom"/>
            <w:hideMark/>
          </w:tcPr>
          <w:p w:rsidR="00A65844" w:rsidRPr="00A65844" w:rsidRDefault="00A65844" w:rsidP="00A65844">
            <w:pPr>
              <w:rPr>
                <w:rFonts w:ascii="Calibri" w:eastAsia="Times New Roman" w:hAnsi="Calibri"/>
                <w:color w:val="000000"/>
                <w:sz w:val="22"/>
                <w:szCs w:val="22"/>
              </w:rPr>
            </w:pPr>
          </w:p>
        </w:tc>
      </w:tr>
    </w:tbl>
    <w:p w:rsidR="00670F0B" w:rsidRDefault="00670F0B" w:rsidP="00670F0B"/>
    <w:p w:rsidR="00A65844" w:rsidRDefault="00A65844" w:rsidP="00670F0B"/>
    <w:p w:rsidR="00A65844" w:rsidRDefault="006A5F4B" w:rsidP="00670F0B">
      <w:r>
        <w:t>Continuing pattern of last thumb number + 9</w:t>
      </w:r>
    </w:p>
    <w:p w:rsidR="006A5F4B" w:rsidRDefault="006A5F4B" w:rsidP="00670F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616"/>
        <w:gridCol w:w="516"/>
        <w:gridCol w:w="516"/>
        <w:gridCol w:w="516"/>
      </w:tblGrid>
      <w:tr w:rsidR="00D076B1" w:rsidRPr="006A5F4B" w:rsidTr="00D076B1">
        <w:trPr>
          <w:trHeight w:val="300"/>
        </w:trPr>
        <w:tc>
          <w:tcPr>
            <w:tcW w:w="0" w:type="auto"/>
            <w:shd w:val="clear" w:color="auto" w:fill="auto"/>
            <w:noWrap/>
            <w:hideMark/>
          </w:tcPr>
          <w:p w:rsidR="006A5F4B" w:rsidRPr="006A5F4B" w:rsidRDefault="006A5F4B" w:rsidP="006A5F4B">
            <w:r w:rsidRPr="006A5F4B">
              <w:t>985</w:t>
            </w:r>
          </w:p>
        </w:tc>
        <w:tc>
          <w:tcPr>
            <w:tcW w:w="0" w:type="auto"/>
            <w:shd w:val="clear" w:color="auto" w:fill="auto"/>
            <w:noWrap/>
            <w:hideMark/>
          </w:tcPr>
          <w:p w:rsidR="006A5F4B" w:rsidRPr="006A5F4B" w:rsidRDefault="006A5F4B"/>
        </w:tc>
        <w:tc>
          <w:tcPr>
            <w:tcW w:w="0" w:type="auto"/>
            <w:shd w:val="clear" w:color="auto" w:fill="auto"/>
            <w:noWrap/>
            <w:hideMark/>
          </w:tcPr>
          <w:p w:rsidR="006A5F4B" w:rsidRPr="006A5F4B" w:rsidRDefault="006A5F4B"/>
        </w:tc>
        <w:tc>
          <w:tcPr>
            <w:tcW w:w="0" w:type="auto"/>
            <w:shd w:val="clear" w:color="auto" w:fill="auto"/>
            <w:noWrap/>
            <w:hideMark/>
          </w:tcPr>
          <w:p w:rsidR="006A5F4B" w:rsidRPr="006A5F4B" w:rsidRDefault="006A5F4B"/>
        </w:tc>
        <w:tc>
          <w:tcPr>
            <w:tcW w:w="0" w:type="auto"/>
            <w:shd w:val="clear" w:color="auto" w:fill="auto"/>
            <w:noWrap/>
            <w:hideMark/>
          </w:tcPr>
          <w:p w:rsidR="006A5F4B" w:rsidRPr="006A5F4B" w:rsidRDefault="006A5F4B"/>
        </w:tc>
      </w:tr>
      <w:tr w:rsidR="00D076B1" w:rsidRPr="006A5F4B" w:rsidTr="00D076B1">
        <w:trPr>
          <w:trHeight w:val="300"/>
        </w:trPr>
        <w:tc>
          <w:tcPr>
            <w:tcW w:w="0" w:type="auto"/>
            <w:shd w:val="clear" w:color="auto" w:fill="auto"/>
            <w:noWrap/>
          </w:tcPr>
          <w:p w:rsidR="006A5F4B" w:rsidRPr="006A5F4B" w:rsidRDefault="006A5F4B" w:rsidP="006A5F4B"/>
        </w:tc>
        <w:tc>
          <w:tcPr>
            <w:tcW w:w="0" w:type="auto"/>
            <w:shd w:val="clear" w:color="auto" w:fill="auto"/>
            <w:noWrap/>
          </w:tcPr>
          <w:p w:rsidR="006A5F4B" w:rsidRPr="006A5F4B" w:rsidRDefault="006A5F4B" w:rsidP="006A5F4B">
            <w:r>
              <w:t>986</w:t>
            </w:r>
          </w:p>
        </w:tc>
        <w:tc>
          <w:tcPr>
            <w:tcW w:w="0" w:type="auto"/>
            <w:shd w:val="clear" w:color="auto" w:fill="auto"/>
            <w:noWrap/>
          </w:tcPr>
          <w:p w:rsidR="006A5F4B" w:rsidRPr="006A5F4B" w:rsidRDefault="006A5F4B" w:rsidP="006A5F4B">
            <w:r>
              <w:t>987</w:t>
            </w:r>
          </w:p>
        </w:tc>
        <w:tc>
          <w:tcPr>
            <w:tcW w:w="0" w:type="auto"/>
            <w:shd w:val="clear" w:color="auto" w:fill="auto"/>
            <w:noWrap/>
          </w:tcPr>
          <w:p w:rsidR="006A5F4B" w:rsidRPr="006A5F4B" w:rsidRDefault="006A5F4B" w:rsidP="006A5F4B">
            <w:r>
              <w:t>989</w:t>
            </w:r>
          </w:p>
        </w:tc>
        <w:tc>
          <w:tcPr>
            <w:tcW w:w="0" w:type="auto"/>
            <w:shd w:val="clear" w:color="auto" w:fill="auto"/>
            <w:noWrap/>
          </w:tcPr>
          <w:p w:rsidR="006A5F4B" w:rsidRPr="006A5F4B" w:rsidRDefault="006A5F4B" w:rsidP="006A5F4B">
            <w:r>
              <w:t>989</w:t>
            </w:r>
          </w:p>
        </w:tc>
      </w:tr>
      <w:tr w:rsidR="00D076B1" w:rsidRPr="006A5F4B" w:rsidTr="00D076B1">
        <w:trPr>
          <w:trHeight w:val="300"/>
        </w:trPr>
        <w:tc>
          <w:tcPr>
            <w:tcW w:w="0" w:type="auto"/>
            <w:shd w:val="clear" w:color="auto" w:fill="auto"/>
            <w:noWrap/>
            <w:hideMark/>
          </w:tcPr>
          <w:p w:rsidR="006A5F4B" w:rsidRPr="006A5F4B" w:rsidRDefault="006A5F4B" w:rsidP="006A5F4B">
            <w:r w:rsidRPr="006A5F4B">
              <w:t>993</w:t>
            </w:r>
          </w:p>
        </w:tc>
        <w:tc>
          <w:tcPr>
            <w:tcW w:w="0" w:type="auto"/>
            <w:shd w:val="clear" w:color="auto" w:fill="auto"/>
            <w:noWrap/>
          </w:tcPr>
          <w:p w:rsidR="006A5F4B" w:rsidRPr="006A5F4B" w:rsidRDefault="006A5F4B" w:rsidP="006A5F4B">
            <w:r>
              <w:t>991</w:t>
            </w:r>
          </w:p>
        </w:tc>
        <w:tc>
          <w:tcPr>
            <w:tcW w:w="0" w:type="auto"/>
            <w:shd w:val="clear" w:color="auto" w:fill="auto"/>
            <w:noWrap/>
          </w:tcPr>
          <w:p w:rsidR="006A5F4B" w:rsidRPr="006A5F4B" w:rsidRDefault="006A5F4B" w:rsidP="006A5F4B">
            <w:r>
              <w:t>991</w:t>
            </w:r>
          </w:p>
        </w:tc>
        <w:tc>
          <w:tcPr>
            <w:tcW w:w="0" w:type="auto"/>
            <w:shd w:val="clear" w:color="auto" w:fill="auto"/>
            <w:noWrap/>
          </w:tcPr>
          <w:p w:rsidR="006A5F4B" w:rsidRPr="006A5F4B" w:rsidRDefault="006A5F4B" w:rsidP="006A5F4B">
            <w:r>
              <w:t>990</w:t>
            </w:r>
          </w:p>
        </w:tc>
        <w:tc>
          <w:tcPr>
            <w:tcW w:w="0" w:type="auto"/>
            <w:shd w:val="clear" w:color="auto" w:fill="auto"/>
            <w:noWrap/>
          </w:tcPr>
          <w:p w:rsidR="006A5F4B" w:rsidRPr="006A5F4B" w:rsidRDefault="006A5F4B" w:rsidP="006A5F4B"/>
        </w:tc>
      </w:tr>
      <w:tr w:rsidR="00D076B1" w:rsidRPr="006A5F4B" w:rsidTr="00D076B1">
        <w:trPr>
          <w:trHeight w:val="300"/>
        </w:trPr>
        <w:tc>
          <w:tcPr>
            <w:tcW w:w="0" w:type="auto"/>
            <w:shd w:val="clear" w:color="auto" w:fill="auto"/>
            <w:noWrap/>
          </w:tcPr>
          <w:p w:rsidR="006A5F4B" w:rsidRPr="006A5F4B" w:rsidRDefault="006A5F4B" w:rsidP="006A5F4B"/>
        </w:tc>
        <w:tc>
          <w:tcPr>
            <w:tcW w:w="0" w:type="auto"/>
            <w:shd w:val="clear" w:color="auto" w:fill="auto"/>
            <w:noWrap/>
          </w:tcPr>
          <w:p w:rsidR="006A5F4B" w:rsidRPr="006A5F4B" w:rsidRDefault="006A5F4B" w:rsidP="008579FF">
            <w:r>
              <w:t>994</w:t>
            </w:r>
          </w:p>
        </w:tc>
        <w:tc>
          <w:tcPr>
            <w:tcW w:w="0" w:type="auto"/>
            <w:shd w:val="clear" w:color="auto" w:fill="auto"/>
            <w:noWrap/>
          </w:tcPr>
          <w:p w:rsidR="006A5F4B" w:rsidRPr="006A5F4B" w:rsidRDefault="006A5F4B" w:rsidP="008579FF">
            <w:r>
              <w:t>995</w:t>
            </w:r>
          </w:p>
        </w:tc>
        <w:tc>
          <w:tcPr>
            <w:tcW w:w="0" w:type="auto"/>
            <w:shd w:val="clear" w:color="auto" w:fill="auto"/>
            <w:noWrap/>
          </w:tcPr>
          <w:p w:rsidR="006A5F4B" w:rsidRPr="006A5F4B" w:rsidRDefault="006A5F4B" w:rsidP="008579FF">
            <w:r>
              <w:t>996</w:t>
            </w:r>
          </w:p>
        </w:tc>
        <w:tc>
          <w:tcPr>
            <w:tcW w:w="0" w:type="auto"/>
            <w:shd w:val="clear" w:color="auto" w:fill="auto"/>
            <w:noWrap/>
          </w:tcPr>
          <w:p w:rsidR="006A5F4B" w:rsidRPr="006A5F4B" w:rsidRDefault="006A5F4B">
            <w:r>
              <w:t>997</w:t>
            </w:r>
          </w:p>
        </w:tc>
      </w:tr>
      <w:tr w:rsidR="00D076B1" w:rsidRPr="006A5F4B" w:rsidTr="00D076B1">
        <w:trPr>
          <w:trHeight w:val="300"/>
        </w:trPr>
        <w:tc>
          <w:tcPr>
            <w:tcW w:w="0" w:type="auto"/>
            <w:shd w:val="clear" w:color="auto" w:fill="auto"/>
            <w:noWrap/>
          </w:tcPr>
          <w:p w:rsidR="006A5F4B" w:rsidRPr="006A5F4B" w:rsidRDefault="006A5F4B" w:rsidP="006A5F4B">
            <w:r w:rsidRPr="006A5F4B">
              <w:t>1001</w:t>
            </w:r>
          </w:p>
        </w:tc>
        <w:tc>
          <w:tcPr>
            <w:tcW w:w="0" w:type="auto"/>
            <w:shd w:val="clear" w:color="auto" w:fill="auto"/>
            <w:noWrap/>
          </w:tcPr>
          <w:p w:rsidR="006A5F4B" w:rsidRPr="00D076B1" w:rsidRDefault="006A5F4B" w:rsidP="008579FF">
            <w:pPr>
              <w:rPr>
                <w:b/>
              </w:rPr>
            </w:pPr>
            <w:r w:rsidRPr="00D076B1">
              <w:rPr>
                <w:b/>
              </w:rPr>
              <w:t>1000</w:t>
            </w:r>
          </w:p>
        </w:tc>
        <w:tc>
          <w:tcPr>
            <w:tcW w:w="0" w:type="auto"/>
            <w:shd w:val="clear" w:color="auto" w:fill="auto"/>
            <w:noWrap/>
          </w:tcPr>
          <w:p w:rsidR="006A5F4B" w:rsidRPr="006A5F4B" w:rsidRDefault="006A5F4B" w:rsidP="008579FF">
            <w:r>
              <w:t>999</w:t>
            </w:r>
          </w:p>
        </w:tc>
        <w:tc>
          <w:tcPr>
            <w:tcW w:w="0" w:type="auto"/>
            <w:shd w:val="clear" w:color="auto" w:fill="auto"/>
            <w:noWrap/>
          </w:tcPr>
          <w:p w:rsidR="006A5F4B" w:rsidRPr="006A5F4B" w:rsidRDefault="006A5F4B" w:rsidP="008579FF">
            <w:r>
              <w:t>998</w:t>
            </w:r>
          </w:p>
        </w:tc>
        <w:tc>
          <w:tcPr>
            <w:tcW w:w="0" w:type="auto"/>
            <w:shd w:val="clear" w:color="auto" w:fill="auto"/>
            <w:noWrap/>
          </w:tcPr>
          <w:p w:rsidR="006A5F4B" w:rsidRPr="006A5F4B" w:rsidRDefault="006A5F4B"/>
        </w:tc>
      </w:tr>
    </w:tbl>
    <w:p w:rsidR="006A5F4B" w:rsidRPr="008A64AA" w:rsidRDefault="006A5F4B" w:rsidP="00670F0B"/>
    <w:sectPr w:rsidR="006A5F4B" w:rsidRPr="008A64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B1" w:rsidRDefault="00D076B1" w:rsidP="001F7718">
      <w:r>
        <w:separator/>
      </w:r>
    </w:p>
  </w:endnote>
  <w:endnote w:type="continuationSeparator" w:id="0">
    <w:p w:rsidR="00D076B1" w:rsidRDefault="00D076B1" w:rsidP="001F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B1" w:rsidRDefault="00D076B1" w:rsidP="001F7718">
      <w:r>
        <w:separator/>
      </w:r>
    </w:p>
  </w:footnote>
  <w:footnote w:type="continuationSeparator" w:id="0">
    <w:p w:rsidR="00D076B1" w:rsidRDefault="00D076B1" w:rsidP="001F7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18" w:rsidRPr="008D7CBC" w:rsidRDefault="001F7718">
    <w:pPr>
      <w:pStyle w:val="Header"/>
      <w:rPr>
        <w:i/>
      </w:rPr>
    </w:pPr>
    <w:r w:rsidRPr="008D7CBC">
      <w:rPr>
        <w:i/>
      </w:rPr>
      <w:t>Jessica Sepulveda</w:t>
    </w:r>
  </w:p>
  <w:p w:rsidR="001F7718" w:rsidRPr="008D7CBC" w:rsidRDefault="00A62A6F">
    <w:pPr>
      <w:pStyle w:val="Header"/>
      <w:rPr>
        <w:i/>
      </w:rPr>
    </w:pPr>
    <w:r>
      <w:rPr>
        <w:i/>
      </w:rPr>
      <w:t>March 4, 2014</w:t>
    </w:r>
  </w:p>
  <w:p w:rsidR="001F7718" w:rsidRPr="008D7CBC" w:rsidRDefault="001F7718">
    <w:pPr>
      <w:pStyle w:val="Header"/>
      <w:rPr>
        <w:i/>
      </w:rPr>
    </w:pPr>
    <w:r w:rsidRPr="008D7CBC">
      <w:rPr>
        <w:i/>
      </w:rPr>
      <w:t>Web Programming Fundamentals</w:t>
    </w:r>
  </w:p>
  <w:p w:rsidR="001F7718" w:rsidRPr="008D7CBC" w:rsidRDefault="001F7718">
    <w:pPr>
      <w:pStyle w:val="Header"/>
      <w:rPr>
        <w:i/>
      </w:rPr>
    </w:pPr>
    <w:r w:rsidRPr="008D7CBC">
      <w:rPr>
        <w:i/>
      </w:rPr>
      <w:t>Problem Solving</w:t>
    </w:r>
  </w:p>
  <w:p w:rsidR="00620298" w:rsidRDefault="00620298">
    <w:pPr>
      <w:pStyle w:val="Header"/>
    </w:pPr>
  </w:p>
  <w:p w:rsidR="004E5834" w:rsidRDefault="004E58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5B2"/>
    <w:multiLevelType w:val="hybridMultilevel"/>
    <w:tmpl w:val="93F0D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94B65"/>
    <w:multiLevelType w:val="hybridMultilevel"/>
    <w:tmpl w:val="AC7E1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53A50"/>
    <w:multiLevelType w:val="hybridMultilevel"/>
    <w:tmpl w:val="00EE1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7718"/>
    <w:rsid w:val="00073416"/>
    <w:rsid w:val="000A5B80"/>
    <w:rsid w:val="000A628B"/>
    <w:rsid w:val="00103DA5"/>
    <w:rsid w:val="00105B9E"/>
    <w:rsid w:val="00112C14"/>
    <w:rsid w:val="00162801"/>
    <w:rsid w:val="00165A90"/>
    <w:rsid w:val="001B353B"/>
    <w:rsid w:val="001F7718"/>
    <w:rsid w:val="0022381B"/>
    <w:rsid w:val="00223834"/>
    <w:rsid w:val="00223CF9"/>
    <w:rsid w:val="00250D69"/>
    <w:rsid w:val="00254660"/>
    <w:rsid w:val="002555C0"/>
    <w:rsid w:val="00263154"/>
    <w:rsid w:val="002C48CF"/>
    <w:rsid w:val="002E053F"/>
    <w:rsid w:val="002E7190"/>
    <w:rsid w:val="00302D5D"/>
    <w:rsid w:val="00397557"/>
    <w:rsid w:val="003B3DB3"/>
    <w:rsid w:val="003C0075"/>
    <w:rsid w:val="003C2397"/>
    <w:rsid w:val="003E4C93"/>
    <w:rsid w:val="003F1939"/>
    <w:rsid w:val="004066A3"/>
    <w:rsid w:val="004421F4"/>
    <w:rsid w:val="004576BF"/>
    <w:rsid w:val="004863E5"/>
    <w:rsid w:val="004E5834"/>
    <w:rsid w:val="00514914"/>
    <w:rsid w:val="00517471"/>
    <w:rsid w:val="00521F48"/>
    <w:rsid w:val="00540D49"/>
    <w:rsid w:val="005A2F55"/>
    <w:rsid w:val="005A7ACD"/>
    <w:rsid w:val="005C506C"/>
    <w:rsid w:val="005D5774"/>
    <w:rsid w:val="005D6B99"/>
    <w:rsid w:val="005F547E"/>
    <w:rsid w:val="005F7FFE"/>
    <w:rsid w:val="00620298"/>
    <w:rsid w:val="00644A53"/>
    <w:rsid w:val="0065594C"/>
    <w:rsid w:val="00655C5B"/>
    <w:rsid w:val="0066260A"/>
    <w:rsid w:val="00662887"/>
    <w:rsid w:val="00667B16"/>
    <w:rsid w:val="00670F0B"/>
    <w:rsid w:val="00685521"/>
    <w:rsid w:val="00695FC1"/>
    <w:rsid w:val="006A5F4B"/>
    <w:rsid w:val="006A7600"/>
    <w:rsid w:val="006C2366"/>
    <w:rsid w:val="006E34F3"/>
    <w:rsid w:val="006E4115"/>
    <w:rsid w:val="006F6BE7"/>
    <w:rsid w:val="00706144"/>
    <w:rsid w:val="00716BE0"/>
    <w:rsid w:val="00806DCF"/>
    <w:rsid w:val="00856CC2"/>
    <w:rsid w:val="00861711"/>
    <w:rsid w:val="00874C0B"/>
    <w:rsid w:val="008824D6"/>
    <w:rsid w:val="00890EA2"/>
    <w:rsid w:val="008A64AA"/>
    <w:rsid w:val="008B475D"/>
    <w:rsid w:val="008D1104"/>
    <w:rsid w:val="008D5DE7"/>
    <w:rsid w:val="008D7CBC"/>
    <w:rsid w:val="00900C7D"/>
    <w:rsid w:val="0092573A"/>
    <w:rsid w:val="00951638"/>
    <w:rsid w:val="009953FE"/>
    <w:rsid w:val="009B6FD7"/>
    <w:rsid w:val="009D327F"/>
    <w:rsid w:val="009E4CF5"/>
    <w:rsid w:val="00A175BC"/>
    <w:rsid w:val="00A22813"/>
    <w:rsid w:val="00A47B1E"/>
    <w:rsid w:val="00A62A6F"/>
    <w:rsid w:val="00A64A19"/>
    <w:rsid w:val="00A65844"/>
    <w:rsid w:val="00AA3F34"/>
    <w:rsid w:val="00AB7A34"/>
    <w:rsid w:val="00AD7C13"/>
    <w:rsid w:val="00AE16D0"/>
    <w:rsid w:val="00AE34C5"/>
    <w:rsid w:val="00AF6049"/>
    <w:rsid w:val="00AF7431"/>
    <w:rsid w:val="00B064CE"/>
    <w:rsid w:val="00B4297C"/>
    <w:rsid w:val="00B466F1"/>
    <w:rsid w:val="00B46866"/>
    <w:rsid w:val="00B67F95"/>
    <w:rsid w:val="00B7229A"/>
    <w:rsid w:val="00B74A05"/>
    <w:rsid w:val="00B761E0"/>
    <w:rsid w:val="00B84F5A"/>
    <w:rsid w:val="00BA6CC9"/>
    <w:rsid w:val="00BD760D"/>
    <w:rsid w:val="00BE2C36"/>
    <w:rsid w:val="00C1441A"/>
    <w:rsid w:val="00C75E80"/>
    <w:rsid w:val="00C77E63"/>
    <w:rsid w:val="00C836F8"/>
    <w:rsid w:val="00C85870"/>
    <w:rsid w:val="00C92296"/>
    <w:rsid w:val="00C94DC7"/>
    <w:rsid w:val="00C96A8A"/>
    <w:rsid w:val="00CB7148"/>
    <w:rsid w:val="00CC3966"/>
    <w:rsid w:val="00CE7A7B"/>
    <w:rsid w:val="00D076B1"/>
    <w:rsid w:val="00D475B2"/>
    <w:rsid w:val="00D5256C"/>
    <w:rsid w:val="00D67EE1"/>
    <w:rsid w:val="00DB0FE2"/>
    <w:rsid w:val="00DB4D12"/>
    <w:rsid w:val="00E13267"/>
    <w:rsid w:val="00E80F51"/>
    <w:rsid w:val="00E81BC8"/>
    <w:rsid w:val="00F01307"/>
    <w:rsid w:val="00F1646A"/>
    <w:rsid w:val="00F47AFC"/>
    <w:rsid w:val="00F57A53"/>
    <w:rsid w:val="00F96525"/>
    <w:rsid w:val="00FE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718"/>
    <w:pPr>
      <w:tabs>
        <w:tab w:val="center" w:pos="4680"/>
        <w:tab w:val="right" w:pos="9360"/>
      </w:tabs>
    </w:pPr>
  </w:style>
  <w:style w:type="character" w:customStyle="1" w:styleId="HeaderChar">
    <w:name w:val="Header Char"/>
    <w:basedOn w:val="DefaultParagraphFont"/>
    <w:link w:val="Header"/>
    <w:uiPriority w:val="99"/>
    <w:rsid w:val="001F7718"/>
  </w:style>
  <w:style w:type="paragraph" w:styleId="Footer">
    <w:name w:val="footer"/>
    <w:basedOn w:val="Normal"/>
    <w:link w:val="FooterChar"/>
    <w:uiPriority w:val="99"/>
    <w:unhideWhenUsed/>
    <w:rsid w:val="001F7718"/>
    <w:pPr>
      <w:tabs>
        <w:tab w:val="center" w:pos="4680"/>
        <w:tab w:val="right" w:pos="9360"/>
      </w:tabs>
    </w:pPr>
  </w:style>
  <w:style w:type="character" w:customStyle="1" w:styleId="FooterChar">
    <w:name w:val="Footer Char"/>
    <w:basedOn w:val="DefaultParagraphFont"/>
    <w:link w:val="Footer"/>
    <w:uiPriority w:val="99"/>
    <w:rsid w:val="001F7718"/>
  </w:style>
  <w:style w:type="paragraph" w:styleId="BalloonText">
    <w:name w:val="Balloon Text"/>
    <w:basedOn w:val="Normal"/>
    <w:link w:val="BalloonTextChar"/>
    <w:uiPriority w:val="99"/>
    <w:semiHidden/>
    <w:unhideWhenUsed/>
    <w:rsid w:val="001F7718"/>
    <w:rPr>
      <w:rFonts w:ascii="Tahoma" w:hAnsi="Tahoma" w:cs="Tahoma"/>
      <w:sz w:val="16"/>
      <w:szCs w:val="16"/>
    </w:rPr>
  </w:style>
  <w:style w:type="character" w:customStyle="1" w:styleId="BalloonTextChar">
    <w:name w:val="Balloon Text Char"/>
    <w:link w:val="BalloonText"/>
    <w:uiPriority w:val="99"/>
    <w:semiHidden/>
    <w:rsid w:val="001F7718"/>
    <w:rPr>
      <w:rFonts w:ascii="Tahoma" w:hAnsi="Tahoma" w:cs="Tahoma"/>
      <w:sz w:val="16"/>
      <w:szCs w:val="16"/>
    </w:rPr>
  </w:style>
  <w:style w:type="table" w:styleId="TableGrid">
    <w:name w:val="Table Grid"/>
    <w:basedOn w:val="TableNormal"/>
    <w:uiPriority w:val="59"/>
    <w:rsid w:val="006A5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0024">
      <w:bodyDiv w:val="1"/>
      <w:marLeft w:val="0"/>
      <w:marRight w:val="0"/>
      <w:marTop w:val="0"/>
      <w:marBottom w:val="0"/>
      <w:divBdr>
        <w:top w:val="none" w:sz="0" w:space="0" w:color="auto"/>
        <w:left w:val="none" w:sz="0" w:space="0" w:color="auto"/>
        <w:bottom w:val="none" w:sz="0" w:space="0" w:color="auto"/>
        <w:right w:val="none" w:sz="0" w:space="0" w:color="auto"/>
      </w:divBdr>
    </w:div>
    <w:div w:id="528493105">
      <w:bodyDiv w:val="1"/>
      <w:marLeft w:val="0"/>
      <w:marRight w:val="0"/>
      <w:marTop w:val="0"/>
      <w:marBottom w:val="0"/>
      <w:divBdr>
        <w:top w:val="none" w:sz="0" w:space="0" w:color="auto"/>
        <w:left w:val="none" w:sz="0" w:space="0" w:color="auto"/>
        <w:bottom w:val="none" w:sz="0" w:space="0" w:color="auto"/>
        <w:right w:val="none" w:sz="0" w:space="0" w:color="auto"/>
      </w:divBdr>
    </w:div>
    <w:div w:id="1005982988">
      <w:bodyDiv w:val="1"/>
      <w:marLeft w:val="0"/>
      <w:marRight w:val="0"/>
      <w:marTop w:val="0"/>
      <w:marBottom w:val="0"/>
      <w:divBdr>
        <w:top w:val="none" w:sz="0" w:space="0" w:color="auto"/>
        <w:left w:val="none" w:sz="0" w:space="0" w:color="auto"/>
        <w:bottom w:val="none" w:sz="0" w:space="0" w:color="auto"/>
        <w:right w:val="none" w:sz="0" w:space="0" w:color="auto"/>
      </w:divBdr>
    </w:div>
    <w:div w:id="1011101592">
      <w:bodyDiv w:val="1"/>
      <w:marLeft w:val="0"/>
      <w:marRight w:val="0"/>
      <w:marTop w:val="0"/>
      <w:marBottom w:val="0"/>
      <w:divBdr>
        <w:top w:val="none" w:sz="0" w:space="0" w:color="auto"/>
        <w:left w:val="none" w:sz="0" w:space="0" w:color="auto"/>
        <w:bottom w:val="none" w:sz="0" w:space="0" w:color="auto"/>
        <w:right w:val="none" w:sz="0" w:space="0" w:color="auto"/>
      </w:divBdr>
    </w:div>
    <w:div w:id="1206791256">
      <w:bodyDiv w:val="1"/>
      <w:marLeft w:val="0"/>
      <w:marRight w:val="0"/>
      <w:marTop w:val="0"/>
      <w:marBottom w:val="0"/>
      <w:divBdr>
        <w:top w:val="none" w:sz="0" w:space="0" w:color="auto"/>
        <w:left w:val="none" w:sz="0" w:space="0" w:color="auto"/>
        <w:bottom w:val="none" w:sz="0" w:space="0" w:color="auto"/>
        <w:right w:val="none" w:sz="0" w:space="0" w:color="auto"/>
      </w:divBdr>
      <w:divsChild>
        <w:div w:id="980116629">
          <w:marLeft w:val="0"/>
          <w:marRight w:val="0"/>
          <w:marTop w:val="0"/>
          <w:marBottom w:val="0"/>
          <w:divBdr>
            <w:top w:val="none" w:sz="0" w:space="0" w:color="auto"/>
            <w:left w:val="none" w:sz="0" w:space="0" w:color="auto"/>
            <w:bottom w:val="none" w:sz="0" w:space="0" w:color="auto"/>
            <w:right w:val="none" w:sz="0" w:space="0" w:color="auto"/>
          </w:divBdr>
        </w:div>
        <w:div w:id="1563248139">
          <w:marLeft w:val="0"/>
          <w:marRight w:val="0"/>
          <w:marTop w:val="0"/>
          <w:marBottom w:val="0"/>
          <w:divBdr>
            <w:top w:val="none" w:sz="0" w:space="0" w:color="auto"/>
            <w:left w:val="none" w:sz="0" w:space="0" w:color="auto"/>
            <w:bottom w:val="none" w:sz="0" w:space="0" w:color="auto"/>
            <w:right w:val="none" w:sz="0" w:space="0" w:color="auto"/>
          </w:divBdr>
        </w:div>
        <w:div w:id="554661276">
          <w:marLeft w:val="0"/>
          <w:marRight w:val="0"/>
          <w:marTop w:val="0"/>
          <w:marBottom w:val="0"/>
          <w:divBdr>
            <w:top w:val="none" w:sz="0" w:space="0" w:color="auto"/>
            <w:left w:val="none" w:sz="0" w:space="0" w:color="auto"/>
            <w:bottom w:val="none" w:sz="0" w:space="0" w:color="auto"/>
            <w:right w:val="none" w:sz="0" w:space="0" w:color="auto"/>
          </w:divBdr>
        </w:div>
        <w:div w:id="2042514729">
          <w:marLeft w:val="0"/>
          <w:marRight w:val="0"/>
          <w:marTop w:val="0"/>
          <w:marBottom w:val="0"/>
          <w:divBdr>
            <w:top w:val="none" w:sz="0" w:space="0" w:color="auto"/>
            <w:left w:val="none" w:sz="0" w:space="0" w:color="auto"/>
            <w:bottom w:val="none" w:sz="0" w:space="0" w:color="auto"/>
            <w:right w:val="none" w:sz="0" w:space="0" w:color="auto"/>
          </w:divBdr>
        </w:div>
        <w:div w:id="1025906055">
          <w:marLeft w:val="0"/>
          <w:marRight w:val="0"/>
          <w:marTop w:val="0"/>
          <w:marBottom w:val="0"/>
          <w:divBdr>
            <w:top w:val="none" w:sz="0" w:space="0" w:color="auto"/>
            <w:left w:val="none" w:sz="0" w:space="0" w:color="auto"/>
            <w:bottom w:val="none" w:sz="0" w:space="0" w:color="auto"/>
            <w:right w:val="none" w:sz="0" w:space="0" w:color="auto"/>
          </w:divBdr>
        </w:div>
        <w:div w:id="2008903486">
          <w:marLeft w:val="0"/>
          <w:marRight w:val="0"/>
          <w:marTop w:val="0"/>
          <w:marBottom w:val="0"/>
          <w:divBdr>
            <w:top w:val="none" w:sz="0" w:space="0" w:color="auto"/>
            <w:left w:val="none" w:sz="0" w:space="0" w:color="auto"/>
            <w:bottom w:val="none" w:sz="0" w:space="0" w:color="auto"/>
            <w:right w:val="none" w:sz="0" w:space="0" w:color="auto"/>
          </w:divBdr>
        </w:div>
      </w:divsChild>
    </w:div>
    <w:div w:id="155677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Sepulveda</dc:creator>
  <cp:lastModifiedBy>Jessica Sepulveda</cp:lastModifiedBy>
  <cp:revision>127</cp:revision>
  <dcterms:created xsi:type="dcterms:W3CDTF">2014-03-05T05:22:00Z</dcterms:created>
  <dcterms:modified xsi:type="dcterms:W3CDTF">2014-03-06T06:29:00Z</dcterms:modified>
</cp:coreProperties>
</file>