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95330805"/>
        <w:docPartObj>
          <w:docPartGallery w:val="Cover Pages"/>
          <w:docPartUnique/>
        </w:docPartObj>
      </w:sdtPr>
      <w:sdtContent>
        <w:p w:rsidR="00F6736C" w:rsidRDefault="00F6736C">
          <w:r>
            <w:rPr>
              <w:noProof/>
              <w:lang w:eastAsia="fr-CH"/>
            </w:rPr>
            <mc:AlternateContent>
              <mc:Choice Requires="wps">
                <w:drawing>
                  <wp:anchor distT="0" distB="0" distL="114300" distR="114300" simplePos="0" relativeHeight="251659264" behindDoc="0" locked="0" layoutInCell="1" allowOverlap="1" wp14:anchorId="4D602D8A" wp14:editId="7DBFEC6F">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60"/>
                                    <w:szCs w:val="60"/>
                                  </w:rPr>
                                  <w:alias w:val="Titre"/>
                                  <w:id w:val="-1070349389"/>
                                  <w:dataBinding w:prefixMappings="xmlns:ns0='http://schemas.openxmlformats.org/package/2006/metadata/core-properties' xmlns:ns1='http://purl.org/dc/elements/1.1/'" w:xpath="/ns0:coreProperties[1]/ns1:title[1]" w:storeItemID="{6C3C8BC8-F283-45AE-878A-BAB7291924A1}"/>
                                  <w:text/>
                                </w:sdtPr>
                                <w:sdtContent>
                                  <w:p w:rsidR="001B7F6E" w:rsidRPr="00A505A6" w:rsidRDefault="001B7F6E">
                                    <w:pPr>
                                      <w:pStyle w:val="Titre"/>
                                      <w:jc w:val="right"/>
                                      <w:rPr>
                                        <w:caps/>
                                        <w:color w:val="FFFFFF" w:themeColor="background1"/>
                                        <w:sz w:val="60"/>
                                        <w:szCs w:val="60"/>
                                      </w:rPr>
                                    </w:pPr>
                                    <w:r w:rsidRPr="00A505A6">
                                      <w:rPr>
                                        <w:caps/>
                                        <w:color w:val="FFFFFF" w:themeColor="background1"/>
                                        <w:sz w:val="60"/>
                                        <w:szCs w:val="60"/>
                                      </w:rPr>
                                      <w:t xml:space="preserve">Manuel technique du </w:t>
                                    </w:r>
                                    <w:r>
                                      <w:rPr>
                                        <w:caps/>
                                        <w:color w:val="FFFFFF" w:themeColor="background1"/>
                                        <w:sz w:val="60"/>
                                        <w:szCs w:val="60"/>
                                      </w:rPr>
                                      <w:t>convertisseur</w:t>
                                    </w:r>
                                    <w:r w:rsidRPr="00A505A6">
                                      <w:rPr>
                                        <w:caps/>
                                        <w:color w:val="FFFFFF" w:themeColor="background1"/>
                                        <w:sz w:val="60"/>
                                        <w:szCs w:val="60"/>
                                      </w:rPr>
                                      <w:t xml:space="preserve"> romain</w:t>
                                    </w:r>
                                  </w:p>
                                </w:sdtContent>
                              </w:sdt>
                              <w:p w:rsidR="001B7F6E" w:rsidRDefault="001B7F6E">
                                <w:pPr>
                                  <w:spacing w:before="240"/>
                                  <w:ind w:left="720"/>
                                  <w:jc w:val="right"/>
                                  <w:rPr>
                                    <w:color w:val="FFFFFF" w:themeColor="background1"/>
                                  </w:rPr>
                                </w:pPr>
                              </w:p>
                              <w:sdt>
                                <w:sdtPr>
                                  <w:rPr>
                                    <w:rFonts w:cs="Arial"/>
                                    <w:b/>
                                    <w:color w:val="000000" w:themeColor="text1"/>
                                    <w:szCs w:val="24"/>
                                  </w:rPr>
                                  <w:alias w:val="Résumé"/>
                                  <w:id w:val="307982498"/>
                                  <w:dataBinding w:prefixMappings="xmlns:ns0='http://schemas.microsoft.com/office/2006/coverPageProps'" w:xpath="/ns0:CoverPageProperties[1]/ns0:Abstract[1]" w:storeItemID="{55AF091B-3C7A-41E3-B477-F2FDAA23CFDA}"/>
                                  <w:text/>
                                </w:sdtPr>
                                <w:sdtContent>
                                  <w:p w:rsidR="001B7F6E" w:rsidRDefault="001B7F6E">
                                    <w:pPr>
                                      <w:spacing w:before="240"/>
                                      <w:ind w:left="1008"/>
                                      <w:jc w:val="right"/>
                                      <w:rPr>
                                        <w:color w:val="FFFFFF" w:themeColor="background1"/>
                                      </w:rPr>
                                    </w:pPr>
                                    <w:r w:rsidRPr="00B67DCD">
                                      <w:rPr>
                                        <w:rFonts w:cs="Arial"/>
                                        <w:b/>
                                        <w:color w:val="000000" w:themeColor="text1"/>
                                        <w:szCs w:val="24"/>
                                      </w:rPr>
                                      <w:t>Cette documentation technique est destinée au professeur en charge de l’évaluation du projet.</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left:0;text-align:left;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60"/>
                              <w:szCs w:val="60"/>
                            </w:rPr>
                            <w:alias w:val="Titre"/>
                            <w:id w:val="-1070349389"/>
                            <w:dataBinding w:prefixMappings="xmlns:ns0='http://schemas.openxmlformats.org/package/2006/metadata/core-properties' xmlns:ns1='http://purl.org/dc/elements/1.1/'" w:xpath="/ns0:coreProperties[1]/ns1:title[1]" w:storeItemID="{6C3C8BC8-F283-45AE-878A-BAB7291924A1}"/>
                            <w:text/>
                          </w:sdtPr>
                          <w:sdtContent>
                            <w:p w:rsidR="001B7F6E" w:rsidRPr="00A505A6" w:rsidRDefault="001B7F6E">
                              <w:pPr>
                                <w:pStyle w:val="Titre"/>
                                <w:jc w:val="right"/>
                                <w:rPr>
                                  <w:caps/>
                                  <w:color w:val="FFFFFF" w:themeColor="background1"/>
                                  <w:sz w:val="60"/>
                                  <w:szCs w:val="60"/>
                                </w:rPr>
                              </w:pPr>
                              <w:r w:rsidRPr="00A505A6">
                                <w:rPr>
                                  <w:caps/>
                                  <w:color w:val="FFFFFF" w:themeColor="background1"/>
                                  <w:sz w:val="60"/>
                                  <w:szCs w:val="60"/>
                                </w:rPr>
                                <w:t xml:space="preserve">Manuel technique du </w:t>
                              </w:r>
                              <w:r>
                                <w:rPr>
                                  <w:caps/>
                                  <w:color w:val="FFFFFF" w:themeColor="background1"/>
                                  <w:sz w:val="60"/>
                                  <w:szCs w:val="60"/>
                                </w:rPr>
                                <w:t>convertisseur</w:t>
                              </w:r>
                              <w:r w:rsidRPr="00A505A6">
                                <w:rPr>
                                  <w:caps/>
                                  <w:color w:val="FFFFFF" w:themeColor="background1"/>
                                  <w:sz w:val="60"/>
                                  <w:szCs w:val="60"/>
                                </w:rPr>
                                <w:t xml:space="preserve"> romain</w:t>
                              </w:r>
                            </w:p>
                          </w:sdtContent>
                        </w:sdt>
                        <w:p w:rsidR="001B7F6E" w:rsidRDefault="001B7F6E">
                          <w:pPr>
                            <w:spacing w:before="240"/>
                            <w:ind w:left="720"/>
                            <w:jc w:val="right"/>
                            <w:rPr>
                              <w:color w:val="FFFFFF" w:themeColor="background1"/>
                            </w:rPr>
                          </w:pPr>
                        </w:p>
                        <w:sdt>
                          <w:sdtPr>
                            <w:rPr>
                              <w:rFonts w:cs="Arial"/>
                              <w:b/>
                              <w:color w:val="000000" w:themeColor="text1"/>
                              <w:szCs w:val="24"/>
                            </w:rPr>
                            <w:alias w:val="Résumé"/>
                            <w:id w:val="307982498"/>
                            <w:dataBinding w:prefixMappings="xmlns:ns0='http://schemas.microsoft.com/office/2006/coverPageProps'" w:xpath="/ns0:CoverPageProperties[1]/ns0:Abstract[1]" w:storeItemID="{55AF091B-3C7A-41E3-B477-F2FDAA23CFDA}"/>
                            <w:text/>
                          </w:sdtPr>
                          <w:sdtContent>
                            <w:p w:rsidR="001B7F6E" w:rsidRDefault="001B7F6E">
                              <w:pPr>
                                <w:spacing w:before="240"/>
                                <w:ind w:left="1008"/>
                                <w:jc w:val="right"/>
                                <w:rPr>
                                  <w:color w:val="FFFFFF" w:themeColor="background1"/>
                                </w:rPr>
                              </w:pPr>
                              <w:r w:rsidRPr="00B67DCD">
                                <w:rPr>
                                  <w:rFonts w:cs="Arial"/>
                                  <w:b/>
                                  <w:color w:val="000000" w:themeColor="text1"/>
                                  <w:szCs w:val="24"/>
                                </w:rPr>
                                <w:t>Cette documentation technique est destinée au professeur en charge de l’évaluation du projet.</w:t>
                              </w:r>
                            </w:p>
                          </w:sdtContent>
                        </w:sdt>
                      </w:txbxContent>
                    </v:textbox>
                    <w10:wrap anchorx="page" anchory="page"/>
                  </v:rect>
                </w:pict>
              </mc:Fallback>
            </mc:AlternateContent>
          </w:r>
          <w:r>
            <w:rPr>
              <w:noProof/>
              <w:lang w:eastAsia="fr-CH"/>
            </w:rPr>
            <mc:AlternateContent>
              <mc:Choice Requires="wps">
                <w:drawing>
                  <wp:anchor distT="0" distB="0" distL="114300" distR="114300" simplePos="0" relativeHeight="251660288" behindDoc="0" locked="0" layoutInCell="1" allowOverlap="1" wp14:anchorId="46DE4E58" wp14:editId="59704EB9">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7F6E" w:rsidRPr="00A505A6" w:rsidRDefault="001B7F6E">
                                <w:pPr>
                                  <w:pStyle w:val="Sous-titre"/>
                                  <w:rPr>
                                    <w:color w:val="FFFFFF" w:themeColor="background1"/>
                                    <w:sz w:val="30"/>
                                    <w:szCs w:val="30"/>
                                  </w:rPr>
                                </w:pPr>
                                <w:sdt>
                                  <w:sdtPr>
                                    <w:rPr>
                                      <w:color w:val="FFFFFF" w:themeColor="background1"/>
                                      <w:sz w:val="30"/>
                                      <w:szCs w:val="30"/>
                                    </w:rPr>
                                    <w:alias w:val="Sous-titre"/>
                                    <w:id w:val="1090039369"/>
                                    <w:dataBinding w:prefixMappings="xmlns:ns0='http://schemas.openxmlformats.org/package/2006/metadata/core-properties' xmlns:ns1='http://purl.org/dc/elements/1.1/'" w:xpath="/ns0:coreProperties[1]/ns1:subject[1]" w:storeItemID="{6C3C8BC8-F283-45AE-878A-BAB7291924A1}"/>
                                    <w:text/>
                                  </w:sdtPr>
                                  <w:sdtContent>
                                    <w:r>
                                      <w:rPr>
                                        <w:color w:val="FFFFFF" w:themeColor="background1"/>
                                        <w:sz w:val="30"/>
                                        <w:szCs w:val="30"/>
                                      </w:rPr>
                                      <w:t xml:space="preserve">Atelier </w:t>
                                    </w:r>
                                    <w:r w:rsidRPr="00A505A6">
                                      <w:rPr>
                                        <w:color w:val="FFFFFF" w:themeColor="background1"/>
                                        <w:sz w:val="30"/>
                                        <w:szCs w:val="30"/>
                                      </w:rPr>
                                      <w:t>TPI</w:t>
                                    </w:r>
                                  </w:sdtContent>
                                </w:sdt>
                                <w:r>
                                  <w:rPr>
                                    <w:color w:val="FFFFFF" w:themeColor="background1"/>
                                    <w:sz w:val="30"/>
                                    <w:szCs w:val="30"/>
                                  </w:rPr>
                                  <w:t xml:space="preserve"> </w:t>
                                </w:r>
                                <w:r w:rsidRPr="00A505A6">
                                  <w:rPr>
                                    <w:color w:val="FFFFFF" w:themeColor="background1"/>
                                    <w:sz w:val="30"/>
                                    <w:szCs w:val="30"/>
                                  </w:rPr>
                                  <w:t>–Préparation au TPI</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p w:rsidR="001B7F6E" w:rsidRPr="00A505A6" w:rsidRDefault="001B7F6E">
                          <w:pPr>
                            <w:pStyle w:val="Sous-titre"/>
                            <w:rPr>
                              <w:color w:val="FFFFFF" w:themeColor="background1"/>
                              <w:sz w:val="30"/>
                              <w:szCs w:val="30"/>
                            </w:rPr>
                          </w:pPr>
                          <w:sdt>
                            <w:sdtPr>
                              <w:rPr>
                                <w:color w:val="FFFFFF" w:themeColor="background1"/>
                                <w:sz w:val="30"/>
                                <w:szCs w:val="30"/>
                              </w:rPr>
                              <w:alias w:val="Sous-titre"/>
                              <w:id w:val="1090039369"/>
                              <w:dataBinding w:prefixMappings="xmlns:ns0='http://schemas.openxmlformats.org/package/2006/metadata/core-properties' xmlns:ns1='http://purl.org/dc/elements/1.1/'" w:xpath="/ns0:coreProperties[1]/ns1:subject[1]" w:storeItemID="{6C3C8BC8-F283-45AE-878A-BAB7291924A1}"/>
                              <w:text/>
                            </w:sdtPr>
                            <w:sdtContent>
                              <w:r>
                                <w:rPr>
                                  <w:color w:val="FFFFFF" w:themeColor="background1"/>
                                  <w:sz w:val="30"/>
                                  <w:szCs w:val="30"/>
                                </w:rPr>
                                <w:t xml:space="preserve">Atelier </w:t>
                              </w:r>
                              <w:r w:rsidRPr="00A505A6">
                                <w:rPr>
                                  <w:color w:val="FFFFFF" w:themeColor="background1"/>
                                  <w:sz w:val="30"/>
                                  <w:szCs w:val="30"/>
                                </w:rPr>
                                <w:t>TPI</w:t>
                              </w:r>
                            </w:sdtContent>
                          </w:sdt>
                          <w:r>
                            <w:rPr>
                              <w:color w:val="FFFFFF" w:themeColor="background1"/>
                              <w:sz w:val="30"/>
                              <w:szCs w:val="30"/>
                            </w:rPr>
                            <w:t xml:space="preserve"> </w:t>
                          </w:r>
                          <w:r w:rsidRPr="00A505A6">
                            <w:rPr>
                              <w:color w:val="FFFFFF" w:themeColor="background1"/>
                              <w:sz w:val="30"/>
                              <w:szCs w:val="30"/>
                            </w:rPr>
                            <w:t>–Préparation au TPI</w:t>
                          </w:r>
                        </w:p>
                      </w:txbxContent>
                    </v:textbox>
                    <w10:wrap anchorx="page" anchory="page"/>
                  </v:rect>
                </w:pict>
              </mc:Fallback>
            </mc:AlternateContent>
          </w:r>
        </w:p>
        <w:p w:rsidR="00F6736C" w:rsidRDefault="00F6736C"/>
        <w:p w:rsidR="00F6736C" w:rsidRDefault="00F6736C">
          <w:r>
            <w:br w:type="page"/>
          </w:r>
        </w:p>
      </w:sdtContent>
    </w:sdt>
    <w:sdt>
      <w:sdtPr>
        <w:rPr>
          <w:rFonts w:asciiTheme="minorHAnsi" w:eastAsiaTheme="minorHAnsi" w:hAnsiTheme="minorHAnsi" w:cstheme="minorBidi"/>
          <w:b w:val="0"/>
          <w:bCs w:val="0"/>
          <w:color w:val="auto"/>
          <w:spacing w:val="0"/>
          <w:sz w:val="24"/>
          <w:szCs w:val="22"/>
          <w:lang w:val="fr-FR"/>
        </w:rPr>
        <w:id w:val="-437071116"/>
        <w:docPartObj>
          <w:docPartGallery w:val="Table of Contents"/>
          <w:docPartUnique/>
        </w:docPartObj>
      </w:sdtPr>
      <w:sdtContent>
        <w:p w:rsidR="00F6736C" w:rsidRDefault="00F6736C">
          <w:pPr>
            <w:pStyle w:val="En-ttedetabledesmatires"/>
          </w:pPr>
          <w:r>
            <w:rPr>
              <w:lang w:val="fr-FR"/>
            </w:rPr>
            <w:t>Table des matières</w:t>
          </w:r>
        </w:p>
        <w:p w:rsidR="00B67DCD" w:rsidRDefault="00F6736C">
          <w:pPr>
            <w:pStyle w:val="TM1"/>
            <w:rPr>
              <w:rFonts w:eastAsiaTheme="minorEastAsia"/>
              <w:noProof/>
              <w:sz w:val="22"/>
              <w:lang w:eastAsia="fr-CH"/>
            </w:rPr>
          </w:pPr>
          <w:r>
            <w:fldChar w:fldCharType="begin"/>
          </w:r>
          <w:r>
            <w:instrText xml:space="preserve"> TOC \o "1-3" \h \z \u </w:instrText>
          </w:r>
          <w:r>
            <w:fldChar w:fldCharType="separate"/>
          </w:r>
          <w:hyperlink w:anchor="_Toc481159687" w:history="1">
            <w:r w:rsidR="00B67DCD" w:rsidRPr="00405DC2">
              <w:rPr>
                <w:rStyle w:val="Lienhypertexte"/>
                <w:noProof/>
              </w:rPr>
              <w:t>Introduction</w:t>
            </w:r>
            <w:r w:rsidR="00B67DCD">
              <w:rPr>
                <w:noProof/>
                <w:webHidden/>
              </w:rPr>
              <w:tab/>
            </w:r>
            <w:r w:rsidR="00B67DCD">
              <w:rPr>
                <w:noProof/>
                <w:webHidden/>
              </w:rPr>
              <w:fldChar w:fldCharType="begin"/>
            </w:r>
            <w:r w:rsidR="00B67DCD">
              <w:rPr>
                <w:noProof/>
                <w:webHidden/>
              </w:rPr>
              <w:instrText xml:space="preserve"> PAGEREF _Toc481159687 \h </w:instrText>
            </w:r>
            <w:r w:rsidR="00B67DCD">
              <w:rPr>
                <w:noProof/>
                <w:webHidden/>
              </w:rPr>
            </w:r>
            <w:r w:rsidR="00B67DCD">
              <w:rPr>
                <w:noProof/>
                <w:webHidden/>
              </w:rPr>
              <w:fldChar w:fldCharType="separate"/>
            </w:r>
            <w:r w:rsidR="00B67DCD">
              <w:rPr>
                <w:noProof/>
                <w:webHidden/>
              </w:rPr>
              <w:t>2</w:t>
            </w:r>
            <w:r w:rsidR="00B67DCD">
              <w:rPr>
                <w:noProof/>
                <w:webHidden/>
              </w:rPr>
              <w:fldChar w:fldCharType="end"/>
            </w:r>
          </w:hyperlink>
        </w:p>
        <w:p w:rsidR="00B67DCD" w:rsidRDefault="00B67DCD">
          <w:pPr>
            <w:pStyle w:val="TM1"/>
            <w:rPr>
              <w:rFonts w:eastAsiaTheme="minorEastAsia"/>
              <w:noProof/>
              <w:sz w:val="22"/>
              <w:lang w:eastAsia="fr-CH"/>
            </w:rPr>
          </w:pPr>
          <w:hyperlink w:anchor="_Toc481159688" w:history="1">
            <w:r w:rsidRPr="00405DC2">
              <w:rPr>
                <w:rStyle w:val="Lienhypertexte"/>
                <w:noProof/>
              </w:rPr>
              <w:t>Étude d’opportunité</w:t>
            </w:r>
            <w:r>
              <w:rPr>
                <w:noProof/>
                <w:webHidden/>
              </w:rPr>
              <w:tab/>
            </w:r>
            <w:r>
              <w:rPr>
                <w:noProof/>
                <w:webHidden/>
              </w:rPr>
              <w:fldChar w:fldCharType="begin"/>
            </w:r>
            <w:r>
              <w:rPr>
                <w:noProof/>
                <w:webHidden/>
              </w:rPr>
              <w:instrText xml:space="preserve"> PAGEREF _Toc481159688 \h </w:instrText>
            </w:r>
            <w:r>
              <w:rPr>
                <w:noProof/>
                <w:webHidden/>
              </w:rPr>
            </w:r>
            <w:r>
              <w:rPr>
                <w:noProof/>
                <w:webHidden/>
              </w:rPr>
              <w:fldChar w:fldCharType="separate"/>
            </w:r>
            <w:r>
              <w:rPr>
                <w:noProof/>
                <w:webHidden/>
              </w:rPr>
              <w:t>3</w:t>
            </w:r>
            <w:r>
              <w:rPr>
                <w:noProof/>
                <w:webHidden/>
              </w:rPr>
              <w:fldChar w:fldCharType="end"/>
            </w:r>
          </w:hyperlink>
        </w:p>
        <w:p w:rsidR="00B67DCD" w:rsidRDefault="00B67DCD">
          <w:pPr>
            <w:pStyle w:val="TM1"/>
            <w:rPr>
              <w:rFonts w:eastAsiaTheme="minorEastAsia"/>
              <w:noProof/>
              <w:sz w:val="22"/>
              <w:lang w:eastAsia="fr-CH"/>
            </w:rPr>
          </w:pPr>
          <w:hyperlink w:anchor="_Toc481159689" w:history="1">
            <w:r w:rsidRPr="00405DC2">
              <w:rPr>
                <w:rStyle w:val="Lienhypertexte"/>
                <w:noProof/>
              </w:rPr>
              <w:t>Analyse fonctionnelle</w:t>
            </w:r>
            <w:r>
              <w:rPr>
                <w:noProof/>
                <w:webHidden/>
              </w:rPr>
              <w:tab/>
            </w:r>
            <w:r>
              <w:rPr>
                <w:noProof/>
                <w:webHidden/>
              </w:rPr>
              <w:fldChar w:fldCharType="begin"/>
            </w:r>
            <w:r>
              <w:rPr>
                <w:noProof/>
                <w:webHidden/>
              </w:rPr>
              <w:instrText xml:space="preserve"> PAGEREF _Toc481159689 \h </w:instrText>
            </w:r>
            <w:r>
              <w:rPr>
                <w:noProof/>
                <w:webHidden/>
              </w:rPr>
            </w:r>
            <w:r>
              <w:rPr>
                <w:noProof/>
                <w:webHidden/>
              </w:rPr>
              <w:fldChar w:fldCharType="separate"/>
            </w:r>
            <w:r>
              <w:rPr>
                <w:noProof/>
                <w:webHidden/>
              </w:rPr>
              <w:t>4</w:t>
            </w:r>
            <w:r>
              <w:rPr>
                <w:noProof/>
                <w:webHidden/>
              </w:rPr>
              <w:fldChar w:fldCharType="end"/>
            </w:r>
          </w:hyperlink>
        </w:p>
        <w:p w:rsidR="00B67DCD" w:rsidRDefault="00B67DCD">
          <w:pPr>
            <w:pStyle w:val="TM2"/>
            <w:tabs>
              <w:tab w:val="right" w:leader="dot" w:pos="9062"/>
            </w:tabs>
            <w:rPr>
              <w:rFonts w:eastAsiaTheme="minorEastAsia"/>
              <w:noProof/>
              <w:sz w:val="22"/>
              <w:lang w:eastAsia="fr-CH"/>
            </w:rPr>
          </w:pPr>
          <w:hyperlink w:anchor="_Toc481159690" w:history="1">
            <w:r w:rsidRPr="00405DC2">
              <w:rPr>
                <w:rStyle w:val="Lienhypertexte"/>
                <w:noProof/>
              </w:rPr>
              <w:t>Fonctionnalité</w:t>
            </w:r>
            <w:r>
              <w:rPr>
                <w:noProof/>
                <w:webHidden/>
              </w:rPr>
              <w:tab/>
            </w:r>
            <w:r>
              <w:rPr>
                <w:noProof/>
                <w:webHidden/>
              </w:rPr>
              <w:fldChar w:fldCharType="begin"/>
            </w:r>
            <w:r>
              <w:rPr>
                <w:noProof/>
                <w:webHidden/>
              </w:rPr>
              <w:instrText xml:space="preserve"> PAGEREF _Toc481159690 \h </w:instrText>
            </w:r>
            <w:r>
              <w:rPr>
                <w:noProof/>
                <w:webHidden/>
              </w:rPr>
            </w:r>
            <w:r>
              <w:rPr>
                <w:noProof/>
                <w:webHidden/>
              </w:rPr>
              <w:fldChar w:fldCharType="separate"/>
            </w:r>
            <w:r>
              <w:rPr>
                <w:noProof/>
                <w:webHidden/>
              </w:rPr>
              <w:t>4</w:t>
            </w:r>
            <w:r>
              <w:rPr>
                <w:noProof/>
                <w:webHidden/>
              </w:rPr>
              <w:fldChar w:fldCharType="end"/>
            </w:r>
          </w:hyperlink>
        </w:p>
        <w:p w:rsidR="00B67DCD" w:rsidRDefault="00B67DCD">
          <w:pPr>
            <w:pStyle w:val="TM2"/>
            <w:tabs>
              <w:tab w:val="right" w:leader="dot" w:pos="9062"/>
            </w:tabs>
            <w:rPr>
              <w:rFonts w:eastAsiaTheme="minorEastAsia"/>
              <w:noProof/>
              <w:sz w:val="22"/>
              <w:lang w:eastAsia="fr-CH"/>
            </w:rPr>
          </w:pPr>
          <w:hyperlink w:anchor="_Toc481159691" w:history="1">
            <w:r w:rsidRPr="00405DC2">
              <w:rPr>
                <w:rStyle w:val="Lienhypertexte"/>
                <w:noProof/>
              </w:rPr>
              <w:t>Maquette</w:t>
            </w:r>
            <w:r>
              <w:rPr>
                <w:noProof/>
                <w:webHidden/>
              </w:rPr>
              <w:tab/>
            </w:r>
            <w:r>
              <w:rPr>
                <w:noProof/>
                <w:webHidden/>
              </w:rPr>
              <w:fldChar w:fldCharType="begin"/>
            </w:r>
            <w:r>
              <w:rPr>
                <w:noProof/>
                <w:webHidden/>
              </w:rPr>
              <w:instrText xml:space="preserve"> PAGEREF _Toc481159691 \h </w:instrText>
            </w:r>
            <w:r>
              <w:rPr>
                <w:noProof/>
                <w:webHidden/>
              </w:rPr>
            </w:r>
            <w:r>
              <w:rPr>
                <w:noProof/>
                <w:webHidden/>
              </w:rPr>
              <w:fldChar w:fldCharType="separate"/>
            </w:r>
            <w:r>
              <w:rPr>
                <w:noProof/>
                <w:webHidden/>
              </w:rPr>
              <w:t>4</w:t>
            </w:r>
            <w:r>
              <w:rPr>
                <w:noProof/>
                <w:webHidden/>
              </w:rPr>
              <w:fldChar w:fldCharType="end"/>
            </w:r>
          </w:hyperlink>
        </w:p>
        <w:p w:rsidR="00B67DCD" w:rsidRDefault="00B67DCD">
          <w:pPr>
            <w:pStyle w:val="TM1"/>
            <w:rPr>
              <w:rFonts w:eastAsiaTheme="minorEastAsia"/>
              <w:noProof/>
              <w:sz w:val="22"/>
              <w:lang w:eastAsia="fr-CH"/>
            </w:rPr>
          </w:pPr>
          <w:hyperlink w:anchor="_Toc481159692" w:history="1">
            <w:r w:rsidRPr="00405DC2">
              <w:rPr>
                <w:rStyle w:val="Lienhypertexte"/>
                <w:noProof/>
              </w:rPr>
              <w:t>Analyse organique</w:t>
            </w:r>
            <w:r>
              <w:rPr>
                <w:noProof/>
                <w:webHidden/>
              </w:rPr>
              <w:tab/>
            </w:r>
            <w:r>
              <w:rPr>
                <w:noProof/>
                <w:webHidden/>
              </w:rPr>
              <w:fldChar w:fldCharType="begin"/>
            </w:r>
            <w:r>
              <w:rPr>
                <w:noProof/>
                <w:webHidden/>
              </w:rPr>
              <w:instrText xml:space="preserve"> PAGEREF _Toc481159692 \h </w:instrText>
            </w:r>
            <w:r>
              <w:rPr>
                <w:noProof/>
                <w:webHidden/>
              </w:rPr>
            </w:r>
            <w:r>
              <w:rPr>
                <w:noProof/>
                <w:webHidden/>
              </w:rPr>
              <w:fldChar w:fldCharType="separate"/>
            </w:r>
            <w:r>
              <w:rPr>
                <w:noProof/>
                <w:webHidden/>
              </w:rPr>
              <w:t>5</w:t>
            </w:r>
            <w:r>
              <w:rPr>
                <w:noProof/>
                <w:webHidden/>
              </w:rPr>
              <w:fldChar w:fldCharType="end"/>
            </w:r>
          </w:hyperlink>
        </w:p>
        <w:p w:rsidR="00B67DCD" w:rsidRDefault="00B67DCD">
          <w:pPr>
            <w:pStyle w:val="TM2"/>
            <w:tabs>
              <w:tab w:val="right" w:leader="dot" w:pos="9062"/>
            </w:tabs>
            <w:rPr>
              <w:rFonts w:eastAsiaTheme="minorEastAsia"/>
              <w:noProof/>
              <w:sz w:val="22"/>
              <w:lang w:eastAsia="fr-CH"/>
            </w:rPr>
          </w:pPr>
          <w:hyperlink w:anchor="_Toc481159693" w:history="1">
            <w:r w:rsidRPr="00405DC2">
              <w:rPr>
                <w:rStyle w:val="Lienhypertexte"/>
                <w:noProof/>
              </w:rPr>
              <w:t>Diagramme de classes</w:t>
            </w:r>
            <w:r>
              <w:rPr>
                <w:noProof/>
                <w:webHidden/>
              </w:rPr>
              <w:tab/>
            </w:r>
            <w:r>
              <w:rPr>
                <w:noProof/>
                <w:webHidden/>
              </w:rPr>
              <w:fldChar w:fldCharType="begin"/>
            </w:r>
            <w:r>
              <w:rPr>
                <w:noProof/>
                <w:webHidden/>
              </w:rPr>
              <w:instrText xml:space="preserve"> PAGEREF _Toc481159693 \h </w:instrText>
            </w:r>
            <w:r>
              <w:rPr>
                <w:noProof/>
                <w:webHidden/>
              </w:rPr>
            </w:r>
            <w:r>
              <w:rPr>
                <w:noProof/>
                <w:webHidden/>
              </w:rPr>
              <w:fldChar w:fldCharType="separate"/>
            </w:r>
            <w:r>
              <w:rPr>
                <w:noProof/>
                <w:webHidden/>
              </w:rPr>
              <w:t>5</w:t>
            </w:r>
            <w:r>
              <w:rPr>
                <w:noProof/>
                <w:webHidden/>
              </w:rPr>
              <w:fldChar w:fldCharType="end"/>
            </w:r>
          </w:hyperlink>
        </w:p>
        <w:p w:rsidR="00B67DCD" w:rsidRDefault="00B67DCD">
          <w:pPr>
            <w:pStyle w:val="TM2"/>
            <w:tabs>
              <w:tab w:val="right" w:leader="dot" w:pos="9062"/>
            </w:tabs>
            <w:rPr>
              <w:rFonts w:eastAsiaTheme="minorEastAsia"/>
              <w:noProof/>
              <w:sz w:val="22"/>
              <w:lang w:eastAsia="fr-CH"/>
            </w:rPr>
          </w:pPr>
          <w:hyperlink w:anchor="_Toc481159694" w:history="1">
            <w:r w:rsidRPr="00405DC2">
              <w:rPr>
                <w:rStyle w:val="Lienhypertexte"/>
                <w:noProof/>
              </w:rPr>
              <w:t>Points techniques</w:t>
            </w:r>
            <w:r>
              <w:rPr>
                <w:noProof/>
                <w:webHidden/>
              </w:rPr>
              <w:tab/>
            </w:r>
            <w:r>
              <w:rPr>
                <w:noProof/>
                <w:webHidden/>
              </w:rPr>
              <w:fldChar w:fldCharType="begin"/>
            </w:r>
            <w:r>
              <w:rPr>
                <w:noProof/>
                <w:webHidden/>
              </w:rPr>
              <w:instrText xml:space="preserve"> PAGEREF _Toc481159694 \h </w:instrText>
            </w:r>
            <w:r>
              <w:rPr>
                <w:noProof/>
                <w:webHidden/>
              </w:rPr>
            </w:r>
            <w:r>
              <w:rPr>
                <w:noProof/>
                <w:webHidden/>
              </w:rPr>
              <w:fldChar w:fldCharType="separate"/>
            </w:r>
            <w:r>
              <w:rPr>
                <w:noProof/>
                <w:webHidden/>
              </w:rPr>
              <w:t>5</w:t>
            </w:r>
            <w:r>
              <w:rPr>
                <w:noProof/>
                <w:webHidden/>
              </w:rPr>
              <w:fldChar w:fldCharType="end"/>
            </w:r>
          </w:hyperlink>
        </w:p>
        <w:p w:rsidR="00B67DCD" w:rsidRDefault="00B67DCD">
          <w:pPr>
            <w:pStyle w:val="TM1"/>
            <w:rPr>
              <w:rFonts w:eastAsiaTheme="minorEastAsia"/>
              <w:noProof/>
              <w:sz w:val="22"/>
              <w:lang w:eastAsia="fr-CH"/>
            </w:rPr>
          </w:pPr>
          <w:hyperlink w:anchor="_Toc481159695" w:history="1">
            <w:r w:rsidRPr="00405DC2">
              <w:rPr>
                <w:rStyle w:val="Lienhypertexte"/>
                <w:noProof/>
              </w:rPr>
              <w:t>Protocole de test</w:t>
            </w:r>
            <w:r>
              <w:rPr>
                <w:noProof/>
                <w:webHidden/>
              </w:rPr>
              <w:tab/>
            </w:r>
            <w:r>
              <w:rPr>
                <w:noProof/>
                <w:webHidden/>
              </w:rPr>
              <w:fldChar w:fldCharType="begin"/>
            </w:r>
            <w:r>
              <w:rPr>
                <w:noProof/>
                <w:webHidden/>
              </w:rPr>
              <w:instrText xml:space="preserve"> PAGEREF _Toc481159695 \h </w:instrText>
            </w:r>
            <w:r>
              <w:rPr>
                <w:noProof/>
                <w:webHidden/>
              </w:rPr>
            </w:r>
            <w:r>
              <w:rPr>
                <w:noProof/>
                <w:webHidden/>
              </w:rPr>
              <w:fldChar w:fldCharType="separate"/>
            </w:r>
            <w:r>
              <w:rPr>
                <w:noProof/>
                <w:webHidden/>
              </w:rPr>
              <w:t>6</w:t>
            </w:r>
            <w:r>
              <w:rPr>
                <w:noProof/>
                <w:webHidden/>
              </w:rPr>
              <w:fldChar w:fldCharType="end"/>
            </w:r>
          </w:hyperlink>
        </w:p>
        <w:p w:rsidR="00B67DCD" w:rsidRDefault="00B67DCD">
          <w:pPr>
            <w:pStyle w:val="TM2"/>
            <w:tabs>
              <w:tab w:val="right" w:leader="dot" w:pos="9062"/>
            </w:tabs>
            <w:rPr>
              <w:rFonts w:eastAsiaTheme="minorEastAsia"/>
              <w:noProof/>
              <w:sz w:val="22"/>
              <w:lang w:eastAsia="fr-CH"/>
            </w:rPr>
          </w:pPr>
          <w:hyperlink w:anchor="_Toc481159696" w:history="1">
            <w:r w:rsidRPr="00405DC2">
              <w:rPr>
                <w:rStyle w:val="Lienhypertexte"/>
                <w:noProof/>
              </w:rPr>
              <w:t>Plan de tests</w:t>
            </w:r>
            <w:r>
              <w:rPr>
                <w:noProof/>
                <w:webHidden/>
              </w:rPr>
              <w:tab/>
            </w:r>
            <w:r>
              <w:rPr>
                <w:noProof/>
                <w:webHidden/>
              </w:rPr>
              <w:fldChar w:fldCharType="begin"/>
            </w:r>
            <w:r>
              <w:rPr>
                <w:noProof/>
                <w:webHidden/>
              </w:rPr>
              <w:instrText xml:space="preserve"> PAGEREF _Toc481159696 \h </w:instrText>
            </w:r>
            <w:r>
              <w:rPr>
                <w:noProof/>
                <w:webHidden/>
              </w:rPr>
            </w:r>
            <w:r>
              <w:rPr>
                <w:noProof/>
                <w:webHidden/>
              </w:rPr>
              <w:fldChar w:fldCharType="separate"/>
            </w:r>
            <w:r>
              <w:rPr>
                <w:noProof/>
                <w:webHidden/>
              </w:rPr>
              <w:t>6</w:t>
            </w:r>
            <w:r>
              <w:rPr>
                <w:noProof/>
                <w:webHidden/>
              </w:rPr>
              <w:fldChar w:fldCharType="end"/>
            </w:r>
          </w:hyperlink>
        </w:p>
        <w:p w:rsidR="00B67DCD" w:rsidRDefault="00B67DCD">
          <w:pPr>
            <w:pStyle w:val="TM2"/>
            <w:tabs>
              <w:tab w:val="right" w:leader="dot" w:pos="9062"/>
            </w:tabs>
            <w:rPr>
              <w:rFonts w:eastAsiaTheme="minorEastAsia"/>
              <w:noProof/>
              <w:sz w:val="22"/>
              <w:lang w:eastAsia="fr-CH"/>
            </w:rPr>
          </w:pPr>
          <w:hyperlink w:anchor="_Toc481159697" w:history="1">
            <w:r w:rsidRPr="00405DC2">
              <w:rPr>
                <w:rStyle w:val="Lienhypertexte"/>
                <w:noProof/>
              </w:rPr>
              <w:t>Rapport de tests</w:t>
            </w:r>
            <w:r>
              <w:rPr>
                <w:noProof/>
                <w:webHidden/>
              </w:rPr>
              <w:tab/>
            </w:r>
            <w:r>
              <w:rPr>
                <w:noProof/>
                <w:webHidden/>
              </w:rPr>
              <w:fldChar w:fldCharType="begin"/>
            </w:r>
            <w:r>
              <w:rPr>
                <w:noProof/>
                <w:webHidden/>
              </w:rPr>
              <w:instrText xml:space="preserve"> PAGEREF _Toc481159697 \h </w:instrText>
            </w:r>
            <w:r>
              <w:rPr>
                <w:noProof/>
                <w:webHidden/>
              </w:rPr>
            </w:r>
            <w:r>
              <w:rPr>
                <w:noProof/>
                <w:webHidden/>
              </w:rPr>
              <w:fldChar w:fldCharType="separate"/>
            </w:r>
            <w:r>
              <w:rPr>
                <w:noProof/>
                <w:webHidden/>
              </w:rPr>
              <w:t>6</w:t>
            </w:r>
            <w:r>
              <w:rPr>
                <w:noProof/>
                <w:webHidden/>
              </w:rPr>
              <w:fldChar w:fldCharType="end"/>
            </w:r>
          </w:hyperlink>
        </w:p>
        <w:p w:rsidR="00B67DCD" w:rsidRDefault="00B67DCD">
          <w:pPr>
            <w:pStyle w:val="TM1"/>
            <w:rPr>
              <w:rFonts w:eastAsiaTheme="minorEastAsia"/>
              <w:noProof/>
              <w:sz w:val="22"/>
              <w:lang w:eastAsia="fr-CH"/>
            </w:rPr>
          </w:pPr>
          <w:hyperlink w:anchor="_Toc481159698" w:history="1">
            <w:r w:rsidRPr="00405DC2">
              <w:rPr>
                <w:rStyle w:val="Lienhypertexte"/>
                <w:noProof/>
              </w:rPr>
              <w:t>Améliorations possibles</w:t>
            </w:r>
            <w:r>
              <w:rPr>
                <w:noProof/>
                <w:webHidden/>
              </w:rPr>
              <w:tab/>
            </w:r>
            <w:r>
              <w:rPr>
                <w:noProof/>
                <w:webHidden/>
              </w:rPr>
              <w:fldChar w:fldCharType="begin"/>
            </w:r>
            <w:r>
              <w:rPr>
                <w:noProof/>
                <w:webHidden/>
              </w:rPr>
              <w:instrText xml:space="preserve"> PAGEREF _Toc481159698 \h </w:instrText>
            </w:r>
            <w:r>
              <w:rPr>
                <w:noProof/>
                <w:webHidden/>
              </w:rPr>
            </w:r>
            <w:r>
              <w:rPr>
                <w:noProof/>
                <w:webHidden/>
              </w:rPr>
              <w:fldChar w:fldCharType="separate"/>
            </w:r>
            <w:r>
              <w:rPr>
                <w:noProof/>
                <w:webHidden/>
              </w:rPr>
              <w:t>7</w:t>
            </w:r>
            <w:r>
              <w:rPr>
                <w:noProof/>
                <w:webHidden/>
              </w:rPr>
              <w:fldChar w:fldCharType="end"/>
            </w:r>
          </w:hyperlink>
        </w:p>
        <w:p w:rsidR="00B67DCD" w:rsidRDefault="00B67DCD">
          <w:pPr>
            <w:pStyle w:val="TM1"/>
            <w:rPr>
              <w:rFonts w:eastAsiaTheme="minorEastAsia"/>
              <w:noProof/>
              <w:sz w:val="22"/>
              <w:lang w:eastAsia="fr-CH"/>
            </w:rPr>
          </w:pPr>
          <w:hyperlink w:anchor="_Toc481159699" w:history="1">
            <w:r w:rsidRPr="00405DC2">
              <w:rPr>
                <w:rStyle w:val="Lienhypertexte"/>
                <w:noProof/>
              </w:rPr>
              <w:t>Conclusion</w:t>
            </w:r>
            <w:r>
              <w:rPr>
                <w:noProof/>
                <w:webHidden/>
              </w:rPr>
              <w:tab/>
            </w:r>
            <w:r>
              <w:rPr>
                <w:noProof/>
                <w:webHidden/>
              </w:rPr>
              <w:fldChar w:fldCharType="begin"/>
            </w:r>
            <w:r>
              <w:rPr>
                <w:noProof/>
                <w:webHidden/>
              </w:rPr>
              <w:instrText xml:space="preserve"> PAGEREF _Toc481159699 \h </w:instrText>
            </w:r>
            <w:r>
              <w:rPr>
                <w:noProof/>
                <w:webHidden/>
              </w:rPr>
            </w:r>
            <w:r>
              <w:rPr>
                <w:noProof/>
                <w:webHidden/>
              </w:rPr>
              <w:fldChar w:fldCharType="separate"/>
            </w:r>
            <w:r>
              <w:rPr>
                <w:noProof/>
                <w:webHidden/>
              </w:rPr>
              <w:t>8</w:t>
            </w:r>
            <w:r>
              <w:rPr>
                <w:noProof/>
                <w:webHidden/>
              </w:rPr>
              <w:fldChar w:fldCharType="end"/>
            </w:r>
          </w:hyperlink>
        </w:p>
        <w:p w:rsidR="00B67DCD" w:rsidRDefault="00B67DCD">
          <w:pPr>
            <w:pStyle w:val="TM1"/>
            <w:rPr>
              <w:rFonts w:eastAsiaTheme="minorEastAsia"/>
              <w:noProof/>
              <w:sz w:val="22"/>
              <w:lang w:eastAsia="fr-CH"/>
            </w:rPr>
          </w:pPr>
          <w:hyperlink w:anchor="_Toc481159700" w:history="1">
            <w:r w:rsidRPr="00405DC2">
              <w:rPr>
                <w:rStyle w:val="Lienhypertexte"/>
                <w:noProof/>
              </w:rPr>
              <w:t>Table des illustrations</w:t>
            </w:r>
            <w:r>
              <w:rPr>
                <w:noProof/>
                <w:webHidden/>
              </w:rPr>
              <w:tab/>
            </w:r>
            <w:r>
              <w:rPr>
                <w:noProof/>
                <w:webHidden/>
              </w:rPr>
              <w:fldChar w:fldCharType="begin"/>
            </w:r>
            <w:r>
              <w:rPr>
                <w:noProof/>
                <w:webHidden/>
              </w:rPr>
              <w:instrText xml:space="preserve"> PAGEREF _Toc481159700 \h </w:instrText>
            </w:r>
            <w:r>
              <w:rPr>
                <w:noProof/>
                <w:webHidden/>
              </w:rPr>
            </w:r>
            <w:r>
              <w:rPr>
                <w:noProof/>
                <w:webHidden/>
              </w:rPr>
              <w:fldChar w:fldCharType="separate"/>
            </w:r>
            <w:r>
              <w:rPr>
                <w:noProof/>
                <w:webHidden/>
              </w:rPr>
              <w:t>9</w:t>
            </w:r>
            <w:r>
              <w:rPr>
                <w:noProof/>
                <w:webHidden/>
              </w:rPr>
              <w:fldChar w:fldCharType="end"/>
            </w:r>
          </w:hyperlink>
        </w:p>
        <w:p w:rsidR="00F6736C" w:rsidRDefault="00F6736C">
          <w:r>
            <w:rPr>
              <w:b/>
              <w:bCs/>
              <w:lang w:val="fr-FR"/>
            </w:rPr>
            <w:fldChar w:fldCharType="end"/>
          </w:r>
        </w:p>
      </w:sdtContent>
    </w:sdt>
    <w:p w:rsidR="00F6736C" w:rsidRDefault="00F6736C">
      <w:r>
        <w:br w:type="page"/>
      </w:r>
    </w:p>
    <w:p w:rsidR="001147F6" w:rsidRDefault="00F6736C" w:rsidP="00F6736C">
      <w:pPr>
        <w:pStyle w:val="Titre1"/>
      </w:pPr>
      <w:bookmarkStart w:id="0" w:name="_Toc481159687"/>
      <w:r>
        <w:lastRenderedPageBreak/>
        <w:t>Introduction</w:t>
      </w:r>
      <w:bookmarkEnd w:id="0"/>
    </w:p>
    <w:p w:rsidR="00A505A6" w:rsidRPr="00A505A6" w:rsidRDefault="00A505A6" w:rsidP="00A505A6">
      <w:r w:rsidRPr="00A505A6">
        <w:t xml:space="preserve">Je suis actuellement en train de réaliser un certificat fédéral de compétence au Centre de Formation Professionnelle Technique de Genève.  Dans le cadre </w:t>
      </w:r>
      <w:r>
        <w:t xml:space="preserve">de cette formation, je  suis l’Atelier-TPI </w:t>
      </w:r>
      <w:r w:rsidRPr="00A505A6">
        <w:t>et je dois réaliser un projet.</w:t>
      </w:r>
    </w:p>
    <w:p w:rsidR="00A505A6" w:rsidRPr="00A505A6" w:rsidRDefault="00A505A6" w:rsidP="00A505A6">
      <w:r w:rsidRPr="00A505A6">
        <w:t xml:space="preserve"> Il s'agit ici de la documentation technique, cette dernière regroupe les analyses fonctionnelles et organiques, ainsi que le plan et le rapport de test. En outre, le planning du projet, les principales procédures et fonctions, ainsi que le diagramme d'états sont contenu dans ce manuel technique. </w:t>
      </w:r>
    </w:p>
    <w:p w:rsidR="00A505A6" w:rsidRPr="00A505A6" w:rsidRDefault="00A505A6" w:rsidP="00A505A6">
      <w:r w:rsidRPr="00A505A6">
        <w:t>L’objectif de ce travail est comprendre et mettre en pratique ce que l'on attend de moi  dans le cadre d'un projet tel que le TPI.</w:t>
      </w:r>
    </w:p>
    <w:p w:rsidR="00A505A6" w:rsidRDefault="00A505A6" w:rsidP="00A505A6">
      <w:r w:rsidRPr="00A505A6">
        <w:t xml:space="preserve">Pendant ces prochaines semaines, je dois élaborer un programme en C#. </w:t>
      </w:r>
      <w:r>
        <w:t xml:space="preserve">Le sujet du projet a été </w:t>
      </w:r>
      <w:r w:rsidRPr="00A505A6">
        <w:t>donné par le professeur</w:t>
      </w:r>
      <w:r>
        <w:t>. Il s’agit de programmer un programme qui convertira les nombres décimaux en chiffre romain.</w:t>
      </w:r>
    </w:p>
    <w:p w:rsidR="005B38A6" w:rsidRPr="005B38A6" w:rsidRDefault="005B38A6" w:rsidP="005B38A6">
      <w:r w:rsidRPr="005B38A6">
        <w:t>Avant l'introduction des chiffres arabes, qui remonte à la fin du Xème siècle, les Romains employaient les</w:t>
      </w:r>
      <w:r w:rsidR="00B67DCD">
        <w:t xml:space="preserve"> sept lettres suivantes, dites chiffres romains</w:t>
      </w:r>
      <w:r w:rsidRPr="005B38A6">
        <w:t>.</w:t>
      </w:r>
    </w:p>
    <w:tbl>
      <w:tblPr>
        <w:tblStyle w:val="Grilledutableau"/>
        <w:tblW w:w="0" w:type="auto"/>
        <w:tblLook w:val="04A0" w:firstRow="1" w:lastRow="0" w:firstColumn="1" w:lastColumn="0" w:noHBand="0" w:noVBand="1"/>
      </w:tblPr>
      <w:tblGrid>
        <w:gridCol w:w="1306"/>
        <w:gridCol w:w="1309"/>
        <w:gridCol w:w="1329"/>
        <w:gridCol w:w="1329"/>
        <w:gridCol w:w="1353"/>
        <w:gridCol w:w="1285"/>
        <w:gridCol w:w="1377"/>
      </w:tblGrid>
      <w:tr w:rsidR="00D0485D" w:rsidTr="00D0485D">
        <w:tc>
          <w:tcPr>
            <w:tcW w:w="1306" w:type="dxa"/>
            <w:vAlign w:val="center"/>
          </w:tcPr>
          <w:p w:rsidR="00D0485D" w:rsidRDefault="00D0485D" w:rsidP="00D0485D">
            <w:pPr>
              <w:spacing w:after="0"/>
              <w:jc w:val="center"/>
            </w:pPr>
            <w:r>
              <w:t>I</w:t>
            </w:r>
          </w:p>
        </w:tc>
        <w:tc>
          <w:tcPr>
            <w:tcW w:w="1309" w:type="dxa"/>
            <w:vAlign w:val="center"/>
          </w:tcPr>
          <w:p w:rsidR="00D0485D" w:rsidRDefault="00D0485D" w:rsidP="00D0485D">
            <w:pPr>
              <w:spacing w:after="0"/>
              <w:jc w:val="center"/>
            </w:pPr>
            <w:r>
              <w:t>V</w:t>
            </w:r>
          </w:p>
        </w:tc>
        <w:tc>
          <w:tcPr>
            <w:tcW w:w="1329" w:type="dxa"/>
            <w:vAlign w:val="center"/>
          </w:tcPr>
          <w:p w:rsidR="00D0485D" w:rsidRDefault="00D0485D" w:rsidP="00D0485D">
            <w:pPr>
              <w:spacing w:after="0"/>
              <w:jc w:val="center"/>
            </w:pPr>
            <w:r>
              <w:t>X</w:t>
            </w:r>
          </w:p>
        </w:tc>
        <w:tc>
          <w:tcPr>
            <w:tcW w:w="1329" w:type="dxa"/>
            <w:vAlign w:val="center"/>
          </w:tcPr>
          <w:p w:rsidR="00D0485D" w:rsidRDefault="00D0485D" w:rsidP="00D0485D">
            <w:pPr>
              <w:spacing w:after="0"/>
              <w:jc w:val="center"/>
            </w:pPr>
            <w:r>
              <w:t>L</w:t>
            </w:r>
          </w:p>
        </w:tc>
        <w:tc>
          <w:tcPr>
            <w:tcW w:w="1353" w:type="dxa"/>
            <w:vAlign w:val="center"/>
          </w:tcPr>
          <w:p w:rsidR="00D0485D" w:rsidRDefault="00D0485D" w:rsidP="00D0485D">
            <w:pPr>
              <w:spacing w:after="0"/>
              <w:jc w:val="center"/>
            </w:pPr>
            <w:r>
              <w:t>C</w:t>
            </w:r>
          </w:p>
        </w:tc>
        <w:tc>
          <w:tcPr>
            <w:tcW w:w="1285" w:type="dxa"/>
          </w:tcPr>
          <w:p w:rsidR="00D0485D" w:rsidRDefault="00D0485D" w:rsidP="00D0485D">
            <w:pPr>
              <w:spacing w:after="0"/>
              <w:jc w:val="center"/>
            </w:pPr>
            <w:r>
              <w:t>D</w:t>
            </w:r>
          </w:p>
        </w:tc>
        <w:tc>
          <w:tcPr>
            <w:tcW w:w="1377" w:type="dxa"/>
            <w:vAlign w:val="center"/>
          </w:tcPr>
          <w:p w:rsidR="00D0485D" w:rsidRDefault="00D0485D" w:rsidP="00D0485D">
            <w:pPr>
              <w:spacing w:after="0"/>
              <w:jc w:val="center"/>
            </w:pPr>
            <w:r>
              <w:t>M</w:t>
            </w:r>
          </w:p>
        </w:tc>
      </w:tr>
      <w:tr w:rsidR="00D0485D" w:rsidTr="00D0485D">
        <w:tc>
          <w:tcPr>
            <w:tcW w:w="1306" w:type="dxa"/>
            <w:vAlign w:val="center"/>
          </w:tcPr>
          <w:p w:rsidR="00D0485D" w:rsidRDefault="00D0485D" w:rsidP="00D0485D">
            <w:pPr>
              <w:spacing w:after="0"/>
              <w:jc w:val="center"/>
            </w:pPr>
            <w:r>
              <w:t>1</w:t>
            </w:r>
          </w:p>
        </w:tc>
        <w:tc>
          <w:tcPr>
            <w:tcW w:w="1309" w:type="dxa"/>
            <w:vAlign w:val="center"/>
          </w:tcPr>
          <w:p w:rsidR="00D0485D" w:rsidRDefault="00D0485D" w:rsidP="00D0485D">
            <w:pPr>
              <w:spacing w:after="0"/>
              <w:jc w:val="center"/>
            </w:pPr>
            <w:r>
              <w:t>5</w:t>
            </w:r>
          </w:p>
        </w:tc>
        <w:tc>
          <w:tcPr>
            <w:tcW w:w="1329" w:type="dxa"/>
            <w:vAlign w:val="center"/>
          </w:tcPr>
          <w:p w:rsidR="00D0485D" w:rsidRDefault="00D0485D" w:rsidP="00D0485D">
            <w:pPr>
              <w:spacing w:after="0"/>
              <w:jc w:val="center"/>
            </w:pPr>
            <w:r>
              <w:t>10</w:t>
            </w:r>
          </w:p>
        </w:tc>
        <w:tc>
          <w:tcPr>
            <w:tcW w:w="1329" w:type="dxa"/>
            <w:vAlign w:val="center"/>
          </w:tcPr>
          <w:p w:rsidR="00D0485D" w:rsidRDefault="00D0485D" w:rsidP="00D0485D">
            <w:pPr>
              <w:spacing w:after="0"/>
              <w:jc w:val="center"/>
            </w:pPr>
            <w:r>
              <w:t>50</w:t>
            </w:r>
          </w:p>
        </w:tc>
        <w:tc>
          <w:tcPr>
            <w:tcW w:w="1353" w:type="dxa"/>
            <w:vAlign w:val="center"/>
          </w:tcPr>
          <w:p w:rsidR="00D0485D" w:rsidRDefault="00D0485D" w:rsidP="00D0485D">
            <w:pPr>
              <w:spacing w:after="0"/>
              <w:jc w:val="center"/>
            </w:pPr>
            <w:r>
              <w:t>100</w:t>
            </w:r>
          </w:p>
        </w:tc>
        <w:tc>
          <w:tcPr>
            <w:tcW w:w="1285" w:type="dxa"/>
          </w:tcPr>
          <w:p w:rsidR="00D0485D" w:rsidRDefault="00D0485D" w:rsidP="00D0485D">
            <w:pPr>
              <w:spacing w:after="0"/>
              <w:jc w:val="center"/>
            </w:pPr>
            <w:r>
              <w:t>500</w:t>
            </w:r>
          </w:p>
        </w:tc>
        <w:tc>
          <w:tcPr>
            <w:tcW w:w="1377" w:type="dxa"/>
            <w:vAlign w:val="center"/>
          </w:tcPr>
          <w:p w:rsidR="00D0485D" w:rsidRDefault="00D0485D" w:rsidP="00D0485D">
            <w:pPr>
              <w:spacing w:after="0"/>
              <w:jc w:val="center"/>
            </w:pPr>
            <w:r>
              <w:t>1000</w:t>
            </w:r>
          </w:p>
        </w:tc>
      </w:tr>
    </w:tbl>
    <w:p w:rsidR="00D0485D" w:rsidRDefault="00D0485D" w:rsidP="009707F6">
      <w:pPr>
        <w:pStyle w:val="Paragraphedeliste"/>
        <w:numPr>
          <w:ilvl w:val="0"/>
          <w:numId w:val="7"/>
        </w:numPr>
        <w:spacing w:before="180"/>
        <w:ind w:left="714" w:hanging="357"/>
      </w:pPr>
      <w:r w:rsidRPr="00D0485D">
        <w:rPr>
          <w:color w:val="auto"/>
        </w:rPr>
        <w:t>Les chiffres placés à la droite d'un autre ajoutent leur valeur à celle de cet autre s'ils lui sont égaux</w:t>
      </w:r>
      <w:r w:rsidRPr="00D0485D">
        <w:t>.</w:t>
      </w:r>
    </w:p>
    <w:p w:rsidR="00D0485D" w:rsidRPr="009707F6" w:rsidRDefault="00D0485D" w:rsidP="009707F6">
      <w:pPr>
        <w:pStyle w:val="NormalWeb"/>
        <w:spacing w:before="40" w:beforeAutospacing="0" w:after="40" w:afterAutospacing="0"/>
        <w:ind w:left="2268"/>
        <w:rPr>
          <w:rFonts w:asciiTheme="minorHAnsi" w:eastAsiaTheme="minorHAnsi" w:hAnsiTheme="minorHAnsi" w:cstheme="minorBidi"/>
          <w:b/>
          <w:szCs w:val="22"/>
          <w:lang w:eastAsia="en-US"/>
        </w:rPr>
      </w:pPr>
      <w:r w:rsidRPr="009707F6">
        <w:rPr>
          <w:rFonts w:asciiTheme="minorHAnsi" w:eastAsiaTheme="minorHAnsi" w:hAnsiTheme="minorHAnsi" w:cstheme="minorBidi"/>
          <w:b/>
          <w:szCs w:val="22"/>
          <w:lang w:eastAsia="en-US"/>
        </w:rPr>
        <w:t>II = 1 + 1 = 2</w:t>
      </w:r>
    </w:p>
    <w:p w:rsidR="00D0485D" w:rsidRPr="009707F6" w:rsidRDefault="00D0485D" w:rsidP="009707F6">
      <w:pPr>
        <w:pStyle w:val="NormalWeb"/>
        <w:spacing w:before="40" w:beforeAutospacing="0" w:after="40" w:afterAutospacing="0"/>
        <w:ind w:left="2268"/>
        <w:rPr>
          <w:rFonts w:asciiTheme="minorHAnsi" w:eastAsiaTheme="minorHAnsi" w:hAnsiTheme="minorHAnsi" w:cstheme="minorBidi"/>
          <w:b/>
          <w:szCs w:val="22"/>
          <w:lang w:eastAsia="en-US"/>
        </w:rPr>
      </w:pPr>
      <w:r w:rsidRPr="009707F6">
        <w:rPr>
          <w:rFonts w:asciiTheme="minorHAnsi" w:eastAsiaTheme="minorHAnsi" w:hAnsiTheme="minorHAnsi" w:cstheme="minorBidi"/>
          <w:b/>
          <w:szCs w:val="22"/>
          <w:lang w:eastAsia="en-US"/>
        </w:rPr>
        <w:t>XXX = 10 + 10 + 10 = 30</w:t>
      </w:r>
    </w:p>
    <w:p w:rsidR="00D0485D" w:rsidRPr="009707F6" w:rsidRDefault="00D0485D" w:rsidP="009707F6">
      <w:pPr>
        <w:pStyle w:val="NormalWeb"/>
        <w:spacing w:before="40" w:beforeAutospacing="0" w:after="40" w:afterAutospacing="0"/>
        <w:ind w:left="2268"/>
        <w:rPr>
          <w:rFonts w:asciiTheme="minorHAnsi" w:eastAsiaTheme="minorHAnsi" w:hAnsiTheme="minorHAnsi" w:cstheme="minorBidi"/>
          <w:b/>
          <w:szCs w:val="22"/>
          <w:lang w:eastAsia="en-US"/>
        </w:rPr>
      </w:pPr>
      <w:r w:rsidRPr="009707F6">
        <w:rPr>
          <w:rFonts w:asciiTheme="minorHAnsi" w:eastAsiaTheme="minorHAnsi" w:hAnsiTheme="minorHAnsi" w:cstheme="minorBidi"/>
          <w:b/>
          <w:szCs w:val="22"/>
          <w:lang w:eastAsia="en-US"/>
        </w:rPr>
        <w:t>CC = 100 + 100 = 200</w:t>
      </w:r>
      <w:bookmarkStart w:id="1" w:name="_GoBack"/>
      <w:bookmarkEnd w:id="1"/>
    </w:p>
    <w:p w:rsidR="00D0485D" w:rsidRDefault="00D0485D" w:rsidP="00B67DCD">
      <w:pPr>
        <w:pStyle w:val="NormalWeb"/>
        <w:numPr>
          <w:ilvl w:val="0"/>
          <w:numId w:val="7"/>
        </w:numPr>
        <w:rPr>
          <w:rFonts w:asciiTheme="minorHAnsi" w:eastAsiaTheme="minorHAnsi" w:hAnsiTheme="minorHAnsi" w:cstheme="minorBidi"/>
          <w:szCs w:val="22"/>
          <w:lang w:eastAsia="en-US"/>
        </w:rPr>
      </w:pPr>
      <w:r w:rsidRPr="00D0485D">
        <w:rPr>
          <w:rFonts w:asciiTheme="minorHAnsi" w:eastAsiaTheme="minorHAnsi" w:hAnsiTheme="minorHAnsi" w:cstheme="minorBidi"/>
          <w:szCs w:val="22"/>
          <w:lang w:eastAsia="en-US"/>
        </w:rPr>
        <w:t>Les chiffres V, L et D ne sont jamais répétés; les autres le sont rarement plus de trois fois.</w:t>
      </w:r>
    </w:p>
    <w:p w:rsidR="009707F6" w:rsidRDefault="009707F6" w:rsidP="009707F6">
      <w:pPr>
        <w:pStyle w:val="Paragraphedeliste"/>
        <w:numPr>
          <w:ilvl w:val="0"/>
          <w:numId w:val="7"/>
        </w:numPr>
        <w:spacing w:before="100" w:beforeAutospacing="1" w:after="100" w:afterAutospacing="1"/>
        <w:rPr>
          <w:color w:val="auto"/>
        </w:rPr>
      </w:pPr>
      <w:r w:rsidRPr="009707F6">
        <w:rPr>
          <w:color w:val="auto"/>
        </w:rPr>
        <w:t>Tout chiffre placé à la droite d'un autre plus fort ajoute sa valeur à celle de cet autre.</w:t>
      </w:r>
    </w:p>
    <w:p w:rsidR="009707F6" w:rsidRPr="009707F6" w:rsidRDefault="009707F6" w:rsidP="009707F6">
      <w:pPr>
        <w:pStyle w:val="NormalWeb"/>
        <w:spacing w:before="40" w:beforeAutospacing="0" w:after="40" w:afterAutospacing="0"/>
        <w:ind w:left="2268"/>
        <w:rPr>
          <w:rFonts w:asciiTheme="minorHAnsi" w:eastAsiaTheme="minorHAnsi" w:hAnsiTheme="minorHAnsi" w:cstheme="minorBidi"/>
          <w:b/>
          <w:szCs w:val="22"/>
          <w:lang w:eastAsia="en-US"/>
        </w:rPr>
      </w:pPr>
      <w:r w:rsidRPr="009707F6">
        <w:rPr>
          <w:rFonts w:asciiTheme="minorHAnsi" w:eastAsiaTheme="minorHAnsi" w:hAnsiTheme="minorHAnsi" w:cstheme="minorBidi"/>
          <w:b/>
          <w:szCs w:val="22"/>
          <w:lang w:eastAsia="en-US"/>
        </w:rPr>
        <w:t>VI = 5 + 1 = 6</w:t>
      </w:r>
    </w:p>
    <w:p w:rsidR="009707F6" w:rsidRPr="009707F6" w:rsidRDefault="009707F6" w:rsidP="009707F6">
      <w:pPr>
        <w:pStyle w:val="NormalWeb"/>
        <w:spacing w:before="40" w:beforeAutospacing="0" w:after="40" w:afterAutospacing="0"/>
        <w:ind w:left="2268"/>
        <w:rPr>
          <w:rFonts w:asciiTheme="minorHAnsi" w:eastAsiaTheme="minorHAnsi" w:hAnsiTheme="minorHAnsi" w:cstheme="minorBidi"/>
          <w:b/>
          <w:szCs w:val="22"/>
          <w:lang w:eastAsia="en-US"/>
        </w:rPr>
      </w:pPr>
      <w:r w:rsidRPr="009707F6">
        <w:rPr>
          <w:rFonts w:asciiTheme="minorHAnsi" w:eastAsiaTheme="minorHAnsi" w:hAnsiTheme="minorHAnsi" w:cstheme="minorBidi"/>
          <w:b/>
          <w:szCs w:val="22"/>
          <w:lang w:eastAsia="en-US"/>
        </w:rPr>
        <w:t>XV = 10 + 5 = 15</w:t>
      </w:r>
    </w:p>
    <w:p w:rsidR="009707F6" w:rsidRPr="009707F6" w:rsidRDefault="009707F6" w:rsidP="009707F6">
      <w:pPr>
        <w:pStyle w:val="NormalWeb"/>
        <w:spacing w:before="40" w:beforeAutospacing="0" w:after="40" w:afterAutospacing="0"/>
        <w:ind w:left="2268"/>
        <w:rPr>
          <w:rFonts w:asciiTheme="minorHAnsi" w:eastAsiaTheme="minorHAnsi" w:hAnsiTheme="minorHAnsi" w:cstheme="minorBidi"/>
          <w:b/>
          <w:szCs w:val="22"/>
          <w:lang w:eastAsia="en-US"/>
        </w:rPr>
      </w:pPr>
      <w:r w:rsidRPr="009707F6">
        <w:rPr>
          <w:rFonts w:asciiTheme="minorHAnsi" w:eastAsiaTheme="minorHAnsi" w:hAnsiTheme="minorHAnsi" w:cstheme="minorBidi"/>
          <w:b/>
          <w:szCs w:val="22"/>
          <w:lang w:eastAsia="en-US"/>
        </w:rPr>
        <w:t>LX = 50 + 10 = 60</w:t>
      </w:r>
    </w:p>
    <w:p w:rsidR="009707F6" w:rsidRDefault="009707F6" w:rsidP="009707F6">
      <w:pPr>
        <w:pStyle w:val="Paragraphedeliste"/>
        <w:numPr>
          <w:ilvl w:val="0"/>
          <w:numId w:val="7"/>
        </w:numPr>
        <w:spacing w:before="100" w:beforeAutospacing="1" w:after="100" w:afterAutospacing="1"/>
        <w:rPr>
          <w:color w:val="auto"/>
        </w:rPr>
      </w:pPr>
      <w:r w:rsidRPr="009707F6">
        <w:rPr>
          <w:color w:val="auto"/>
        </w:rPr>
        <w:t>Tout chiffre placé à la gauche d'un autre plus fort retranche sa valeur de celle de cet autre.</w:t>
      </w:r>
    </w:p>
    <w:p w:rsidR="009707F6" w:rsidRPr="009707F6" w:rsidRDefault="009707F6" w:rsidP="009707F6">
      <w:pPr>
        <w:pStyle w:val="NormalWeb"/>
        <w:spacing w:before="40" w:beforeAutospacing="0" w:after="40" w:afterAutospacing="0"/>
        <w:ind w:left="2268"/>
        <w:rPr>
          <w:rFonts w:asciiTheme="minorHAnsi" w:eastAsiaTheme="minorHAnsi" w:hAnsiTheme="minorHAnsi" w:cstheme="minorBidi"/>
          <w:b/>
          <w:szCs w:val="22"/>
          <w:lang w:eastAsia="en-US"/>
        </w:rPr>
      </w:pPr>
      <w:r w:rsidRPr="009707F6">
        <w:rPr>
          <w:rFonts w:asciiTheme="minorHAnsi" w:eastAsiaTheme="minorHAnsi" w:hAnsiTheme="minorHAnsi" w:cstheme="minorBidi"/>
          <w:b/>
          <w:szCs w:val="22"/>
          <w:lang w:eastAsia="en-US"/>
        </w:rPr>
        <w:t xml:space="preserve">IV = 5 </w:t>
      </w:r>
      <w:r>
        <w:rPr>
          <w:rFonts w:asciiTheme="minorHAnsi" w:eastAsiaTheme="minorHAnsi" w:hAnsiTheme="minorHAnsi" w:cstheme="minorBidi"/>
          <w:b/>
          <w:szCs w:val="22"/>
          <w:lang w:eastAsia="en-US"/>
        </w:rPr>
        <w:t>-</w:t>
      </w:r>
      <w:r w:rsidRPr="009707F6">
        <w:rPr>
          <w:rFonts w:asciiTheme="minorHAnsi" w:eastAsiaTheme="minorHAnsi" w:hAnsiTheme="minorHAnsi" w:cstheme="minorBidi"/>
          <w:b/>
          <w:szCs w:val="22"/>
          <w:lang w:eastAsia="en-US"/>
        </w:rPr>
        <w:t xml:space="preserve"> 1 = 4</w:t>
      </w:r>
    </w:p>
    <w:p w:rsidR="009707F6" w:rsidRPr="009707F6" w:rsidRDefault="009707F6" w:rsidP="009707F6">
      <w:pPr>
        <w:pStyle w:val="NormalWeb"/>
        <w:spacing w:before="40" w:beforeAutospacing="0" w:after="40" w:afterAutospacing="0"/>
        <w:ind w:left="2268"/>
        <w:rPr>
          <w:rFonts w:asciiTheme="minorHAnsi" w:eastAsiaTheme="minorHAnsi" w:hAnsiTheme="minorHAnsi" w:cstheme="minorBidi"/>
          <w:b/>
          <w:szCs w:val="22"/>
          <w:lang w:eastAsia="en-US"/>
        </w:rPr>
      </w:pPr>
      <w:r w:rsidRPr="009707F6">
        <w:rPr>
          <w:rFonts w:asciiTheme="minorHAnsi" w:eastAsiaTheme="minorHAnsi" w:hAnsiTheme="minorHAnsi" w:cstheme="minorBidi"/>
          <w:b/>
          <w:szCs w:val="22"/>
          <w:lang w:eastAsia="en-US"/>
        </w:rPr>
        <w:t>IX = 10 - 1 = 9</w:t>
      </w:r>
    </w:p>
    <w:p w:rsidR="00F6736C" w:rsidRPr="009707F6" w:rsidRDefault="009707F6" w:rsidP="009707F6">
      <w:pPr>
        <w:pStyle w:val="NormalWeb"/>
        <w:spacing w:before="40" w:beforeAutospacing="0" w:after="40" w:afterAutospacing="0"/>
        <w:ind w:left="2268"/>
        <w:rPr>
          <w:rFonts w:asciiTheme="minorHAnsi" w:eastAsiaTheme="minorHAnsi" w:hAnsiTheme="minorHAnsi" w:cstheme="minorBidi"/>
          <w:b/>
          <w:szCs w:val="22"/>
          <w:lang w:eastAsia="en-US"/>
        </w:rPr>
      </w:pPr>
      <w:r w:rsidRPr="009707F6">
        <w:rPr>
          <w:rFonts w:asciiTheme="minorHAnsi" w:eastAsiaTheme="minorHAnsi" w:hAnsiTheme="minorHAnsi" w:cstheme="minorBidi"/>
          <w:b/>
          <w:szCs w:val="22"/>
          <w:lang w:eastAsia="en-US"/>
        </w:rPr>
        <w:t>LD = 500 - 50 = 450</w:t>
      </w:r>
    </w:p>
    <w:p w:rsidR="00A505A6" w:rsidRDefault="00A505A6" w:rsidP="00A505A6">
      <w:pPr>
        <w:pStyle w:val="Titre1"/>
      </w:pPr>
      <w:bookmarkStart w:id="2" w:name="_Toc481159688"/>
      <w:r>
        <w:lastRenderedPageBreak/>
        <w:t>Étude d’opportunité</w:t>
      </w:r>
      <w:bookmarkEnd w:id="2"/>
    </w:p>
    <w:p w:rsidR="00A02386" w:rsidRDefault="00A02386" w:rsidP="00A02386">
      <w:r w:rsidRPr="00A02386">
        <w:t>Après quelque recherche sur internet, l’idée de programmer un jeu du pendu peut paraitre inutile, vu qu’il en existe déjà de nombreux sites et applications disponible. Cependant, la plus part des applications existantes, selon mes recherches, sont remplies de publicités. De plus, ces applications ont des couleurs chaotiques et un look qui pique les yeux.</w:t>
      </w:r>
    </w:p>
    <w:p w:rsidR="00A02386" w:rsidRPr="00C83B64" w:rsidRDefault="00A02386" w:rsidP="00A02386">
      <w:pPr>
        <w:rPr>
          <w:rFonts w:cs="Arial"/>
        </w:rPr>
      </w:pPr>
      <w:r w:rsidRPr="00C83B64">
        <w:rPr>
          <w:rFonts w:cs="Arial"/>
        </w:rPr>
        <w:t>Prenons celui-ci en exemple:</w:t>
      </w:r>
    </w:p>
    <w:p w:rsidR="005B38A6" w:rsidRDefault="00A02386" w:rsidP="005B38A6">
      <w:pPr>
        <w:keepNext/>
        <w:jc w:val="center"/>
      </w:pPr>
      <w:r>
        <w:rPr>
          <w:noProof/>
          <w:lang w:eastAsia="fr-CH"/>
        </w:rPr>
        <w:drawing>
          <wp:inline distT="0" distB="0" distL="0" distR="0" wp14:anchorId="0893B005" wp14:editId="24D45B94">
            <wp:extent cx="4591050" cy="18097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91050" cy="1809750"/>
                    </a:xfrm>
                    <a:prstGeom prst="rect">
                      <a:avLst/>
                    </a:prstGeom>
                  </pic:spPr>
                </pic:pic>
              </a:graphicData>
            </a:graphic>
          </wp:inline>
        </w:drawing>
      </w:r>
    </w:p>
    <w:p w:rsidR="00A02386" w:rsidRDefault="005B38A6" w:rsidP="005B38A6">
      <w:pPr>
        <w:pStyle w:val="Lgende"/>
        <w:jc w:val="center"/>
      </w:pPr>
      <w:bookmarkStart w:id="3" w:name="_Toc481155206"/>
      <w:bookmarkStart w:id="4" w:name="_Toc481155332"/>
      <w:bookmarkStart w:id="5" w:name="_Toc481157873"/>
      <w:r>
        <w:t xml:space="preserve">Figure </w:t>
      </w:r>
      <w:r>
        <w:fldChar w:fldCharType="begin"/>
      </w:r>
      <w:r>
        <w:instrText xml:space="preserve"> SEQ Figure \* ARABIC </w:instrText>
      </w:r>
      <w:r>
        <w:fldChar w:fldCharType="separate"/>
      </w:r>
      <w:r w:rsidR="00586612">
        <w:rPr>
          <w:noProof/>
        </w:rPr>
        <w:t>1</w:t>
      </w:r>
      <w:bookmarkEnd w:id="3"/>
      <w:r>
        <w:fldChar w:fldCharType="end"/>
      </w:r>
      <w:r>
        <w:t xml:space="preserve"> – Exemple de convertisseur</w:t>
      </w:r>
      <w:bookmarkEnd w:id="4"/>
      <w:bookmarkEnd w:id="5"/>
    </w:p>
    <w:p w:rsidR="00A02386" w:rsidRDefault="00C3296A" w:rsidP="00A02386">
      <w:pPr>
        <w:rPr>
          <w:rFonts w:cs="Arial"/>
        </w:rPr>
      </w:pPr>
      <w:r>
        <w:t xml:space="preserve">Le texte box n’est pas filtré, ce qui veut dire qu’il accepte tout (chiffres, lettres et ponctuation). </w:t>
      </w:r>
      <w:r w:rsidRPr="00C83B64">
        <w:rPr>
          <w:rFonts w:cs="Arial"/>
        </w:rPr>
        <w:t>A mo</w:t>
      </w:r>
      <w:r>
        <w:rPr>
          <w:rFonts w:cs="Arial"/>
        </w:rPr>
        <w:t>n avis, c’est  un point négatif, car le but du programme est de convertir les chiffres décimaux entiers en chiffre romain.</w:t>
      </w:r>
    </w:p>
    <w:p w:rsidR="00C3296A" w:rsidRPr="00A02386" w:rsidRDefault="00C3296A" w:rsidP="00A02386">
      <w:r w:rsidRPr="00C83B64">
        <w:rPr>
          <w:rFonts w:cs="Arial"/>
        </w:rPr>
        <w:t>Pourtant, celui-ci n’a pas que des points négatifs.</w:t>
      </w:r>
      <w:r>
        <w:rPr>
          <w:rFonts w:cs="Arial"/>
        </w:rPr>
        <w:t xml:space="preserve"> L’application est propre et harmonieuse.</w:t>
      </w:r>
    </w:p>
    <w:p w:rsidR="00A02386" w:rsidRPr="00A02386" w:rsidRDefault="00C3296A" w:rsidP="00A02386">
      <w:r>
        <w:t>Grâce à cet exemple</w:t>
      </w:r>
      <w:r w:rsidR="00A02386" w:rsidRPr="00A02386">
        <w:t>, je peux vous dire que :</w:t>
      </w:r>
    </w:p>
    <w:p w:rsidR="00A02386" w:rsidRPr="00A02386" w:rsidRDefault="00A02386" w:rsidP="00A02386">
      <w:pPr>
        <w:pStyle w:val="Paragraphedeliste"/>
        <w:numPr>
          <w:ilvl w:val="0"/>
          <w:numId w:val="1"/>
        </w:numPr>
        <w:spacing w:after="200" w:line="276" w:lineRule="auto"/>
        <w:rPr>
          <w:color w:val="auto"/>
        </w:rPr>
      </w:pPr>
      <w:r w:rsidRPr="00A02386">
        <w:rPr>
          <w:color w:val="auto"/>
        </w:rPr>
        <w:t xml:space="preserve">Mon application aura des couleurs douces et accordé. </w:t>
      </w:r>
    </w:p>
    <w:p w:rsidR="00A02386" w:rsidRDefault="00A02386" w:rsidP="00A02386">
      <w:pPr>
        <w:pStyle w:val="Paragraphedeliste"/>
        <w:numPr>
          <w:ilvl w:val="0"/>
          <w:numId w:val="1"/>
        </w:numPr>
        <w:spacing w:after="200" w:line="276" w:lineRule="auto"/>
        <w:rPr>
          <w:color w:val="auto"/>
        </w:rPr>
      </w:pPr>
      <w:r>
        <w:rPr>
          <w:color w:val="auto"/>
        </w:rPr>
        <w:t>Le texte box sera filtré (que des chiffres entiers acceptés)</w:t>
      </w:r>
    </w:p>
    <w:p w:rsidR="00C3296A" w:rsidRPr="00C3296A" w:rsidRDefault="00C3296A" w:rsidP="00C3296A">
      <w:pPr>
        <w:spacing w:after="200" w:line="276" w:lineRule="auto"/>
      </w:pPr>
    </w:p>
    <w:p w:rsidR="00C3296A" w:rsidRPr="00C3296A" w:rsidRDefault="00C3296A" w:rsidP="00C3296A">
      <w:pPr>
        <w:spacing w:after="200" w:line="276" w:lineRule="auto"/>
      </w:pPr>
      <w:r>
        <w:br w:type="page"/>
      </w:r>
    </w:p>
    <w:p w:rsidR="00A505A6" w:rsidRDefault="00A505A6" w:rsidP="00A505A6">
      <w:pPr>
        <w:pStyle w:val="Titre1"/>
      </w:pPr>
      <w:bookmarkStart w:id="6" w:name="_Toc481159689"/>
      <w:r>
        <w:lastRenderedPageBreak/>
        <w:t>Analyse fonctionnelle</w:t>
      </w:r>
      <w:bookmarkEnd w:id="6"/>
    </w:p>
    <w:p w:rsidR="003A6937" w:rsidRPr="003A6937" w:rsidRDefault="003A6937" w:rsidP="003A6937">
      <w:pPr>
        <w:rPr>
          <w:rFonts w:cs="Arial"/>
          <w:shd w:val="clear" w:color="auto" w:fill="FFFFFF"/>
        </w:rPr>
      </w:pPr>
      <w:r w:rsidRPr="003A6937">
        <w:t xml:space="preserve">Cette partie de la documentation technique tiens à ce que vous compreniez les règles du programme. Je vais donc vous donner ici les consignes, c'est-à-dire vous expliquer comment le </w:t>
      </w:r>
      <w:r>
        <w:t>programme</w:t>
      </w:r>
      <w:r w:rsidRPr="003A6937">
        <w:t xml:space="preserve"> fonctionne précisément</w:t>
      </w:r>
      <w:r>
        <w:t xml:space="preserve"> du point de vue de l’utilisateur final de l’application.</w:t>
      </w:r>
      <w:r w:rsidRPr="003A6937">
        <w:t xml:space="preserve"> </w:t>
      </w:r>
    </w:p>
    <w:p w:rsidR="00A02386" w:rsidRDefault="009F41F1" w:rsidP="00A02386">
      <w:pPr>
        <w:pStyle w:val="Titre2"/>
      </w:pPr>
      <w:bookmarkStart w:id="7" w:name="_Toc481159690"/>
      <w:r>
        <w:t>Fonctionnalité</w:t>
      </w:r>
      <w:bookmarkEnd w:id="7"/>
    </w:p>
    <w:p w:rsidR="003A6937" w:rsidRPr="003A6937" w:rsidRDefault="009F41F1" w:rsidP="003A6937">
      <w:r>
        <w:t>Le projet C# « Numérateur romain » permet de calculer le chiffre romain qui correspond à une valeur décimale (compris impérativement entre 1 et 3999) saisie par l’utilisateur.</w:t>
      </w:r>
    </w:p>
    <w:p w:rsidR="00A505A6" w:rsidRDefault="00A02386" w:rsidP="00A02386">
      <w:pPr>
        <w:pStyle w:val="Titre2"/>
      </w:pPr>
      <w:bookmarkStart w:id="8" w:name="_Toc481159691"/>
      <w:r>
        <w:t>Maquette</w:t>
      </w:r>
      <w:bookmarkEnd w:id="8"/>
    </w:p>
    <w:p w:rsidR="005B38A6" w:rsidRDefault="00B67DCD" w:rsidP="005B38A6">
      <w:pPr>
        <w:keepNext/>
        <w:jc w:val="center"/>
      </w:pPr>
      <w:r>
        <w:rPr>
          <w:noProof/>
          <w:lang w:eastAsia="fr-CH"/>
        </w:rPr>
        <w:drawing>
          <wp:anchor distT="0" distB="0" distL="114300" distR="114300" simplePos="0" relativeHeight="251661312" behindDoc="0" locked="0" layoutInCell="1" allowOverlap="1" wp14:anchorId="3BFCEB83" wp14:editId="70E3CE4A">
            <wp:simplePos x="0" y="0"/>
            <wp:positionH relativeFrom="column">
              <wp:posOffset>1367155</wp:posOffset>
            </wp:positionH>
            <wp:positionV relativeFrom="paragraph">
              <wp:posOffset>1506220</wp:posOffset>
            </wp:positionV>
            <wp:extent cx="228600" cy="257175"/>
            <wp:effectExtent l="0" t="0" r="0"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8600" cy="257175"/>
                    </a:xfrm>
                    <a:prstGeom prst="rect">
                      <a:avLst/>
                    </a:prstGeom>
                  </pic:spPr>
                </pic:pic>
              </a:graphicData>
            </a:graphic>
            <wp14:sizeRelH relativeFrom="page">
              <wp14:pctWidth>0</wp14:pctWidth>
            </wp14:sizeRelH>
            <wp14:sizeRelV relativeFrom="page">
              <wp14:pctHeight>0</wp14:pctHeight>
            </wp14:sizeRelV>
          </wp:anchor>
        </w:drawing>
      </w:r>
      <w:r w:rsidR="00914720">
        <w:rPr>
          <w:noProof/>
          <w:lang w:eastAsia="fr-CH"/>
        </w:rPr>
        <w:drawing>
          <wp:inline distT="0" distB="0" distL="0" distR="0" wp14:anchorId="272820D0" wp14:editId="497F8422">
            <wp:extent cx="3505200" cy="27908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05200" cy="2790825"/>
                    </a:xfrm>
                    <a:prstGeom prst="rect">
                      <a:avLst/>
                    </a:prstGeom>
                  </pic:spPr>
                </pic:pic>
              </a:graphicData>
            </a:graphic>
          </wp:inline>
        </w:drawing>
      </w:r>
    </w:p>
    <w:p w:rsidR="003A6937" w:rsidRDefault="005B38A6" w:rsidP="005B38A6">
      <w:pPr>
        <w:pStyle w:val="Lgende"/>
        <w:jc w:val="center"/>
      </w:pPr>
      <w:bookmarkStart w:id="9" w:name="_Toc481155207"/>
      <w:bookmarkStart w:id="10" w:name="_Toc481155333"/>
      <w:bookmarkStart w:id="11" w:name="_Toc481157874"/>
      <w:r>
        <w:t xml:space="preserve">Figure </w:t>
      </w:r>
      <w:r>
        <w:fldChar w:fldCharType="begin"/>
      </w:r>
      <w:r>
        <w:instrText xml:space="preserve"> SEQ Figure \* ARABIC </w:instrText>
      </w:r>
      <w:r>
        <w:fldChar w:fldCharType="separate"/>
      </w:r>
      <w:r w:rsidR="00586612">
        <w:rPr>
          <w:noProof/>
        </w:rPr>
        <w:t>2</w:t>
      </w:r>
      <w:bookmarkEnd w:id="9"/>
      <w:r>
        <w:fldChar w:fldCharType="end"/>
      </w:r>
      <w:r>
        <w:t xml:space="preserve"> – Maquette</w:t>
      </w:r>
      <w:bookmarkEnd w:id="10"/>
      <w:bookmarkEnd w:id="11"/>
    </w:p>
    <w:p w:rsidR="00914720" w:rsidRDefault="00914720" w:rsidP="00914720">
      <w:r>
        <w:t>L’interface du programme contient :</w:t>
      </w:r>
    </w:p>
    <w:p w:rsidR="00914720" w:rsidRDefault="00914720" w:rsidP="00914720">
      <w:pPr>
        <w:pStyle w:val="Paragraphedeliste"/>
        <w:numPr>
          <w:ilvl w:val="0"/>
          <w:numId w:val="4"/>
        </w:numPr>
        <w:rPr>
          <w:color w:val="auto"/>
        </w:rPr>
      </w:pPr>
      <w:r>
        <w:rPr>
          <w:color w:val="auto"/>
        </w:rPr>
        <w:t>Un texte box filtré</w:t>
      </w:r>
    </w:p>
    <w:p w:rsidR="00914720" w:rsidRDefault="00914720" w:rsidP="00914720">
      <w:pPr>
        <w:pStyle w:val="Paragraphedeliste"/>
        <w:numPr>
          <w:ilvl w:val="1"/>
          <w:numId w:val="4"/>
        </w:numPr>
        <w:rPr>
          <w:color w:val="auto"/>
        </w:rPr>
      </w:pPr>
      <w:r>
        <w:rPr>
          <w:color w:val="auto"/>
        </w:rPr>
        <w:t>Accepte que des chiffres entre 1 et 3999</w:t>
      </w:r>
    </w:p>
    <w:p w:rsidR="00914720" w:rsidRDefault="00914720" w:rsidP="00914720">
      <w:pPr>
        <w:pStyle w:val="Paragraphedeliste"/>
        <w:numPr>
          <w:ilvl w:val="0"/>
          <w:numId w:val="4"/>
        </w:numPr>
        <w:rPr>
          <w:color w:val="auto"/>
        </w:rPr>
      </w:pPr>
      <w:r>
        <w:rPr>
          <w:color w:val="auto"/>
        </w:rPr>
        <w:t>Un label</w:t>
      </w:r>
    </w:p>
    <w:p w:rsidR="00914720" w:rsidRDefault="00914720" w:rsidP="00914720">
      <w:pPr>
        <w:pStyle w:val="Paragraphedeliste"/>
        <w:numPr>
          <w:ilvl w:val="1"/>
          <w:numId w:val="4"/>
        </w:numPr>
        <w:rPr>
          <w:color w:val="auto"/>
        </w:rPr>
      </w:pPr>
      <w:r>
        <w:rPr>
          <w:color w:val="auto"/>
        </w:rPr>
        <w:t>Affiche le chiffre décimal converti en romain</w:t>
      </w:r>
    </w:p>
    <w:p w:rsidR="00914720" w:rsidRDefault="00914720" w:rsidP="00914720">
      <w:pPr>
        <w:pStyle w:val="Paragraphedeliste"/>
        <w:numPr>
          <w:ilvl w:val="0"/>
          <w:numId w:val="4"/>
        </w:numPr>
        <w:rPr>
          <w:color w:val="auto"/>
        </w:rPr>
      </w:pPr>
      <w:r>
        <w:rPr>
          <w:color w:val="auto"/>
        </w:rPr>
        <w:t>Un bouton</w:t>
      </w:r>
    </w:p>
    <w:p w:rsidR="00B67DCD" w:rsidRDefault="00914720" w:rsidP="00914720">
      <w:pPr>
        <w:pStyle w:val="Paragraphedeliste"/>
        <w:numPr>
          <w:ilvl w:val="1"/>
          <w:numId w:val="4"/>
        </w:numPr>
        <w:rPr>
          <w:color w:val="auto"/>
        </w:rPr>
      </w:pPr>
      <w:r>
        <w:rPr>
          <w:color w:val="auto"/>
        </w:rPr>
        <w:t>Convertie le chiffre décimal en romain</w:t>
      </w:r>
    </w:p>
    <w:p w:rsidR="00914720" w:rsidRPr="00B67DCD" w:rsidRDefault="00B67DCD" w:rsidP="00B67DCD">
      <w:pPr>
        <w:spacing w:after="200" w:line="276" w:lineRule="auto"/>
        <w:jc w:val="left"/>
      </w:pPr>
      <w:r>
        <w:br w:type="page"/>
      </w:r>
    </w:p>
    <w:p w:rsidR="00A505A6" w:rsidRDefault="00A505A6" w:rsidP="00B67DCD">
      <w:pPr>
        <w:pStyle w:val="Titre1"/>
      </w:pPr>
      <w:bookmarkStart w:id="12" w:name="_Toc481159692"/>
      <w:r>
        <w:lastRenderedPageBreak/>
        <w:t>Analyse organique</w:t>
      </w:r>
      <w:bookmarkEnd w:id="12"/>
    </w:p>
    <w:p w:rsidR="003A6937" w:rsidRPr="003A6937" w:rsidRDefault="003A6937" w:rsidP="003A6937">
      <w:r>
        <w:t>L’analyse organique décrit le fonctionnement interne de l’application. Il s'agit d'analyser ce qui se passe en interne, du point de vue du développeur.</w:t>
      </w:r>
    </w:p>
    <w:p w:rsidR="00A505A6" w:rsidRDefault="00A02386" w:rsidP="00A02386">
      <w:pPr>
        <w:pStyle w:val="Titre2"/>
      </w:pPr>
      <w:bookmarkStart w:id="13" w:name="_Toc481159693"/>
      <w:r>
        <w:t>Diagramme de classes</w:t>
      </w:r>
      <w:bookmarkEnd w:id="13"/>
    </w:p>
    <w:p w:rsidR="005B38A6" w:rsidRDefault="00F42836" w:rsidP="005B38A6">
      <w:pPr>
        <w:keepNext/>
        <w:jc w:val="center"/>
      </w:pPr>
      <w:r>
        <w:rPr>
          <w:noProof/>
          <w:lang w:eastAsia="fr-CH"/>
        </w:rPr>
        <w:drawing>
          <wp:inline distT="0" distB="0" distL="0" distR="0" wp14:anchorId="4851195C" wp14:editId="6A46B530">
            <wp:extent cx="1952625" cy="44577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52625" cy="4457700"/>
                    </a:xfrm>
                    <a:prstGeom prst="rect">
                      <a:avLst/>
                    </a:prstGeom>
                  </pic:spPr>
                </pic:pic>
              </a:graphicData>
            </a:graphic>
          </wp:inline>
        </w:drawing>
      </w:r>
    </w:p>
    <w:p w:rsidR="00F42836" w:rsidRDefault="005B38A6" w:rsidP="005B38A6">
      <w:pPr>
        <w:pStyle w:val="Lgende"/>
        <w:jc w:val="center"/>
      </w:pPr>
      <w:bookmarkStart w:id="14" w:name="_Toc481155208"/>
      <w:bookmarkStart w:id="15" w:name="_Toc481155334"/>
      <w:bookmarkStart w:id="16" w:name="_Toc481157875"/>
      <w:r>
        <w:t xml:space="preserve">Figure </w:t>
      </w:r>
      <w:r>
        <w:fldChar w:fldCharType="begin"/>
      </w:r>
      <w:r>
        <w:instrText xml:space="preserve"> SEQ Figure \* ARABIC </w:instrText>
      </w:r>
      <w:r>
        <w:fldChar w:fldCharType="separate"/>
      </w:r>
      <w:r w:rsidR="00586612">
        <w:rPr>
          <w:noProof/>
        </w:rPr>
        <w:t>3</w:t>
      </w:r>
      <w:bookmarkEnd w:id="14"/>
      <w:r>
        <w:fldChar w:fldCharType="end"/>
      </w:r>
      <w:r>
        <w:t xml:space="preserve"> – Diagramme de classe</w:t>
      </w:r>
      <w:bookmarkEnd w:id="15"/>
      <w:bookmarkEnd w:id="16"/>
    </w:p>
    <w:p w:rsidR="00F42836" w:rsidRDefault="00F42836" w:rsidP="00F42836">
      <w:pPr>
        <w:pStyle w:val="Titre2"/>
      </w:pPr>
      <w:bookmarkStart w:id="17" w:name="_Toc481159694"/>
      <w:r>
        <w:t>Points techniques</w:t>
      </w:r>
      <w:bookmarkEnd w:id="17"/>
    </w:p>
    <w:p w:rsidR="009F41F1" w:rsidRDefault="009F41F1" w:rsidP="009F41F1">
      <w:pPr>
        <w:pStyle w:val="Paragraphedeliste"/>
        <w:numPr>
          <w:ilvl w:val="0"/>
          <w:numId w:val="5"/>
        </w:numPr>
        <w:rPr>
          <w:b/>
          <w:u w:val="single"/>
        </w:rPr>
      </w:pPr>
      <w:r w:rsidRPr="009F41F1">
        <w:rPr>
          <w:b/>
          <w:u w:val="single"/>
        </w:rPr>
        <w:t xml:space="preserve">TextBox </w:t>
      </w:r>
    </w:p>
    <w:p w:rsidR="00E00BFB" w:rsidRPr="00E00BFB" w:rsidRDefault="00E00BFB" w:rsidP="00E00BFB">
      <w:pPr>
        <w:pStyle w:val="Paragraphedeliste"/>
        <w:ind w:firstLine="0"/>
        <w:rPr>
          <w:color w:val="auto"/>
        </w:rPr>
      </w:pPr>
      <w:r>
        <w:rPr>
          <w:color w:val="auto"/>
        </w:rPr>
        <w:t>Paramètre : Touche de clavier pressé</w:t>
      </w:r>
    </w:p>
    <w:p w:rsidR="009F41F1" w:rsidRDefault="009F41F1" w:rsidP="00FE4AFE">
      <w:pPr>
        <w:pStyle w:val="Paragraphedeliste"/>
        <w:ind w:firstLine="0"/>
        <w:rPr>
          <w:color w:val="auto"/>
        </w:rPr>
      </w:pPr>
      <w:r w:rsidRPr="009F41F1">
        <w:rPr>
          <w:color w:val="auto"/>
        </w:rPr>
        <w:t>Chaque fois que l</w:t>
      </w:r>
      <w:r>
        <w:rPr>
          <w:color w:val="auto"/>
        </w:rPr>
        <w:t>’utilisateur presse une touche sur le clavier un test est réalisé</w:t>
      </w:r>
      <w:r w:rsidR="00FE4AFE">
        <w:rPr>
          <w:color w:val="auto"/>
        </w:rPr>
        <w:t xml:space="preserve">. </w:t>
      </w:r>
      <w:r w:rsidR="00FE4AFE" w:rsidRPr="00FE4AFE">
        <w:rPr>
          <w:color w:val="auto"/>
        </w:rPr>
        <w:t xml:space="preserve">Ce test filtre les caractères et n’accepte que les chiffres. </w:t>
      </w:r>
    </w:p>
    <w:p w:rsidR="009F41F1" w:rsidRPr="009F41F1" w:rsidRDefault="009F41F1" w:rsidP="009F41F1">
      <w:pPr>
        <w:pStyle w:val="Paragraphedeliste"/>
        <w:numPr>
          <w:ilvl w:val="0"/>
          <w:numId w:val="5"/>
        </w:numPr>
        <w:rPr>
          <w:b/>
          <w:u w:val="single"/>
        </w:rPr>
      </w:pPr>
      <w:r w:rsidRPr="009F41F1">
        <w:rPr>
          <w:b/>
          <w:u w:val="single"/>
        </w:rPr>
        <w:t>Bouton</w:t>
      </w:r>
    </w:p>
    <w:p w:rsidR="00FE4AFE" w:rsidRDefault="009F41F1" w:rsidP="009F41F1">
      <w:pPr>
        <w:pStyle w:val="Paragraphedeliste"/>
        <w:ind w:firstLine="0"/>
        <w:rPr>
          <w:color w:val="auto"/>
        </w:rPr>
      </w:pPr>
      <w:r>
        <w:rPr>
          <w:color w:val="auto"/>
        </w:rPr>
        <w:t>En cliquant sur le bouton « Convertir »</w:t>
      </w:r>
      <w:r w:rsidR="001B7F6E">
        <w:rPr>
          <w:color w:val="auto"/>
        </w:rPr>
        <w:t>, le chiffre rentré</w:t>
      </w:r>
      <w:r w:rsidR="00FE4AFE">
        <w:rPr>
          <w:color w:val="auto"/>
        </w:rPr>
        <w:t xml:space="preserve"> dans le TextBox est récupéré et stocké. Ensuite, un test détermine si le chiffre est compris entre 1 et 3999.</w:t>
      </w:r>
    </w:p>
    <w:p w:rsidR="00FE4AFE" w:rsidRDefault="00FE4AFE" w:rsidP="009F41F1">
      <w:pPr>
        <w:pStyle w:val="Paragraphedeliste"/>
        <w:ind w:firstLine="0"/>
        <w:rPr>
          <w:color w:val="auto"/>
        </w:rPr>
      </w:pPr>
      <w:r>
        <w:rPr>
          <w:color w:val="auto"/>
        </w:rPr>
        <w:t>Si oui : La fonction « Convertisseur » est appeler et son retour est affiché.</w:t>
      </w:r>
    </w:p>
    <w:p w:rsidR="00686C02" w:rsidRPr="00686C02" w:rsidRDefault="00FE4AFE" w:rsidP="00686C02">
      <w:pPr>
        <w:pStyle w:val="Paragraphedeliste"/>
        <w:ind w:firstLine="0"/>
        <w:rPr>
          <w:color w:val="auto"/>
        </w:rPr>
      </w:pPr>
      <w:r>
        <w:rPr>
          <w:color w:val="auto"/>
        </w:rPr>
        <w:t xml:space="preserve">Si non : Un message d’erreur s’affichera. </w:t>
      </w:r>
    </w:p>
    <w:p w:rsidR="009F41F1" w:rsidRDefault="00686C02" w:rsidP="00F42836">
      <w:pPr>
        <w:pStyle w:val="Paragraphedeliste"/>
        <w:numPr>
          <w:ilvl w:val="0"/>
          <w:numId w:val="5"/>
        </w:numPr>
        <w:rPr>
          <w:b/>
          <w:u w:val="single"/>
        </w:rPr>
      </w:pPr>
      <w:r>
        <w:rPr>
          <w:b/>
          <w:u w:val="single"/>
        </w:rPr>
        <w:t>Méthode</w:t>
      </w:r>
      <w:r w:rsidR="009F41F1" w:rsidRPr="009F41F1">
        <w:rPr>
          <w:b/>
          <w:u w:val="single"/>
        </w:rPr>
        <w:t xml:space="preserve"> « Convertisseur »</w:t>
      </w:r>
    </w:p>
    <w:p w:rsidR="00E00BFB" w:rsidRPr="00E00BFB" w:rsidRDefault="00E00BFB" w:rsidP="00E00BFB">
      <w:pPr>
        <w:pStyle w:val="Paragraphedeliste"/>
        <w:ind w:firstLine="0"/>
        <w:rPr>
          <w:color w:val="auto"/>
        </w:rPr>
      </w:pPr>
      <w:r>
        <w:rPr>
          <w:color w:val="auto"/>
        </w:rPr>
        <w:t>Paramètre : Chiffre rentré converti en uint (0 à 4294967295).</w:t>
      </w:r>
    </w:p>
    <w:p w:rsidR="00686C02" w:rsidRPr="00686C02" w:rsidRDefault="00FE4AFE" w:rsidP="005B38A6">
      <w:pPr>
        <w:pStyle w:val="Paragraphedeliste"/>
        <w:ind w:firstLine="0"/>
        <w:rPr>
          <w:color w:val="auto"/>
        </w:rPr>
      </w:pPr>
      <w:r>
        <w:rPr>
          <w:color w:val="auto"/>
        </w:rPr>
        <w:t>Il y a deux tableaux, romain et décimale</w:t>
      </w:r>
      <w:r w:rsidRPr="00FE4AFE">
        <w:rPr>
          <w:color w:val="auto"/>
        </w:rPr>
        <w:t>.</w:t>
      </w:r>
      <w:r>
        <w:rPr>
          <w:color w:val="auto"/>
        </w:rPr>
        <w:t xml:space="preserve"> Le programme prend le premier caractère du chiffre</w:t>
      </w:r>
      <w:r w:rsidR="00686C02">
        <w:rPr>
          <w:color w:val="auto"/>
        </w:rPr>
        <w:t xml:space="preserve"> et a</w:t>
      </w:r>
      <w:r w:rsidRPr="00686C02">
        <w:rPr>
          <w:color w:val="auto"/>
        </w:rPr>
        <w:t xml:space="preserve">joute </w:t>
      </w:r>
      <w:r w:rsidR="00686C02" w:rsidRPr="00686C02">
        <w:rPr>
          <w:color w:val="auto"/>
        </w:rPr>
        <w:t>les bons caractères romains en fonction.</w:t>
      </w:r>
      <w:r w:rsidR="00686C02">
        <w:rPr>
          <w:color w:val="auto"/>
        </w:rPr>
        <w:br w:type="page"/>
      </w:r>
    </w:p>
    <w:p w:rsidR="003A6937" w:rsidRPr="003A6937" w:rsidRDefault="00A505A6" w:rsidP="00E00BFB">
      <w:pPr>
        <w:pStyle w:val="Titre1"/>
      </w:pPr>
      <w:bookmarkStart w:id="18" w:name="_Toc481159695"/>
      <w:r>
        <w:lastRenderedPageBreak/>
        <w:t>P</w:t>
      </w:r>
      <w:r w:rsidR="00976F87">
        <w:t>rotocole</w:t>
      </w:r>
      <w:r>
        <w:t xml:space="preserve"> de test</w:t>
      </w:r>
      <w:bookmarkEnd w:id="18"/>
    </w:p>
    <w:p w:rsidR="00976F87" w:rsidRDefault="00976F87" w:rsidP="00976F87">
      <w:pPr>
        <w:pStyle w:val="Titre2"/>
      </w:pPr>
      <w:bookmarkStart w:id="19" w:name="_Toc481159696"/>
      <w:r>
        <w:t>Plan de tests</w:t>
      </w:r>
      <w:bookmarkEnd w:id="19"/>
    </w:p>
    <w:tbl>
      <w:tblPr>
        <w:tblStyle w:val="Grilledutableau"/>
        <w:tblW w:w="0" w:type="auto"/>
        <w:tblLook w:val="04A0" w:firstRow="1" w:lastRow="0" w:firstColumn="1" w:lastColumn="0" w:noHBand="0" w:noVBand="1"/>
      </w:tblPr>
      <w:tblGrid>
        <w:gridCol w:w="1242"/>
        <w:gridCol w:w="4950"/>
        <w:gridCol w:w="3096"/>
      </w:tblGrid>
      <w:tr w:rsidR="001B6BF9" w:rsidTr="001B6BF9">
        <w:trPr>
          <w:trHeight w:val="20"/>
        </w:trPr>
        <w:tc>
          <w:tcPr>
            <w:tcW w:w="1242" w:type="dxa"/>
            <w:tcBorders>
              <w:top w:val="single" w:sz="4" w:space="0" w:color="002060"/>
              <w:left w:val="single" w:sz="4" w:space="0" w:color="002060"/>
              <w:bottom w:val="single" w:sz="4" w:space="0" w:color="002060"/>
              <w:right w:val="single" w:sz="4" w:space="0" w:color="002060"/>
            </w:tcBorders>
            <w:shd w:val="clear" w:color="auto" w:fill="002060"/>
            <w:vAlign w:val="center"/>
          </w:tcPr>
          <w:p w:rsidR="001B6BF9" w:rsidRPr="001B6BF9" w:rsidRDefault="001B6BF9" w:rsidP="001B6BF9">
            <w:pPr>
              <w:spacing w:after="0"/>
              <w:jc w:val="center"/>
              <w:rPr>
                <w:b/>
              </w:rPr>
            </w:pPr>
            <w:r w:rsidRPr="001B6BF9">
              <w:rPr>
                <w:b/>
              </w:rPr>
              <w:t>N° de test</w:t>
            </w:r>
          </w:p>
        </w:tc>
        <w:tc>
          <w:tcPr>
            <w:tcW w:w="4950" w:type="dxa"/>
            <w:tcBorders>
              <w:top w:val="single" w:sz="4" w:space="0" w:color="002060"/>
              <w:left w:val="single" w:sz="4" w:space="0" w:color="002060"/>
              <w:bottom w:val="single" w:sz="4" w:space="0" w:color="002060"/>
              <w:right w:val="single" w:sz="4" w:space="0" w:color="002060"/>
            </w:tcBorders>
            <w:shd w:val="clear" w:color="auto" w:fill="002060"/>
            <w:vAlign w:val="center"/>
          </w:tcPr>
          <w:p w:rsidR="001B6BF9" w:rsidRPr="001B6BF9" w:rsidRDefault="001B6BF9" w:rsidP="001B6BF9">
            <w:pPr>
              <w:spacing w:after="0"/>
              <w:jc w:val="center"/>
              <w:rPr>
                <w:b/>
              </w:rPr>
            </w:pPr>
            <w:r w:rsidRPr="001B6BF9">
              <w:rPr>
                <w:b/>
              </w:rPr>
              <w:t>Description test</w:t>
            </w:r>
          </w:p>
        </w:tc>
        <w:tc>
          <w:tcPr>
            <w:tcW w:w="3096" w:type="dxa"/>
            <w:tcBorders>
              <w:top w:val="single" w:sz="4" w:space="0" w:color="002060"/>
              <w:left w:val="single" w:sz="4" w:space="0" w:color="002060"/>
              <w:bottom w:val="single" w:sz="4" w:space="0" w:color="002060"/>
              <w:right w:val="single" w:sz="4" w:space="0" w:color="002060"/>
            </w:tcBorders>
            <w:shd w:val="clear" w:color="auto" w:fill="002060"/>
            <w:vAlign w:val="center"/>
          </w:tcPr>
          <w:p w:rsidR="001B6BF9" w:rsidRPr="001B6BF9" w:rsidRDefault="001B6BF9" w:rsidP="001B6BF9">
            <w:pPr>
              <w:spacing w:after="0"/>
              <w:jc w:val="center"/>
              <w:rPr>
                <w:b/>
              </w:rPr>
            </w:pPr>
            <w:r w:rsidRPr="001B6BF9">
              <w:rPr>
                <w:b/>
              </w:rPr>
              <w:t>Résultat attendu</w:t>
            </w:r>
          </w:p>
        </w:tc>
      </w:tr>
      <w:tr w:rsidR="001B6BF9" w:rsidTr="001B6BF9">
        <w:trPr>
          <w:trHeight w:val="20"/>
        </w:trPr>
        <w:tc>
          <w:tcPr>
            <w:tcW w:w="1242" w:type="dxa"/>
            <w:vAlign w:val="center"/>
          </w:tcPr>
          <w:p w:rsidR="001B6BF9" w:rsidRDefault="00CC54A4" w:rsidP="001B6BF9">
            <w:pPr>
              <w:spacing w:after="0"/>
              <w:jc w:val="center"/>
            </w:pPr>
            <w:r>
              <w:t>1</w:t>
            </w:r>
          </w:p>
        </w:tc>
        <w:tc>
          <w:tcPr>
            <w:tcW w:w="4950" w:type="dxa"/>
            <w:vAlign w:val="center"/>
          </w:tcPr>
          <w:p w:rsidR="001B6BF9" w:rsidRDefault="001B6BF9" w:rsidP="001B6BF9">
            <w:pPr>
              <w:spacing w:after="0"/>
              <w:jc w:val="left"/>
            </w:pPr>
            <w:r>
              <w:t>Rentrer des mots dans le TextBox.</w:t>
            </w:r>
          </w:p>
        </w:tc>
        <w:tc>
          <w:tcPr>
            <w:tcW w:w="3096" w:type="dxa"/>
            <w:vAlign w:val="center"/>
          </w:tcPr>
          <w:p w:rsidR="001B6BF9" w:rsidRDefault="001B6BF9" w:rsidP="001B6BF9">
            <w:pPr>
              <w:spacing w:after="0"/>
              <w:jc w:val="left"/>
            </w:pPr>
            <w:r>
              <w:t>Le TextBox reste vide, car des lettres ne sont pas acceptées.</w:t>
            </w:r>
          </w:p>
        </w:tc>
      </w:tr>
      <w:tr w:rsidR="001B6BF9" w:rsidTr="001B6BF9">
        <w:trPr>
          <w:trHeight w:val="20"/>
        </w:trPr>
        <w:tc>
          <w:tcPr>
            <w:tcW w:w="1242" w:type="dxa"/>
            <w:vAlign w:val="center"/>
          </w:tcPr>
          <w:p w:rsidR="001B6BF9" w:rsidRDefault="00CC54A4" w:rsidP="001B6BF9">
            <w:pPr>
              <w:spacing w:after="0"/>
              <w:jc w:val="center"/>
            </w:pPr>
            <w:r>
              <w:t>2</w:t>
            </w:r>
          </w:p>
        </w:tc>
        <w:tc>
          <w:tcPr>
            <w:tcW w:w="4950" w:type="dxa"/>
            <w:vAlign w:val="center"/>
          </w:tcPr>
          <w:p w:rsidR="001B6BF9" w:rsidRDefault="001B6BF9" w:rsidP="001B6BF9">
            <w:pPr>
              <w:spacing w:after="0"/>
              <w:jc w:val="left"/>
            </w:pPr>
            <w:r>
              <w:t>Rentrer des caractères spéciaux dans le TextBox.</w:t>
            </w:r>
          </w:p>
        </w:tc>
        <w:tc>
          <w:tcPr>
            <w:tcW w:w="3096" w:type="dxa"/>
            <w:vAlign w:val="center"/>
          </w:tcPr>
          <w:p w:rsidR="001B6BF9" w:rsidRDefault="00CC54A4" w:rsidP="001B6BF9">
            <w:pPr>
              <w:spacing w:after="0"/>
              <w:jc w:val="left"/>
            </w:pPr>
            <w:r>
              <w:t>Le TextBox reste vide, car des caractères spéciaux ne sont pas acceptés.</w:t>
            </w:r>
          </w:p>
        </w:tc>
      </w:tr>
      <w:tr w:rsidR="001B6BF9" w:rsidTr="001B6BF9">
        <w:trPr>
          <w:trHeight w:val="20"/>
        </w:trPr>
        <w:tc>
          <w:tcPr>
            <w:tcW w:w="1242" w:type="dxa"/>
            <w:vAlign w:val="center"/>
          </w:tcPr>
          <w:p w:rsidR="001B6BF9" w:rsidRDefault="00CC54A4" w:rsidP="001B6BF9">
            <w:pPr>
              <w:spacing w:after="0"/>
              <w:jc w:val="center"/>
            </w:pPr>
            <w:r>
              <w:t>3</w:t>
            </w:r>
          </w:p>
        </w:tc>
        <w:tc>
          <w:tcPr>
            <w:tcW w:w="4950" w:type="dxa"/>
            <w:vAlign w:val="center"/>
          </w:tcPr>
          <w:p w:rsidR="001B6BF9" w:rsidRDefault="001B6BF9" w:rsidP="001B6BF9">
            <w:pPr>
              <w:spacing w:after="0"/>
              <w:jc w:val="left"/>
            </w:pPr>
            <w:r>
              <w:t>Rentrer des chiffres a virgule dans le TextBox.</w:t>
            </w:r>
          </w:p>
        </w:tc>
        <w:tc>
          <w:tcPr>
            <w:tcW w:w="3096" w:type="dxa"/>
            <w:vAlign w:val="center"/>
          </w:tcPr>
          <w:p w:rsidR="001B6BF9" w:rsidRDefault="00CC54A4" w:rsidP="001B6BF9">
            <w:pPr>
              <w:spacing w:after="0"/>
              <w:jc w:val="left"/>
            </w:pPr>
            <w:r>
              <w:t>Le TextBox affichera seulement les chiffres et pas la virgule (ni un point).</w:t>
            </w:r>
          </w:p>
        </w:tc>
      </w:tr>
      <w:tr w:rsidR="001B6BF9" w:rsidTr="001B6BF9">
        <w:trPr>
          <w:trHeight w:val="20"/>
        </w:trPr>
        <w:tc>
          <w:tcPr>
            <w:tcW w:w="1242" w:type="dxa"/>
            <w:vAlign w:val="center"/>
          </w:tcPr>
          <w:p w:rsidR="001B6BF9" w:rsidRDefault="00CC54A4" w:rsidP="001B6BF9">
            <w:pPr>
              <w:spacing w:after="0"/>
              <w:jc w:val="center"/>
            </w:pPr>
            <w:r>
              <w:t>4</w:t>
            </w:r>
          </w:p>
        </w:tc>
        <w:tc>
          <w:tcPr>
            <w:tcW w:w="4950" w:type="dxa"/>
            <w:vAlign w:val="center"/>
          </w:tcPr>
          <w:p w:rsidR="001B6BF9" w:rsidRDefault="001B6BF9" w:rsidP="001B6BF9">
            <w:pPr>
              <w:spacing w:after="0"/>
              <w:jc w:val="left"/>
            </w:pPr>
            <w:r>
              <w:t>Rentrer des chiffres entiers supérieurs à 3999 dans le TextBox.</w:t>
            </w:r>
          </w:p>
        </w:tc>
        <w:tc>
          <w:tcPr>
            <w:tcW w:w="3096" w:type="dxa"/>
            <w:vAlign w:val="center"/>
          </w:tcPr>
          <w:p w:rsidR="001B6BF9" w:rsidRDefault="00CC54A4" w:rsidP="001B6BF9">
            <w:pPr>
              <w:spacing w:after="0"/>
              <w:jc w:val="left"/>
            </w:pPr>
            <w:r>
              <w:t>Message d’erreur s’affiche.</w:t>
            </w:r>
          </w:p>
        </w:tc>
      </w:tr>
      <w:tr w:rsidR="001B6BF9" w:rsidTr="001B6BF9">
        <w:trPr>
          <w:trHeight w:val="20"/>
        </w:trPr>
        <w:tc>
          <w:tcPr>
            <w:tcW w:w="1242" w:type="dxa"/>
            <w:vAlign w:val="center"/>
          </w:tcPr>
          <w:p w:rsidR="001B6BF9" w:rsidRDefault="00CC54A4" w:rsidP="001B6BF9">
            <w:pPr>
              <w:spacing w:after="0"/>
              <w:jc w:val="center"/>
            </w:pPr>
            <w:r>
              <w:t>5</w:t>
            </w:r>
          </w:p>
        </w:tc>
        <w:tc>
          <w:tcPr>
            <w:tcW w:w="4950" w:type="dxa"/>
            <w:vAlign w:val="center"/>
          </w:tcPr>
          <w:p w:rsidR="001B6BF9" w:rsidRDefault="001B6BF9" w:rsidP="001B6BF9">
            <w:pPr>
              <w:spacing w:after="0"/>
              <w:jc w:val="left"/>
            </w:pPr>
            <w:r>
              <w:t>Rentrer des chiffres entiers inférieurs à 1 dans le TextBox.</w:t>
            </w:r>
          </w:p>
        </w:tc>
        <w:tc>
          <w:tcPr>
            <w:tcW w:w="3096" w:type="dxa"/>
            <w:vAlign w:val="center"/>
          </w:tcPr>
          <w:p w:rsidR="001B6BF9" w:rsidRDefault="00CC54A4" w:rsidP="001B6BF9">
            <w:pPr>
              <w:spacing w:after="0"/>
              <w:jc w:val="left"/>
            </w:pPr>
            <w:r>
              <w:t>Message d’erreur s’affiche.</w:t>
            </w:r>
          </w:p>
        </w:tc>
      </w:tr>
      <w:tr w:rsidR="001B6BF9" w:rsidTr="001B6BF9">
        <w:trPr>
          <w:trHeight w:val="20"/>
        </w:trPr>
        <w:tc>
          <w:tcPr>
            <w:tcW w:w="1242" w:type="dxa"/>
            <w:vAlign w:val="center"/>
          </w:tcPr>
          <w:p w:rsidR="001B6BF9" w:rsidRDefault="00CC54A4" w:rsidP="001B6BF9">
            <w:pPr>
              <w:spacing w:after="0"/>
              <w:jc w:val="center"/>
            </w:pPr>
            <w:r>
              <w:t>6</w:t>
            </w:r>
          </w:p>
        </w:tc>
        <w:tc>
          <w:tcPr>
            <w:tcW w:w="4950" w:type="dxa"/>
            <w:vAlign w:val="center"/>
          </w:tcPr>
          <w:p w:rsidR="001B6BF9" w:rsidRDefault="001B6BF9" w:rsidP="001B6BF9">
            <w:pPr>
              <w:spacing w:after="0"/>
              <w:jc w:val="left"/>
            </w:pPr>
            <w:r>
              <w:t>Qu’en cliquant sur le bouton le chiffre est converti en chiffre romain.</w:t>
            </w:r>
          </w:p>
        </w:tc>
        <w:tc>
          <w:tcPr>
            <w:tcW w:w="3096" w:type="dxa"/>
            <w:vAlign w:val="center"/>
          </w:tcPr>
          <w:p w:rsidR="001B6BF9" w:rsidRDefault="00CC54A4" w:rsidP="001B6BF9">
            <w:pPr>
              <w:spacing w:after="0"/>
              <w:jc w:val="left"/>
            </w:pPr>
            <w:r>
              <w:t>Afficher le chiffre romain approprié.</w:t>
            </w:r>
          </w:p>
        </w:tc>
      </w:tr>
    </w:tbl>
    <w:p w:rsidR="00976F87" w:rsidRPr="00976F87" w:rsidRDefault="00976F87" w:rsidP="00976F87"/>
    <w:p w:rsidR="00CC54A4" w:rsidRPr="00CC54A4" w:rsidRDefault="00976F87" w:rsidP="005B38A6">
      <w:pPr>
        <w:pStyle w:val="Titre2"/>
      </w:pPr>
      <w:bookmarkStart w:id="20" w:name="_Toc481159697"/>
      <w:r>
        <w:t>Rapport de tests</w:t>
      </w:r>
      <w:bookmarkEnd w:id="20"/>
      <w:r>
        <w:t xml:space="preserve"> </w:t>
      </w:r>
    </w:p>
    <w:tbl>
      <w:tblPr>
        <w:tblStyle w:val="Grilledutableau"/>
        <w:tblW w:w="9524" w:type="dxa"/>
        <w:tblLook w:val="04A0" w:firstRow="1" w:lastRow="0" w:firstColumn="1" w:lastColumn="0" w:noHBand="0" w:noVBand="1"/>
      </w:tblPr>
      <w:tblGrid>
        <w:gridCol w:w="1242"/>
        <w:gridCol w:w="1701"/>
        <w:gridCol w:w="5245"/>
        <w:gridCol w:w="1336"/>
      </w:tblGrid>
      <w:tr w:rsidR="00CC54A4" w:rsidTr="005B38A6">
        <w:trPr>
          <w:trHeight w:val="20"/>
        </w:trPr>
        <w:tc>
          <w:tcPr>
            <w:tcW w:w="1242" w:type="dxa"/>
            <w:tcBorders>
              <w:top w:val="single" w:sz="4" w:space="0" w:color="002060"/>
              <w:left w:val="single" w:sz="4" w:space="0" w:color="002060"/>
              <w:bottom w:val="single" w:sz="4" w:space="0" w:color="002060"/>
              <w:right w:val="single" w:sz="4" w:space="0" w:color="002060"/>
            </w:tcBorders>
            <w:shd w:val="clear" w:color="auto" w:fill="002060"/>
            <w:vAlign w:val="center"/>
          </w:tcPr>
          <w:p w:rsidR="00CC54A4" w:rsidRPr="001B6BF9" w:rsidRDefault="00CC54A4" w:rsidP="001B7F6E">
            <w:pPr>
              <w:spacing w:after="0"/>
              <w:jc w:val="center"/>
              <w:rPr>
                <w:b/>
              </w:rPr>
            </w:pPr>
            <w:r w:rsidRPr="001B6BF9">
              <w:rPr>
                <w:b/>
              </w:rPr>
              <w:t>N° de test</w:t>
            </w:r>
          </w:p>
        </w:tc>
        <w:tc>
          <w:tcPr>
            <w:tcW w:w="1701" w:type="dxa"/>
            <w:tcBorders>
              <w:top w:val="single" w:sz="4" w:space="0" w:color="002060"/>
              <w:left w:val="single" w:sz="4" w:space="0" w:color="002060"/>
              <w:bottom w:val="single" w:sz="4" w:space="0" w:color="002060"/>
              <w:right w:val="single" w:sz="4" w:space="0" w:color="002060"/>
            </w:tcBorders>
            <w:shd w:val="clear" w:color="auto" w:fill="002060"/>
            <w:vAlign w:val="center"/>
          </w:tcPr>
          <w:p w:rsidR="00CC54A4" w:rsidRPr="001B6BF9" w:rsidRDefault="00CC54A4" w:rsidP="001B7F6E">
            <w:pPr>
              <w:spacing w:after="0"/>
              <w:jc w:val="center"/>
              <w:rPr>
                <w:b/>
              </w:rPr>
            </w:pPr>
            <w:r>
              <w:rPr>
                <w:b/>
              </w:rPr>
              <w:t>Date test</w:t>
            </w:r>
          </w:p>
        </w:tc>
        <w:tc>
          <w:tcPr>
            <w:tcW w:w="5245" w:type="dxa"/>
            <w:tcBorders>
              <w:top w:val="single" w:sz="4" w:space="0" w:color="002060"/>
              <w:left w:val="single" w:sz="4" w:space="0" w:color="002060"/>
              <w:bottom w:val="single" w:sz="4" w:space="0" w:color="002060"/>
              <w:right w:val="single" w:sz="4" w:space="0" w:color="002060"/>
            </w:tcBorders>
            <w:shd w:val="clear" w:color="auto" w:fill="002060"/>
            <w:vAlign w:val="center"/>
          </w:tcPr>
          <w:p w:rsidR="00CC54A4" w:rsidRPr="001B6BF9" w:rsidRDefault="00CC54A4" w:rsidP="00CC54A4">
            <w:pPr>
              <w:spacing w:after="0"/>
              <w:jc w:val="center"/>
              <w:rPr>
                <w:b/>
              </w:rPr>
            </w:pPr>
            <w:r w:rsidRPr="001B6BF9">
              <w:rPr>
                <w:b/>
              </w:rPr>
              <w:t>Résultat</w:t>
            </w:r>
            <w:r>
              <w:rPr>
                <w:b/>
              </w:rPr>
              <w:t xml:space="preserve"> obtenu</w:t>
            </w:r>
          </w:p>
        </w:tc>
        <w:tc>
          <w:tcPr>
            <w:tcW w:w="1336" w:type="dxa"/>
            <w:tcBorders>
              <w:top w:val="single" w:sz="4" w:space="0" w:color="002060"/>
              <w:left w:val="single" w:sz="4" w:space="0" w:color="002060"/>
              <w:bottom w:val="single" w:sz="4" w:space="0" w:color="002060"/>
              <w:right w:val="single" w:sz="4" w:space="0" w:color="002060"/>
            </w:tcBorders>
            <w:shd w:val="clear" w:color="auto" w:fill="002060"/>
          </w:tcPr>
          <w:p w:rsidR="00CC54A4" w:rsidRPr="001B6BF9" w:rsidRDefault="00CC54A4" w:rsidP="00CC54A4">
            <w:pPr>
              <w:spacing w:after="0"/>
              <w:jc w:val="center"/>
              <w:rPr>
                <w:b/>
              </w:rPr>
            </w:pPr>
            <w:r>
              <w:rPr>
                <w:b/>
              </w:rPr>
              <w:t>OK</w:t>
            </w:r>
          </w:p>
        </w:tc>
      </w:tr>
      <w:tr w:rsidR="00CC54A4" w:rsidTr="005B38A6">
        <w:trPr>
          <w:trHeight w:val="20"/>
        </w:trPr>
        <w:tc>
          <w:tcPr>
            <w:tcW w:w="1242" w:type="dxa"/>
            <w:vAlign w:val="center"/>
          </w:tcPr>
          <w:p w:rsidR="00CC54A4" w:rsidRDefault="00CC54A4" w:rsidP="001B7F6E">
            <w:pPr>
              <w:spacing w:after="0"/>
              <w:jc w:val="center"/>
            </w:pPr>
            <w:r>
              <w:t>1</w:t>
            </w:r>
          </w:p>
        </w:tc>
        <w:tc>
          <w:tcPr>
            <w:tcW w:w="1701" w:type="dxa"/>
            <w:vAlign w:val="center"/>
          </w:tcPr>
          <w:p w:rsidR="00CC54A4" w:rsidRDefault="00CC54A4" w:rsidP="00CC54A4">
            <w:pPr>
              <w:spacing w:after="0"/>
              <w:jc w:val="center"/>
            </w:pPr>
            <w:r>
              <w:t>28.04.2017</w:t>
            </w:r>
          </w:p>
        </w:tc>
        <w:tc>
          <w:tcPr>
            <w:tcW w:w="5245" w:type="dxa"/>
            <w:vAlign w:val="center"/>
          </w:tcPr>
          <w:p w:rsidR="00CC54A4" w:rsidRDefault="00CC54A4" w:rsidP="001B7F6E">
            <w:pPr>
              <w:spacing w:after="0"/>
              <w:jc w:val="left"/>
            </w:pPr>
            <w:r>
              <w:t>Le TextBox reste vide, car des lettres ne sont pas acceptées.</w:t>
            </w:r>
          </w:p>
        </w:tc>
        <w:tc>
          <w:tcPr>
            <w:tcW w:w="1336" w:type="dxa"/>
            <w:vAlign w:val="center"/>
          </w:tcPr>
          <w:p w:rsidR="00CC54A4" w:rsidRDefault="005B38A6" w:rsidP="005B38A6">
            <w:pPr>
              <w:spacing w:after="0"/>
              <w:jc w:val="center"/>
            </w:pPr>
            <w:r>
              <w:t>ok</w:t>
            </w:r>
          </w:p>
        </w:tc>
      </w:tr>
      <w:tr w:rsidR="00CC54A4" w:rsidTr="005B38A6">
        <w:trPr>
          <w:trHeight w:val="20"/>
        </w:trPr>
        <w:tc>
          <w:tcPr>
            <w:tcW w:w="1242" w:type="dxa"/>
            <w:vAlign w:val="center"/>
          </w:tcPr>
          <w:p w:rsidR="00CC54A4" w:rsidRDefault="00CC54A4" w:rsidP="001B7F6E">
            <w:pPr>
              <w:spacing w:after="0"/>
              <w:jc w:val="center"/>
            </w:pPr>
            <w:r>
              <w:t>2</w:t>
            </w:r>
          </w:p>
        </w:tc>
        <w:tc>
          <w:tcPr>
            <w:tcW w:w="1701" w:type="dxa"/>
            <w:vAlign w:val="center"/>
          </w:tcPr>
          <w:p w:rsidR="00CC54A4" w:rsidRDefault="00CC54A4" w:rsidP="00CC54A4">
            <w:pPr>
              <w:spacing w:after="0"/>
              <w:jc w:val="center"/>
            </w:pPr>
            <w:r>
              <w:t>28.04.2017</w:t>
            </w:r>
          </w:p>
        </w:tc>
        <w:tc>
          <w:tcPr>
            <w:tcW w:w="5245" w:type="dxa"/>
            <w:vAlign w:val="center"/>
          </w:tcPr>
          <w:p w:rsidR="00CC54A4" w:rsidRDefault="00CC54A4" w:rsidP="001B7F6E">
            <w:pPr>
              <w:spacing w:after="0"/>
              <w:jc w:val="left"/>
            </w:pPr>
            <w:r>
              <w:t>Le TextBox reste vide, car des caractères spéciaux ne sont pas acceptés.</w:t>
            </w:r>
          </w:p>
        </w:tc>
        <w:tc>
          <w:tcPr>
            <w:tcW w:w="1336" w:type="dxa"/>
            <w:vAlign w:val="center"/>
          </w:tcPr>
          <w:p w:rsidR="00CC54A4" w:rsidRDefault="005B38A6" w:rsidP="005B38A6">
            <w:pPr>
              <w:spacing w:after="0"/>
              <w:jc w:val="center"/>
            </w:pPr>
            <w:r>
              <w:t>ok</w:t>
            </w:r>
          </w:p>
        </w:tc>
      </w:tr>
      <w:tr w:rsidR="00CC54A4" w:rsidTr="005B38A6">
        <w:trPr>
          <w:trHeight w:val="20"/>
        </w:trPr>
        <w:tc>
          <w:tcPr>
            <w:tcW w:w="1242" w:type="dxa"/>
            <w:vAlign w:val="center"/>
          </w:tcPr>
          <w:p w:rsidR="00CC54A4" w:rsidRDefault="00CC54A4" w:rsidP="001B7F6E">
            <w:pPr>
              <w:spacing w:after="0"/>
              <w:jc w:val="center"/>
            </w:pPr>
            <w:r>
              <w:t>3</w:t>
            </w:r>
          </w:p>
        </w:tc>
        <w:tc>
          <w:tcPr>
            <w:tcW w:w="1701" w:type="dxa"/>
            <w:vAlign w:val="center"/>
          </w:tcPr>
          <w:p w:rsidR="00CC54A4" w:rsidRDefault="00CC54A4" w:rsidP="00CC54A4">
            <w:pPr>
              <w:spacing w:after="0"/>
              <w:jc w:val="center"/>
            </w:pPr>
            <w:r>
              <w:t>28.04.2017</w:t>
            </w:r>
          </w:p>
        </w:tc>
        <w:tc>
          <w:tcPr>
            <w:tcW w:w="5245" w:type="dxa"/>
            <w:vAlign w:val="center"/>
          </w:tcPr>
          <w:p w:rsidR="00CC54A4" w:rsidRDefault="00CC54A4" w:rsidP="001B7F6E">
            <w:pPr>
              <w:spacing w:after="0"/>
              <w:jc w:val="left"/>
            </w:pPr>
            <w:r>
              <w:t>Le TextBox affichera seulement les chiffres et pas la virgule (ni un point).</w:t>
            </w:r>
          </w:p>
        </w:tc>
        <w:tc>
          <w:tcPr>
            <w:tcW w:w="1336" w:type="dxa"/>
            <w:vAlign w:val="center"/>
          </w:tcPr>
          <w:p w:rsidR="00CC54A4" w:rsidRDefault="005B38A6" w:rsidP="005B38A6">
            <w:pPr>
              <w:spacing w:after="0"/>
              <w:jc w:val="center"/>
            </w:pPr>
            <w:r>
              <w:t>ok</w:t>
            </w:r>
          </w:p>
        </w:tc>
      </w:tr>
      <w:tr w:rsidR="00CC54A4" w:rsidTr="005B38A6">
        <w:trPr>
          <w:trHeight w:val="20"/>
        </w:trPr>
        <w:tc>
          <w:tcPr>
            <w:tcW w:w="1242" w:type="dxa"/>
            <w:vAlign w:val="center"/>
          </w:tcPr>
          <w:p w:rsidR="00CC54A4" w:rsidRDefault="00CC54A4" w:rsidP="001B7F6E">
            <w:pPr>
              <w:spacing w:after="0"/>
              <w:jc w:val="center"/>
            </w:pPr>
            <w:r>
              <w:t>4</w:t>
            </w:r>
          </w:p>
        </w:tc>
        <w:tc>
          <w:tcPr>
            <w:tcW w:w="1701" w:type="dxa"/>
            <w:vAlign w:val="center"/>
          </w:tcPr>
          <w:p w:rsidR="00CC54A4" w:rsidRDefault="00CC54A4" w:rsidP="00CC54A4">
            <w:pPr>
              <w:spacing w:after="0"/>
              <w:jc w:val="center"/>
            </w:pPr>
            <w:r>
              <w:t>28.04.2017</w:t>
            </w:r>
          </w:p>
        </w:tc>
        <w:tc>
          <w:tcPr>
            <w:tcW w:w="5245" w:type="dxa"/>
            <w:vAlign w:val="center"/>
          </w:tcPr>
          <w:p w:rsidR="00CC54A4" w:rsidRDefault="00CC54A4" w:rsidP="001B7F6E">
            <w:pPr>
              <w:spacing w:after="0"/>
              <w:jc w:val="left"/>
            </w:pPr>
            <w:r>
              <w:t>Message d’erreur s’affiche.</w:t>
            </w:r>
          </w:p>
        </w:tc>
        <w:tc>
          <w:tcPr>
            <w:tcW w:w="1336" w:type="dxa"/>
            <w:vAlign w:val="center"/>
          </w:tcPr>
          <w:p w:rsidR="00CC54A4" w:rsidRDefault="005B38A6" w:rsidP="005B38A6">
            <w:pPr>
              <w:spacing w:after="0"/>
              <w:jc w:val="center"/>
            </w:pPr>
            <w:r>
              <w:t>ok</w:t>
            </w:r>
          </w:p>
        </w:tc>
      </w:tr>
      <w:tr w:rsidR="00CC54A4" w:rsidTr="005B38A6">
        <w:trPr>
          <w:trHeight w:val="20"/>
        </w:trPr>
        <w:tc>
          <w:tcPr>
            <w:tcW w:w="1242" w:type="dxa"/>
            <w:vAlign w:val="center"/>
          </w:tcPr>
          <w:p w:rsidR="00CC54A4" w:rsidRDefault="00CC54A4" w:rsidP="001B7F6E">
            <w:pPr>
              <w:spacing w:after="0"/>
              <w:jc w:val="center"/>
            </w:pPr>
            <w:r>
              <w:t>5</w:t>
            </w:r>
          </w:p>
        </w:tc>
        <w:tc>
          <w:tcPr>
            <w:tcW w:w="1701" w:type="dxa"/>
            <w:vAlign w:val="center"/>
          </w:tcPr>
          <w:p w:rsidR="00CC54A4" w:rsidRDefault="00CC54A4" w:rsidP="00CC54A4">
            <w:pPr>
              <w:spacing w:after="0"/>
              <w:jc w:val="center"/>
            </w:pPr>
            <w:r>
              <w:t>28.04.2017</w:t>
            </w:r>
          </w:p>
        </w:tc>
        <w:tc>
          <w:tcPr>
            <w:tcW w:w="5245" w:type="dxa"/>
            <w:vAlign w:val="center"/>
          </w:tcPr>
          <w:p w:rsidR="00CC54A4" w:rsidRDefault="00CC54A4" w:rsidP="001B7F6E">
            <w:pPr>
              <w:spacing w:after="0"/>
              <w:jc w:val="left"/>
            </w:pPr>
            <w:r>
              <w:t>Message d’erreur s’affiche.</w:t>
            </w:r>
          </w:p>
        </w:tc>
        <w:tc>
          <w:tcPr>
            <w:tcW w:w="1336" w:type="dxa"/>
            <w:vAlign w:val="center"/>
          </w:tcPr>
          <w:p w:rsidR="00CC54A4" w:rsidRDefault="005B38A6" w:rsidP="005B38A6">
            <w:pPr>
              <w:spacing w:after="0"/>
              <w:jc w:val="center"/>
            </w:pPr>
            <w:r>
              <w:t>ok</w:t>
            </w:r>
          </w:p>
        </w:tc>
      </w:tr>
      <w:tr w:rsidR="00CC54A4" w:rsidTr="005B38A6">
        <w:trPr>
          <w:trHeight w:val="20"/>
        </w:trPr>
        <w:tc>
          <w:tcPr>
            <w:tcW w:w="1242" w:type="dxa"/>
            <w:vAlign w:val="center"/>
          </w:tcPr>
          <w:p w:rsidR="00CC54A4" w:rsidRDefault="00CC54A4" w:rsidP="001B7F6E">
            <w:pPr>
              <w:spacing w:after="0"/>
              <w:jc w:val="center"/>
            </w:pPr>
            <w:r>
              <w:t>6</w:t>
            </w:r>
          </w:p>
        </w:tc>
        <w:tc>
          <w:tcPr>
            <w:tcW w:w="1701" w:type="dxa"/>
            <w:vAlign w:val="center"/>
          </w:tcPr>
          <w:p w:rsidR="00CC54A4" w:rsidRDefault="00CC54A4" w:rsidP="00CC54A4">
            <w:pPr>
              <w:spacing w:after="0"/>
              <w:jc w:val="center"/>
            </w:pPr>
            <w:r>
              <w:t>28.04.2017</w:t>
            </w:r>
          </w:p>
        </w:tc>
        <w:tc>
          <w:tcPr>
            <w:tcW w:w="5245" w:type="dxa"/>
            <w:vAlign w:val="center"/>
          </w:tcPr>
          <w:p w:rsidR="00CC54A4" w:rsidRDefault="00CC54A4" w:rsidP="001B7F6E">
            <w:pPr>
              <w:spacing w:after="0"/>
              <w:jc w:val="left"/>
            </w:pPr>
            <w:r>
              <w:t>Afficher le chiffre romain approprié.</w:t>
            </w:r>
          </w:p>
        </w:tc>
        <w:tc>
          <w:tcPr>
            <w:tcW w:w="1336" w:type="dxa"/>
            <w:vAlign w:val="center"/>
          </w:tcPr>
          <w:p w:rsidR="00CC54A4" w:rsidRDefault="005B38A6" w:rsidP="005B38A6">
            <w:pPr>
              <w:spacing w:after="0"/>
              <w:jc w:val="center"/>
            </w:pPr>
            <w:r>
              <w:t>ok</w:t>
            </w:r>
          </w:p>
        </w:tc>
      </w:tr>
    </w:tbl>
    <w:p w:rsidR="005B38A6" w:rsidRDefault="005B38A6" w:rsidP="00A505A6"/>
    <w:p w:rsidR="00A505A6" w:rsidRDefault="005B38A6" w:rsidP="005B38A6">
      <w:pPr>
        <w:spacing w:after="200" w:line="276" w:lineRule="auto"/>
      </w:pPr>
      <w:r>
        <w:br w:type="page"/>
      </w:r>
    </w:p>
    <w:p w:rsidR="009707F6" w:rsidRDefault="009707F6" w:rsidP="009707F6">
      <w:pPr>
        <w:pStyle w:val="Titre1"/>
      </w:pPr>
      <w:bookmarkStart w:id="21" w:name="_Toc481159698"/>
      <w:r>
        <w:lastRenderedPageBreak/>
        <w:t>Améliorations possibles</w:t>
      </w:r>
      <w:bookmarkEnd w:id="21"/>
      <w:r>
        <w:tab/>
      </w:r>
      <w:r>
        <w:tab/>
      </w:r>
      <w:r>
        <w:tab/>
      </w:r>
      <w:r>
        <w:tab/>
      </w:r>
    </w:p>
    <w:p w:rsidR="00586612" w:rsidRDefault="009707F6" w:rsidP="009707F6">
      <w:pPr>
        <w:spacing w:after="200" w:line="276" w:lineRule="auto"/>
        <w:jc w:val="left"/>
      </w:pPr>
      <w:r>
        <w:t xml:space="preserve">C’est envisageable </w:t>
      </w:r>
      <w:r w:rsidR="00586612">
        <w:t>d’ajouter une fonctionnalité. Cette fonctionnalité permettra l’inverse. Pour le moment le programme converti les chiffres arabes en chiffre romain. Donc cette nouvelle fonction convertira les chiffres romains en chiffre arabe.</w:t>
      </w:r>
    </w:p>
    <w:p w:rsidR="00586612" w:rsidRDefault="00586612" w:rsidP="00586612">
      <w:pPr>
        <w:keepNext/>
        <w:spacing w:after="200" w:line="276" w:lineRule="auto"/>
        <w:jc w:val="center"/>
      </w:pPr>
      <w:r>
        <w:rPr>
          <w:noProof/>
          <w:lang w:eastAsia="fr-CH"/>
        </w:rPr>
        <w:drawing>
          <wp:inline distT="0" distB="0" distL="0" distR="0" wp14:anchorId="0BD04D1F" wp14:editId="512B606C">
            <wp:extent cx="5400676" cy="3600450"/>
            <wp:effectExtent l="0" t="0" r="9525" b="0"/>
            <wp:docPr id="4" name="Image 4" descr="Résultat de recherche d'images pour &quot;tableau chiffre romain  arab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tableau chiffre romain  arabe&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6" cy="3600450"/>
                    </a:xfrm>
                    <a:prstGeom prst="rect">
                      <a:avLst/>
                    </a:prstGeom>
                    <a:noFill/>
                    <a:ln>
                      <a:noFill/>
                    </a:ln>
                  </pic:spPr>
                </pic:pic>
              </a:graphicData>
            </a:graphic>
          </wp:inline>
        </w:drawing>
      </w:r>
    </w:p>
    <w:p w:rsidR="00586612" w:rsidRDefault="00586612" w:rsidP="00586612">
      <w:pPr>
        <w:pStyle w:val="Lgende"/>
        <w:jc w:val="center"/>
      </w:pPr>
      <w:bookmarkStart w:id="22" w:name="_Toc481157876"/>
      <w:r>
        <w:t xml:space="preserve">Figure </w:t>
      </w:r>
      <w:r>
        <w:fldChar w:fldCharType="begin"/>
      </w:r>
      <w:r>
        <w:instrText xml:space="preserve"> SEQ Figure \* ARABIC </w:instrText>
      </w:r>
      <w:r>
        <w:fldChar w:fldCharType="separate"/>
      </w:r>
      <w:r>
        <w:rPr>
          <w:noProof/>
        </w:rPr>
        <w:t>4</w:t>
      </w:r>
      <w:r>
        <w:fldChar w:fldCharType="end"/>
      </w:r>
      <w:r>
        <w:t xml:space="preserve"> - Tableau de chiffre Romain et  arabe</w:t>
      </w:r>
      <w:bookmarkEnd w:id="22"/>
    </w:p>
    <w:p w:rsidR="009707F6" w:rsidRPr="009707F6" w:rsidRDefault="009707F6" w:rsidP="00586612">
      <w:pPr>
        <w:spacing w:after="200" w:line="276" w:lineRule="auto"/>
        <w:jc w:val="center"/>
        <w:rPr>
          <w:rFonts w:asciiTheme="majorHAnsi" w:eastAsiaTheme="majorEastAsia" w:hAnsiTheme="majorHAnsi" w:cstheme="majorBidi"/>
          <w:bCs/>
          <w:color w:val="4F81BD" w:themeColor="accent1"/>
          <w:spacing w:val="20"/>
          <w:sz w:val="32"/>
          <w:szCs w:val="28"/>
        </w:rPr>
      </w:pPr>
      <w:r>
        <w:br w:type="page"/>
      </w:r>
    </w:p>
    <w:p w:rsidR="00586612" w:rsidRDefault="00586612" w:rsidP="00A505A6">
      <w:pPr>
        <w:pStyle w:val="Titre1"/>
      </w:pPr>
      <w:bookmarkStart w:id="23" w:name="_Toc481159699"/>
      <w:r>
        <w:lastRenderedPageBreak/>
        <w:t>Conclusion</w:t>
      </w:r>
      <w:bookmarkEnd w:id="23"/>
    </w:p>
    <w:p w:rsidR="001472AA" w:rsidRDefault="001472AA" w:rsidP="00586612">
      <w:r>
        <w:t>Ce projet a été l’occasion pour moi d’affiner mes compétences de programmation en C# et aussi mes connaissance en chiffre romain.</w:t>
      </w:r>
      <w:r w:rsidR="001B7F6E" w:rsidRPr="001B7F6E">
        <w:t xml:space="preserve"> </w:t>
      </w:r>
      <w:r w:rsidR="001B7F6E">
        <w:t>Mais ce projet a surtout aidé mes compétences de documenter un projet du début à la fin.</w:t>
      </w:r>
      <w:r>
        <w:t xml:space="preserve"> </w:t>
      </w:r>
      <w:r w:rsidR="001B7F6E">
        <w:t>La rédaction d’une documentation est un exercice qui est sensé découler de manière naturelle et la seule manière d’arriver à ce niveau est de pratiquer.</w:t>
      </w:r>
    </w:p>
    <w:p w:rsidR="001B7F6E" w:rsidRDefault="001B7F6E" w:rsidP="001B7F6E">
      <w:pPr>
        <w:spacing w:after="200" w:line="276" w:lineRule="auto"/>
        <w:jc w:val="left"/>
      </w:pPr>
      <w:r>
        <w:br w:type="page"/>
      </w:r>
    </w:p>
    <w:p w:rsidR="00A505A6" w:rsidRDefault="00A505A6" w:rsidP="00A505A6">
      <w:pPr>
        <w:pStyle w:val="Titre1"/>
      </w:pPr>
      <w:bookmarkStart w:id="24" w:name="_Toc481159700"/>
      <w:r>
        <w:lastRenderedPageBreak/>
        <w:t>Table des illustrations</w:t>
      </w:r>
      <w:bookmarkEnd w:id="24"/>
    </w:p>
    <w:p w:rsidR="00586612" w:rsidRDefault="00586612">
      <w:pPr>
        <w:pStyle w:val="Tabledesillustrations"/>
        <w:tabs>
          <w:tab w:val="right" w:leader="dot" w:pos="9062"/>
        </w:tabs>
        <w:rPr>
          <w:rFonts w:eastAsiaTheme="minorEastAsia"/>
          <w:noProof/>
          <w:sz w:val="22"/>
          <w:lang w:eastAsia="fr-CH"/>
        </w:rPr>
      </w:pPr>
      <w:r>
        <w:fldChar w:fldCharType="begin"/>
      </w:r>
      <w:r>
        <w:instrText xml:space="preserve"> TOC \h \z \c "Figure" </w:instrText>
      </w:r>
      <w:r>
        <w:fldChar w:fldCharType="separate"/>
      </w:r>
      <w:hyperlink w:anchor="_Toc481157873" w:history="1">
        <w:r w:rsidRPr="00F8511B">
          <w:rPr>
            <w:rStyle w:val="Lienhypertexte"/>
            <w:noProof/>
            <w:lang w:bidi="hi-IN"/>
          </w:rPr>
          <w:t>Figure 1 – Exemple de convertisseur</w:t>
        </w:r>
        <w:r>
          <w:rPr>
            <w:noProof/>
            <w:webHidden/>
          </w:rPr>
          <w:tab/>
        </w:r>
        <w:r>
          <w:rPr>
            <w:noProof/>
            <w:webHidden/>
          </w:rPr>
          <w:fldChar w:fldCharType="begin"/>
        </w:r>
        <w:r>
          <w:rPr>
            <w:noProof/>
            <w:webHidden/>
          </w:rPr>
          <w:instrText xml:space="preserve"> PAGEREF _Toc481157873 \h </w:instrText>
        </w:r>
        <w:r>
          <w:rPr>
            <w:noProof/>
            <w:webHidden/>
          </w:rPr>
        </w:r>
        <w:r>
          <w:rPr>
            <w:noProof/>
            <w:webHidden/>
          </w:rPr>
          <w:fldChar w:fldCharType="separate"/>
        </w:r>
        <w:r>
          <w:rPr>
            <w:noProof/>
            <w:webHidden/>
          </w:rPr>
          <w:t>3</w:t>
        </w:r>
        <w:r>
          <w:rPr>
            <w:noProof/>
            <w:webHidden/>
          </w:rPr>
          <w:fldChar w:fldCharType="end"/>
        </w:r>
      </w:hyperlink>
    </w:p>
    <w:p w:rsidR="00586612" w:rsidRDefault="00586612">
      <w:pPr>
        <w:pStyle w:val="Tabledesillustrations"/>
        <w:tabs>
          <w:tab w:val="right" w:leader="dot" w:pos="9062"/>
        </w:tabs>
        <w:rPr>
          <w:rFonts w:eastAsiaTheme="minorEastAsia"/>
          <w:noProof/>
          <w:sz w:val="22"/>
          <w:lang w:eastAsia="fr-CH"/>
        </w:rPr>
      </w:pPr>
      <w:hyperlink w:anchor="_Toc481157874" w:history="1">
        <w:r w:rsidRPr="00F8511B">
          <w:rPr>
            <w:rStyle w:val="Lienhypertexte"/>
            <w:noProof/>
            <w:lang w:bidi="hi-IN"/>
          </w:rPr>
          <w:t>Figure 2 – Maquette</w:t>
        </w:r>
        <w:r>
          <w:rPr>
            <w:noProof/>
            <w:webHidden/>
          </w:rPr>
          <w:tab/>
        </w:r>
        <w:r>
          <w:rPr>
            <w:noProof/>
            <w:webHidden/>
          </w:rPr>
          <w:fldChar w:fldCharType="begin"/>
        </w:r>
        <w:r>
          <w:rPr>
            <w:noProof/>
            <w:webHidden/>
          </w:rPr>
          <w:instrText xml:space="preserve"> PAGEREF _Toc481157874 \h </w:instrText>
        </w:r>
        <w:r>
          <w:rPr>
            <w:noProof/>
            <w:webHidden/>
          </w:rPr>
        </w:r>
        <w:r>
          <w:rPr>
            <w:noProof/>
            <w:webHidden/>
          </w:rPr>
          <w:fldChar w:fldCharType="separate"/>
        </w:r>
        <w:r>
          <w:rPr>
            <w:noProof/>
            <w:webHidden/>
          </w:rPr>
          <w:t>4</w:t>
        </w:r>
        <w:r>
          <w:rPr>
            <w:noProof/>
            <w:webHidden/>
          </w:rPr>
          <w:fldChar w:fldCharType="end"/>
        </w:r>
      </w:hyperlink>
    </w:p>
    <w:p w:rsidR="00586612" w:rsidRDefault="00586612">
      <w:pPr>
        <w:pStyle w:val="Tabledesillustrations"/>
        <w:tabs>
          <w:tab w:val="right" w:leader="dot" w:pos="9062"/>
        </w:tabs>
        <w:rPr>
          <w:rFonts w:eastAsiaTheme="minorEastAsia"/>
          <w:noProof/>
          <w:sz w:val="22"/>
          <w:lang w:eastAsia="fr-CH"/>
        </w:rPr>
      </w:pPr>
      <w:hyperlink w:anchor="_Toc481157875" w:history="1">
        <w:r w:rsidRPr="00F8511B">
          <w:rPr>
            <w:rStyle w:val="Lienhypertexte"/>
            <w:noProof/>
            <w:lang w:bidi="hi-IN"/>
          </w:rPr>
          <w:t>Figure 3 – Diagramme de classe</w:t>
        </w:r>
        <w:r>
          <w:rPr>
            <w:noProof/>
            <w:webHidden/>
          </w:rPr>
          <w:tab/>
        </w:r>
        <w:r>
          <w:rPr>
            <w:noProof/>
            <w:webHidden/>
          </w:rPr>
          <w:fldChar w:fldCharType="begin"/>
        </w:r>
        <w:r>
          <w:rPr>
            <w:noProof/>
            <w:webHidden/>
          </w:rPr>
          <w:instrText xml:space="preserve"> PAGEREF _Toc481157875 \h </w:instrText>
        </w:r>
        <w:r>
          <w:rPr>
            <w:noProof/>
            <w:webHidden/>
          </w:rPr>
        </w:r>
        <w:r>
          <w:rPr>
            <w:noProof/>
            <w:webHidden/>
          </w:rPr>
          <w:fldChar w:fldCharType="separate"/>
        </w:r>
        <w:r>
          <w:rPr>
            <w:noProof/>
            <w:webHidden/>
          </w:rPr>
          <w:t>5</w:t>
        </w:r>
        <w:r>
          <w:rPr>
            <w:noProof/>
            <w:webHidden/>
          </w:rPr>
          <w:fldChar w:fldCharType="end"/>
        </w:r>
      </w:hyperlink>
    </w:p>
    <w:p w:rsidR="00586612" w:rsidRDefault="00586612">
      <w:pPr>
        <w:pStyle w:val="Tabledesillustrations"/>
        <w:tabs>
          <w:tab w:val="right" w:leader="dot" w:pos="9062"/>
        </w:tabs>
        <w:rPr>
          <w:rFonts w:eastAsiaTheme="minorEastAsia"/>
          <w:noProof/>
          <w:sz w:val="22"/>
          <w:lang w:eastAsia="fr-CH"/>
        </w:rPr>
      </w:pPr>
      <w:hyperlink w:anchor="_Toc481157876" w:history="1">
        <w:r w:rsidRPr="00F8511B">
          <w:rPr>
            <w:rStyle w:val="Lienhypertexte"/>
            <w:noProof/>
            <w:lang w:bidi="hi-IN"/>
          </w:rPr>
          <w:t>Figure 4</w:t>
        </w:r>
        <w:r>
          <w:rPr>
            <w:rStyle w:val="Lienhypertexte"/>
            <w:noProof/>
            <w:lang w:bidi="hi-IN"/>
          </w:rPr>
          <w:t xml:space="preserve"> - Tableau de chiffre Romain et</w:t>
        </w:r>
        <w:r w:rsidRPr="00F8511B">
          <w:rPr>
            <w:rStyle w:val="Lienhypertexte"/>
            <w:noProof/>
            <w:lang w:bidi="hi-IN"/>
          </w:rPr>
          <w:t xml:space="preserve"> arabe</w:t>
        </w:r>
        <w:r>
          <w:rPr>
            <w:noProof/>
            <w:webHidden/>
          </w:rPr>
          <w:tab/>
        </w:r>
        <w:r>
          <w:rPr>
            <w:noProof/>
            <w:webHidden/>
          </w:rPr>
          <w:fldChar w:fldCharType="begin"/>
        </w:r>
        <w:r>
          <w:rPr>
            <w:noProof/>
            <w:webHidden/>
          </w:rPr>
          <w:instrText xml:space="preserve"> PAGEREF _Toc481157876 \h </w:instrText>
        </w:r>
        <w:r>
          <w:rPr>
            <w:noProof/>
            <w:webHidden/>
          </w:rPr>
        </w:r>
        <w:r>
          <w:rPr>
            <w:noProof/>
            <w:webHidden/>
          </w:rPr>
          <w:fldChar w:fldCharType="separate"/>
        </w:r>
        <w:r>
          <w:rPr>
            <w:noProof/>
            <w:webHidden/>
          </w:rPr>
          <w:t>7</w:t>
        </w:r>
        <w:r>
          <w:rPr>
            <w:noProof/>
            <w:webHidden/>
          </w:rPr>
          <w:fldChar w:fldCharType="end"/>
        </w:r>
      </w:hyperlink>
    </w:p>
    <w:p w:rsidR="005B38A6" w:rsidRPr="005B38A6" w:rsidRDefault="00586612" w:rsidP="005B38A6">
      <w:r>
        <w:fldChar w:fldCharType="end"/>
      </w:r>
    </w:p>
    <w:sectPr w:rsidR="005B38A6" w:rsidRPr="005B38A6" w:rsidSect="00F6736C">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A1E" w:rsidRDefault="00C11A1E" w:rsidP="00F6736C">
      <w:pPr>
        <w:spacing w:after="0" w:line="240" w:lineRule="auto"/>
      </w:pPr>
      <w:r>
        <w:separator/>
      </w:r>
    </w:p>
  </w:endnote>
  <w:endnote w:type="continuationSeparator" w:id="0">
    <w:p w:rsidR="00C11A1E" w:rsidRDefault="00C11A1E" w:rsidP="00F67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0611439"/>
      <w:docPartObj>
        <w:docPartGallery w:val="Page Numbers (Bottom of Page)"/>
        <w:docPartUnique/>
      </w:docPartObj>
    </w:sdtPr>
    <w:sdtContent>
      <w:p w:rsidR="001B7F6E" w:rsidRDefault="001B7F6E">
        <w:pPr>
          <w:pStyle w:val="Pieddepage"/>
          <w:jc w:val="center"/>
        </w:pPr>
        <w:r>
          <w:fldChar w:fldCharType="begin"/>
        </w:r>
        <w:r>
          <w:instrText>PAGE   \* MERGEFORMAT</w:instrText>
        </w:r>
        <w:r>
          <w:fldChar w:fldCharType="separate"/>
        </w:r>
        <w:r w:rsidR="00B67DCD" w:rsidRPr="00B67DCD">
          <w:rPr>
            <w:noProof/>
            <w:lang w:val="fr-FR"/>
          </w:rPr>
          <w:t>2</w:t>
        </w:r>
        <w:r>
          <w:fldChar w:fldCharType="end"/>
        </w:r>
      </w:p>
    </w:sdtContent>
  </w:sdt>
  <w:p w:rsidR="001B7F6E" w:rsidRDefault="001B7F6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A1E" w:rsidRDefault="00C11A1E" w:rsidP="00F6736C">
      <w:pPr>
        <w:spacing w:after="0" w:line="240" w:lineRule="auto"/>
      </w:pPr>
      <w:r>
        <w:separator/>
      </w:r>
    </w:p>
  </w:footnote>
  <w:footnote w:type="continuationSeparator" w:id="0">
    <w:p w:rsidR="00C11A1E" w:rsidRDefault="00C11A1E" w:rsidP="00F673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F6E" w:rsidRPr="004B5CD1" w:rsidRDefault="001B7F6E" w:rsidP="00F6736C">
    <w:pPr>
      <w:pStyle w:val="En-tte"/>
    </w:pPr>
    <w:r w:rsidRPr="004B5CD1">
      <w:t>Sulzbach Jessica</w:t>
    </w:r>
    <w:r w:rsidRPr="004B5CD1">
      <w:tab/>
      <w:t>Manuel technique</w:t>
    </w:r>
    <w:r w:rsidRPr="004B5CD1">
      <w:tab/>
    </w:r>
    <w:r>
      <w:t>M. Beney</w:t>
    </w:r>
  </w:p>
  <w:p w:rsidR="001B7F6E" w:rsidRPr="004B5CD1" w:rsidRDefault="001B7F6E" w:rsidP="00F6736C">
    <w:pPr>
      <w:pStyle w:val="En-tte"/>
    </w:pPr>
    <w:r>
      <w:t>I.IN</w:t>
    </w:r>
    <w:r w:rsidRPr="004B5CD1">
      <w:t>-P4B</w:t>
    </w:r>
    <w:r w:rsidRPr="004B5CD1">
      <w:tab/>
    </w:r>
    <w:r>
      <w:t>Project Convertisseur romain</w:t>
    </w:r>
    <w:r>
      <w:tab/>
    </w:r>
    <w:r w:rsidRPr="004B5CD1">
      <w:t>01.09.2016</w:t>
    </w:r>
  </w:p>
  <w:p w:rsidR="001B7F6E" w:rsidRPr="00F6736C" w:rsidRDefault="001B7F6E" w:rsidP="00F6736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334CF"/>
    <w:multiLevelType w:val="hybridMultilevel"/>
    <w:tmpl w:val="82C6609C"/>
    <w:lvl w:ilvl="0" w:tplc="CCD6CDE6">
      <w:start w:val="1"/>
      <w:numFmt w:val="bullet"/>
      <w:lvlText w:val=""/>
      <w:lvlJc w:val="left"/>
      <w:pPr>
        <w:ind w:left="720" w:hanging="360"/>
      </w:pPr>
      <w:rPr>
        <w:rFonts w:ascii="Symbol" w:hAnsi="Symbol" w:hint="default"/>
        <w:color w:val="auto"/>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70F59CA"/>
    <w:multiLevelType w:val="hybridMultilevel"/>
    <w:tmpl w:val="E41822D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444540CA"/>
    <w:multiLevelType w:val="hybridMultilevel"/>
    <w:tmpl w:val="A84E53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624F3314"/>
    <w:multiLevelType w:val="hybridMultilevel"/>
    <w:tmpl w:val="A7F6F8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63545CDE"/>
    <w:multiLevelType w:val="hybridMultilevel"/>
    <w:tmpl w:val="F09ADA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70C21067"/>
    <w:multiLevelType w:val="hybridMultilevel"/>
    <w:tmpl w:val="E390BA4E"/>
    <w:lvl w:ilvl="0" w:tplc="100C0001">
      <w:start w:val="1"/>
      <w:numFmt w:val="bullet"/>
      <w:lvlText w:val=""/>
      <w:lvlJc w:val="left"/>
      <w:pPr>
        <w:ind w:left="780" w:hanging="360"/>
      </w:pPr>
      <w:rPr>
        <w:rFonts w:ascii="Symbol" w:hAnsi="Symbol" w:hint="default"/>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6">
    <w:nsid w:val="77EA2876"/>
    <w:multiLevelType w:val="hybridMultilevel"/>
    <w:tmpl w:val="F724CB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36C"/>
    <w:rsid w:val="000C6B85"/>
    <w:rsid w:val="001147F6"/>
    <w:rsid w:val="001472AA"/>
    <w:rsid w:val="001B6BF9"/>
    <w:rsid w:val="001B7F6E"/>
    <w:rsid w:val="003A6937"/>
    <w:rsid w:val="00570843"/>
    <w:rsid w:val="00586612"/>
    <w:rsid w:val="005B38A6"/>
    <w:rsid w:val="00633A66"/>
    <w:rsid w:val="00686C02"/>
    <w:rsid w:val="006D22FF"/>
    <w:rsid w:val="007A4A10"/>
    <w:rsid w:val="00845359"/>
    <w:rsid w:val="00914720"/>
    <w:rsid w:val="009707F6"/>
    <w:rsid w:val="00976F87"/>
    <w:rsid w:val="009B12DC"/>
    <w:rsid w:val="009F41F1"/>
    <w:rsid w:val="00A02386"/>
    <w:rsid w:val="00A505A6"/>
    <w:rsid w:val="00B67DCD"/>
    <w:rsid w:val="00C11A1E"/>
    <w:rsid w:val="00C3296A"/>
    <w:rsid w:val="00CC54A4"/>
    <w:rsid w:val="00D0485D"/>
    <w:rsid w:val="00E00BFB"/>
    <w:rsid w:val="00F42836"/>
    <w:rsid w:val="00F6736C"/>
    <w:rsid w:val="00FE4AF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7F6"/>
    <w:pPr>
      <w:spacing w:after="180" w:line="274" w:lineRule="auto"/>
      <w:jc w:val="both"/>
    </w:pPr>
    <w:rPr>
      <w:sz w:val="24"/>
    </w:rPr>
  </w:style>
  <w:style w:type="paragraph" w:styleId="Titre1">
    <w:name w:val="heading 1"/>
    <w:basedOn w:val="Normal"/>
    <w:next w:val="Normal"/>
    <w:link w:val="Titre1Car"/>
    <w:uiPriority w:val="9"/>
    <w:qFormat/>
    <w:rsid w:val="00A505A6"/>
    <w:pPr>
      <w:keepNext/>
      <w:keepLines/>
      <w:spacing w:before="360" w:after="120" w:line="240" w:lineRule="auto"/>
      <w:outlineLvl w:val="0"/>
    </w:pPr>
    <w:rPr>
      <w:rFonts w:asciiTheme="majorHAnsi" w:eastAsiaTheme="majorEastAsia" w:hAnsiTheme="majorHAnsi" w:cstheme="majorBidi"/>
      <w:bCs/>
      <w:color w:val="4F81BD" w:themeColor="accent1"/>
      <w:spacing w:val="20"/>
      <w:sz w:val="32"/>
      <w:szCs w:val="28"/>
    </w:rPr>
  </w:style>
  <w:style w:type="paragraph" w:styleId="Titre2">
    <w:name w:val="heading 2"/>
    <w:basedOn w:val="Normal"/>
    <w:next w:val="Normal"/>
    <w:link w:val="Titre2Car"/>
    <w:uiPriority w:val="9"/>
    <w:unhideWhenUsed/>
    <w:qFormat/>
    <w:rsid w:val="00A505A6"/>
    <w:pPr>
      <w:keepNext/>
      <w:keepLines/>
      <w:spacing w:before="120" w:after="0" w:line="240" w:lineRule="auto"/>
      <w:outlineLvl w:val="1"/>
    </w:pPr>
    <w:rPr>
      <w:rFonts w:eastAsiaTheme="majorEastAsia" w:cstheme="majorBidi"/>
      <w:b/>
      <w:bCs/>
      <w:color w:val="4F81BD" w:themeColor="accent1"/>
      <w:sz w:val="28"/>
      <w:szCs w:val="26"/>
    </w:rPr>
  </w:style>
  <w:style w:type="paragraph" w:styleId="Titre3">
    <w:name w:val="heading 3"/>
    <w:basedOn w:val="Normal"/>
    <w:next w:val="Normal"/>
    <w:link w:val="Titre3Car"/>
    <w:uiPriority w:val="9"/>
    <w:semiHidden/>
    <w:unhideWhenUsed/>
    <w:qFormat/>
    <w:rsid w:val="00A505A6"/>
    <w:pPr>
      <w:keepNext/>
      <w:keepLines/>
      <w:spacing w:before="20" w:after="0" w:line="240" w:lineRule="auto"/>
      <w:outlineLvl w:val="2"/>
    </w:pPr>
    <w:rPr>
      <w:rFonts w:asciiTheme="majorHAnsi" w:eastAsiaTheme="majorEastAsia" w:hAnsiTheme="majorHAnsi" w:cstheme="majorBidi"/>
      <w:bCs/>
      <w:color w:val="1F497D" w:themeColor="text2"/>
      <w:spacing w:val="14"/>
    </w:rPr>
  </w:style>
  <w:style w:type="paragraph" w:styleId="Titre4">
    <w:name w:val="heading 4"/>
    <w:basedOn w:val="Normal"/>
    <w:next w:val="Normal"/>
    <w:link w:val="Titre4Car"/>
    <w:uiPriority w:val="9"/>
    <w:semiHidden/>
    <w:unhideWhenUsed/>
    <w:qFormat/>
    <w:rsid w:val="00A505A6"/>
    <w:pPr>
      <w:keepNext/>
      <w:keepLines/>
      <w:spacing w:before="200" w:after="0"/>
      <w:outlineLvl w:val="3"/>
    </w:pPr>
    <w:rPr>
      <w:rFonts w:eastAsiaTheme="majorEastAsia" w:cstheme="majorBidi"/>
      <w:b/>
      <w:bCs/>
      <w:i/>
      <w:iCs/>
      <w:color w:val="000000"/>
    </w:rPr>
  </w:style>
  <w:style w:type="paragraph" w:styleId="Titre5">
    <w:name w:val="heading 5"/>
    <w:basedOn w:val="Normal"/>
    <w:next w:val="Normal"/>
    <w:link w:val="Titre5Car"/>
    <w:uiPriority w:val="9"/>
    <w:semiHidden/>
    <w:unhideWhenUsed/>
    <w:qFormat/>
    <w:rsid w:val="00A505A6"/>
    <w:pPr>
      <w:keepNext/>
      <w:keepLines/>
      <w:spacing w:before="200" w:after="0"/>
      <w:outlineLvl w:val="4"/>
    </w:pPr>
    <w:rPr>
      <w:rFonts w:asciiTheme="majorHAnsi" w:eastAsiaTheme="majorEastAsia" w:hAnsiTheme="majorHAnsi" w:cstheme="majorBidi"/>
      <w:color w:val="000000"/>
      <w:sz w:val="22"/>
    </w:rPr>
  </w:style>
  <w:style w:type="paragraph" w:styleId="Titre6">
    <w:name w:val="heading 6"/>
    <w:basedOn w:val="Normal"/>
    <w:next w:val="Normal"/>
    <w:link w:val="Titre6Car"/>
    <w:uiPriority w:val="9"/>
    <w:semiHidden/>
    <w:unhideWhenUsed/>
    <w:qFormat/>
    <w:rsid w:val="00A505A6"/>
    <w:pPr>
      <w:keepNext/>
      <w:keepLines/>
      <w:spacing w:before="200" w:after="0"/>
      <w:outlineLvl w:val="5"/>
    </w:pPr>
    <w:rPr>
      <w:rFonts w:asciiTheme="majorHAnsi" w:eastAsiaTheme="majorEastAsia" w:hAnsiTheme="majorHAnsi" w:cstheme="majorBidi"/>
      <w:iCs/>
      <w:color w:val="4F81BD" w:themeColor="accent1"/>
      <w:sz w:val="22"/>
    </w:rPr>
  </w:style>
  <w:style w:type="paragraph" w:styleId="Titre7">
    <w:name w:val="heading 7"/>
    <w:basedOn w:val="Normal"/>
    <w:next w:val="Normal"/>
    <w:link w:val="Titre7Car"/>
    <w:uiPriority w:val="9"/>
    <w:semiHidden/>
    <w:unhideWhenUsed/>
    <w:qFormat/>
    <w:rsid w:val="00A505A6"/>
    <w:pPr>
      <w:keepNext/>
      <w:keepLines/>
      <w:spacing w:before="200" w:after="0"/>
      <w:outlineLvl w:val="6"/>
    </w:pPr>
    <w:rPr>
      <w:rFonts w:asciiTheme="majorHAnsi" w:eastAsiaTheme="majorEastAsia" w:hAnsiTheme="majorHAnsi" w:cstheme="majorBidi"/>
      <w:i/>
      <w:iCs/>
      <w:color w:val="000000"/>
      <w:sz w:val="22"/>
    </w:rPr>
  </w:style>
  <w:style w:type="paragraph" w:styleId="Titre8">
    <w:name w:val="heading 8"/>
    <w:basedOn w:val="Normal"/>
    <w:next w:val="Normal"/>
    <w:link w:val="Titre8Car"/>
    <w:uiPriority w:val="9"/>
    <w:semiHidden/>
    <w:unhideWhenUsed/>
    <w:qFormat/>
    <w:rsid w:val="00A505A6"/>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A505A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505A6"/>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reCar">
    <w:name w:val="Titre Car"/>
    <w:basedOn w:val="Policepardfaut"/>
    <w:link w:val="Titre"/>
    <w:uiPriority w:val="10"/>
    <w:rsid w:val="00A505A6"/>
    <w:rPr>
      <w:rFonts w:asciiTheme="majorHAnsi" w:eastAsiaTheme="majorEastAsia" w:hAnsiTheme="majorHAnsi" w:cstheme="majorBidi"/>
      <w:color w:val="1F497D" w:themeColor="text2"/>
      <w:spacing w:val="30"/>
      <w:kern w:val="28"/>
      <w:sz w:val="96"/>
      <w:szCs w:val="52"/>
    </w:rPr>
  </w:style>
  <w:style w:type="paragraph" w:styleId="Sous-titre">
    <w:name w:val="Subtitle"/>
    <w:basedOn w:val="Normal"/>
    <w:next w:val="Normal"/>
    <w:link w:val="Sous-titreCar"/>
    <w:uiPriority w:val="11"/>
    <w:qFormat/>
    <w:rsid w:val="00A505A6"/>
    <w:pPr>
      <w:numPr>
        <w:ilvl w:val="1"/>
      </w:numPr>
    </w:pPr>
    <w:rPr>
      <w:rFonts w:eastAsiaTheme="majorEastAsia" w:cstheme="majorBidi"/>
      <w:iCs/>
      <w:color w:val="1F497D" w:themeColor="text2"/>
      <w:sz w:val="40"/>
      <w:szCs w:val="24"/>
      <w:lang w:bidi="hi-IN"/>
    </w:rPr>
  </w:style>
  <w:style w:type="character" w:customStyle="1" w:styleId="Sous-titreCar">
    <w:name w:val="Sous-titre Car"/>
    <w:basedOn w:val="Policepardfaut"/>
    <w:link w:val="Sous-titre"/>
    <w:uiPriority w:val="11"/>
    <w:rsid w:val="00A505A6"/>
    <w:rPr>
      <w:rFonts w:eastAsiaTheme="majorEastAsia" w:cstheme="majorBidi"/>
      <w:iCs/>
      <w:color w:val="1F497D" w:themeColor="text2"/>
      <w:sz w:val="40"/>
      <w:szCs w:val="24"/>
      <w:lang w:bidi="hi-IN"/>
    </w:rPr>
  </w:style>
  <w:style w:type="paragraph" w:styleId="Textedebulles">
    <w:name w:val="Balloon Text"/>
    <w:basedOn w:val="Normal"/>
    <w:link w:val="TextedebullesCar"/>
    <w:uiPriority w:val="99"/>
    <w:semiHidden/>
    <w:unhideWhenUsed/>
    <w:rsid w:val="00F673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6736C"/>
    <w:rPr>
      <w:rFonts w:ascii="Tahoma" w:hAnsi="Tahoma" w:cs="Tahoma"/>
      <w:sz w:val="16"/>
      <w:szCs w:val="16"/>
    </w:rPr>
  </w:style>
  <w:style w:type="paragraph" w:styleId="En-tte">
    <w:name w:val="header"/>
    <w:basedOn w:val="Normal"/>
    <w:link w:val="En-tteCar"/>
    <w:uiPriority w:val="99"/>
    <w:unhideWhenUsed/>
    <w:rsid w:val="00F6736C"/>
    <w:pPr>
      <w:tabs>
        <w:tab w:val="center" w:pos="4536"/>
        <w:tab w:val="right" w:pos="9072"/>
      </w:tabs>
      <w:spacing w:after="0" w:line="240" w:lineRule="auto"/>
    </w:pPr>
  </w:style>
  <w:style w:type="character" w:customStyle="1" w:styleId="En-tteCar">
    <w:name w:val="En-tête Car"/>
    <w:basedOn w:val="Policepardfaut"/>
    <w:link w:val="En-tte"/>
    <w:uiPriority w:val="99"/>
    <w:rsid w:val="00F6736C"/>
  </w:style>
  <w:style w:type="paragraph" w:styleId="Pieddepage">
    <w:name w:val="footer"/>
    <w:basedOn w:val="Normal"/>
    <w:link w:val="PieddepageCar"/>
    <w:uiPriority w:val="99"/>
    <w:unhideWhenUsed/>
    <w:rsid w:val="00F673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736C"/>
  </w:style>
  <w:style w:type="character" w:customStyle="1" w:styleId="Titre1Car">
    <w:name w:val="Titre 1 Car"/>
    <w:basedOn w:val="Policepardfaut"/>
    <w:link w:val="Titre1"/>
    <w:uiPriority w:val="9"/>
    <w:rsid w:val="00A505A6"/>
    <w:rPr>
      <w:rFonts w:asciiTheme="majorHAnsi" w:eastAsiaTheme="majorEastAsia" w:hAnsiTheme="majorHAnsi" w:cstheme="majorBidi"/>
      <w:bCs/>
      <w:color w:val="4F81BD" w:themeColor="accent1"/>
      <w:spacing w:val="20"/>
      <w:sz w:val="32"/>
      <w:szCs w:val="28"/>
    </w:rPr>
  </w:style>
  <w:style w:type="paragraph" w:styleId="En-ttedetabledesmatires">
    <w:name w:val="TOC Heading"/>
    <w:basedOn w:val="Titre1"/>
    <w:next w:val="Normal"/>
    <w:uiPriority w:val="39"/>
    <w:semiHidden/>
    <w:unhideWhenUsed/>
    <w:qFormat/>
    <w:rsid w:val="00A505A6"/>
    <w:pPr>
      <w:spacing w:before="480" w:line="264" w:lineRule="auto"/>
      <w:outlineLvl w:val="9"/>
    </w:pPr>
    <w:rPr>
      <w:b/>
    </w:rPr>
  </w:style>
  <w:style w:type="paragraph" w:styleId="TM1">
    <w:name w:val="toc 1"/>
    <w:basedOn w:val="Normal"/>
    <w:next w:val="Normal"/>
    <w:autoRedefine/>
    <w:uiPriority w:val="39"/>
    <w:unhideWhenUsed/>
    <w:rsid w:val="00A505A6"/>
    <w:pPr>
      <w:tabs>
        <w:tab w:val="right" w:leader="dot" w:pos="9062"/>
      </w:tabs>
      <w:spacing w:after="100"/>
    </w:pPr>
  </w:style>
  <w:style w:type="character" w:styleId="Lienhypertexte">
    <w:name w:val="Hyperlink"/>
    <w:basedOn w:val="Policepardfaut"/>
    <w:uiPriority w:val="99"/>
    <w:unhideWhenUsed/>
    <w:rsid w:val="00A505A6"/>
    <w:rPr>
      <w:color w:val="0000FF" w:themeColor="hyperlink"/>
      <w:u w:val="single"/>
    </w:rPr>
  </w:style>
  <w:style w:type="character" w:customStyle="1" w:styleId="Titre2Car">
    <w:name w:val="Titre 2 Car"/>
    <w:basedOn w:val="Policepardfaut"/>
    <w:link w:val="Titre2"/>
    <w:uiPriority w:val="9"/>
    <w:rsid w:val="00A505A6"/>
    <w:rPr>
      <w:rFonts w:eastAsiaTheme="majorEastAsia" w:cstheme="majorBidi"/>
      <w:b/>
      <w:bCs/>
      <w:color w:val="4F81BD" w:themeColor="accent1"/>
      <w:sz w:val="28"/>
      <w:szCs w:val="26"/>
    </w:rPr>
  </w:style>
  <w:style w:type="character" w:customStyle="1" w:styleId="Titre3Car">
    <w:name w:val="Titre 3 Car"/>
    <w:basedOn w:val="Policepardfaut"/>
    <w:link w:val="Titre3"/>
    <w:uiPriority w:val="9"/>
    <w:semiHidden/>
    <w:rsid w:val="00A505A6"/>
    <w:rPr>
      <w:rFonts w:asciiTheme="majorHAnsi" w:eastAsiaTheme="majorEastAsia" w:hAnsiTheme="majorHAnsi" w:cstheme="majorBidi"/>
      <w:bCs/>
      <w:color w:val="1F497D" w:themeColor="text2"/>
      <w:spacing w:val="14"/>
      <w:sz w:val="24"/>
    </w:rPr>
  </w:style>
  <w:style w:type="character" w:customStyle="1" w:styleId="Titre4Car">
    <w:name w:val="Titre 4 Car"/>
    <w:basedOn w:val="Policepardfaut"/>
    <w:link w:val="Titre4"/>
    <w:uiPriority w:val="9"/>
    <w:semiHidden/>
    <w:rsid w:val="00A505A6"/>
    <w:rPr>
      <w:rFonts w:eastAsiaTheme="majorEastAsia" w:cstheme="majorBidi"/>
      <w:b/>
      <w:bCs/>
      <w:i/>
      <w:iCs/>
      <w:color w:val="000000"/>
      <w:sz w:val="24"/>
    </w:rPr>
  </w:style>
  <w:style w:type="character" w:customStyle="1" w:styleId="Titre5Car">
    <w:name w:val="Titre 5 Car"/>
    <w:basedOn w:val="Policepardfaut"/>
    <w:link w:val="Titre5"/>
    <w:uiPriority w:val="9"/>
    <w:semiHidden/>
    <w:rsid w:val="00A505A6"/>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sid w:val="00A505A6"/>
    <w:rPr>
      <w:rFonts w:asciiTheme="majorHAnsi" w:eastAsiaTheme="majorEastAsia" w:hAnsiTheme="majorHAnsi" w:cstheme="majorBidi"/>
      <w:iCs/>
      <w:color w:val="4F81BD" w:themeColor="accent1"/>
    </w:rPr>
  </w:style>
  <w:style w:type="character" w:customStyle="1" w:styleId="Titre7Car">
    <w:name w:val="Titre 7 Car"/>
    <w:basedOn w:val="Policepardfaut"/>
    <w:link w:val="Titre7"/>
    <w:uiPriority w:val="9"/>
    <w:semiHidden/>
    <w:rsid w:val="00A505A6"/>
    <w:rPr>
      <w:rFonts w:asciiTheme="majorHAnsi" w:eastAsiaTheme="majorEastAsia" w:hAnsiTheme="majorHAnsi" w:cstheme="majorBidi"/>
      <w:i/>
      <w:iCs/>
      <w:color w:val="000000"/>
    </w:rPr>
  </w:style>
  <w:style w:type="character" w:customStyle="1" w:styleId="Titre8Car">
    <w:name w:val="Titre 8 Car"/>
    <w:basedOn w:val="Policepardfaut"/>
    <w:link w:val="Titre8"/>
    <w:uiPriority w:val="9"/>
    <w:semiHidden/>
    <w:rsid w:val="00A505A6"/>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A505A6"/>
    <w:rPr>
      <w:rFonts w:asciiTheme="majorHAnsi" w:eastAsiaTheme="majorEastAsia" w:hAnsiTheme="majorHAnsi" w:cstheme="majorBidi"/>
      <w:i/>
      <w:iCs/>
      <w:color w:val="000000"/>
      <w:sz w:val="20"/>
      <w:szCs w:val="20"/>
    </w:rPr>
  </w:style>
  <w:style w:type="paragraph" w:styleId="Lgende">
    <w:name w:val="caption"/>
    <w:basedOn w:val="Normal"/>
    <w:next w:val="Normal"/>
    <w:uiPriority w:val="35"/>
    <w:unhideWhenUsed/>
    <w:qFormat/>
    <w:rsid w:val="00A505A6"/>
    <w:pPr>
      <w:spacing w:line="240" w:lineRule="auto"/>
    </w:pPr>
    <w:rPr>
      <w:rFonts w:asciiTheme="majorHAnsi" w:eastAsiaTheme="minorEastAsia" w:hAnsiTheme="majorHAnsi"/>
      <w:bCs/>
      <w:smallCaps/>
      <w:color w:val="1F497D" w:themeColor="text2"/>
      <w:spacing w:val="6"/>
      <w:sz w:val="22"/>
      <w:szCs w:val="18"/>
      <w:lang w:bidi="hi-IN"/>
    </w:rPr>
  </w:style>
  <w:style w:type="character" w:styleId="lev">
    <w:name w:val="Strong"/>
    <w:basedOn w:val="Policepardfaut"/>
    <w:uiPriority w:val="22"/>
    <w:qFormat/>
    <w:rsid w:val="00A505A6"/>
    <w:rPr>
      <w:b w:val="0"/>
      <w:bCs/>
      <w:i/>
      <w:color w:val="1F497D" w:themeColor="text2"/>
    </w:rPr>
  </w:style>
  <w:style w:type="character" w:styleId="Accentuation">
    <w:name w:val="Emphasis"/>
    <w:basedOn w:val="Policepardfaut"/>
    <w:uiPriority w:val="20"/>
    <w:qFormat/>
    <w:rsid w:val="00A505A6"/>
    <w:rPr>
      <w:b/>
      <w:i/>
      <w:iCs/>
    </w:rPr>
  </w:style>
  <w:style w:type="paragraph" w:styleId="Sansinterligne">
    <w:name w:val="No Spacing"/>
    <w:link w:val="SansinterligneCar"/>
    <w:uiPriority w:val="1"/>
    <w:qFormat/>
    <w:rsid w:val="00A505A6"/>
    <w:pPr>
      <w:spacing w:after="0" w:line="240" w:lineRule="auto"/>
    </w:pPr>
  </w:style>
  <w:style w:type="paragraph" w:styleId="Paragraphedeliste">
    <w:name w:val="List Paragraph"/>
    <w:basedOn w:val="Normal"/>
    <w:uiPriority w:val="34"/>
    <w:qFormat/>
    <w:rsid w:val="00A505A6"/>
    <w:pPr>
      <w:spacing w:line="240" w:lineRule="auto"/>
      <w:ind w:left="720" w:hanging="288"/>
      <w:contextualSpacing/>
    </w:pPr>
    <w:rPr>
      <w:color w:val="1F497D" w:themeColor="text2"/>
    </w:rPr>
  </w:style>
  <w:style w:type="paragraph" w:styleId="Citation">
    <w:name w:val="Quote"/>
    <w:basedOn w:val="Normal"/>
    <w:next w:val="Normal"/>
    <w:link w:val="CitationCar"/>
    <w:uiPriority w:val="29"/>
    <w:qFormat/>
    <w:rsid w:val="00A505A6"/>
    <w:pPr>
      <w:spacing w:after="0" w:line="360" w:lineRule="auto"/>
      <w:jc w:val="center"/>
    </w:pPr>
    <w:rPr>
      <w:rFonts w:eastAsiaTheme="minorEastAsia"/>
      <w:b/>
      <w:i/>
      <w:iCs/>
      <w:color w:val="4F81BD" w:themeColor="accent1"/>
      <w:sz w:val="26"/>
      <w:lang w:bidi="hi-IN"/>
    </w:rPr>
  </w:style>
  <w:style w:type="character" w:customStyle="1" w:styleId="CitationCar">
    <w:name w:val="Citation Car"/>
    <w:basedOn w:val="Policepardfaut"/>
    <w:link w:val="Citation"/>
    <w:uiPriority w:val="29"/>
    <w:rsid w:val="00A505A6"/>
    <w:rPr>
      <w:rFonts w:eastAsiaTheme="minorEastAsia"/>
      <w:b/>
      <w:i/>
      <w:iCs/>
      <w:color w:val="4F81BD" w:themeColor="accent1"/>
      <w:sz w:val="26"/>
      <w:lang w:bidi="hi-IN"/>
    </w:rPr>
  </w:style>
  <w:style w:type="paragraph" w:styleId="Citationintense">
    <w:name w:val="Intense Quote"/>
    <w:basedOn w:val="Normal"/>
    <w:next w:val="Normal"/>
    <w:link w:val="CitationintenseCar"/>
    <w:uiPriority w:val="30"/>
    <w:qFormat/>
    <w:rsid w:val="00A505A6"/>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CitationintenseCar">
    <w:name w:val="Citation intense Car"/>
    <w:basedOn w:val="Policepardfaut"/>
    <w:link w:val="Citationintense"/>
    <w:uiPriority w:val="30"/>
    <w:rsid w:val="00A505A6"/>
    <w:rPr>
      <w:rFonts w:asciiTheme="majorHAnsi" w:eastAsiaTheme="minorEastAsia" w:hAnsiTheme="majorHAnsi"/>
      <w:bCs/>
      <w:iCs/>
      <w:color w:val="FFFFFF" w:themeColor="background1"/>
      <w:sz w:val="28"/>
      <w:shd w:val="clear" w:color="auto" w:fill="4F81BD" w:themeFill="accent1"/>
      <w:lang w:bidi="hi-IN"/>
    </w:rPr>
  </w:style>
  <w:style w:type="character" w:styleId="Emphaseple">
    <w:name w:val="Subtle Emphasis"/>
    <w:basedOn w:val="Policepardfaut"/>
    <w:uiPriority w:val="19"/>
    <w:qFormat/>
    <w:rsid w:val="00A505A6"/>
    <w:rPr>
      <w:i/>
      <w:iCs/>
      <w:color w:val="000000"/>
    </w:rPr>
  </w:style>
  <w:style w:type="character" w:styleId="Emphaseintense">
    <w:name w:val="Intense Emphasis"/>
    <w:basedOn w:val="Policepardfaut"/>
    <w:uiPriority w:val="21"/>
    <w:qFormat/>
    <w:rsid w:val="00A505A6"/>
    <w:rPr>
      <w:b/>
      <w:bCs/>
      <w:i/>
      <w:iCs/>
      <w:color w:val="4F81BD" w:themeColor="accent1"/>
    </w:rPr>
  </w:style>
  <w:style w:type="character" w:styleId="Rfrenceple">
    <w:name w:val="Subtle Reference"/>
    <w:basedOn w:val="Policepardfaut"/>
    <w:uiPriority w:val="31"/>
    <w:qFormat/>
    <w:rsid w:val="00A505A6"/>
    <w:rPr>
      <w:smallCaps/>
      <w:color w:val="000000"/>
      <w:u w:val="single"/>
    </w:rPr>
  </w:style>
  <w:style w:type="character" w:styleId="Rfrenceintense">
    <w:name w:val="Intense Reference"/>
    <w:basedOn w:val="Policepardfaut"/>
    <w:uiPriority w:val="32"/>
    <w:qFormat/>
    <w:rsid w:val="00A505A6"/>
    <w:rPr>
      <w:b w:val="0"/>
      <w:bCs/>
      <w:smallCaps/>
      <w:color w:val="4F81BD" w:themeColor="accent1"/>
      <w:spacing w:val="5"/>
      <w:u w:val="single"/>
    </w:rPr>
  </w:style>
  <w:style w:type="character" w:styleId="Titredulivre">
    <w:name w:val="Book Title"/>
    <w:basedOn w:val="Policepardfaut"/>
    <w:uiPriority w:val="33"/>
    <w:qFormat/>
    <w:rsid w:val="00A505A6"/>
    <w:rPr>
      <w:b/>
      <w:bCs/>
      <w:caps/>
      <w:smallCaps w:val="0"/>
      <w:color w:val="1F497D" w:themeColor="text2"/>
      <w:spacing w:val="10"/>
    </w:rPr>
  </w:style>
  <w:style w:type="character" w:customStyle="1" w:styleId="SansinterligneCar">
    <w:name w:val="Sans interligne Car"/>
    <w:basedOn w:val="Policepardfaut"/>
    <w:link w:val="Sansinterligne"/>
    <w:uiPriority w:val="1"/>
    <w:rsid w:val="00A505A6"/>
  </w:style>
  <w:style w:type="paragraph" w:styleId="TM2">
    <w:name w:val="toc 2"/>
    <w:basedOn w:val="Normal"/>
    <w:next w:val="Normal"/>
    <w:autoRedefine/>
    <w:uiPriority w:val="39"/>
    <w:unhideWhenUsed/>
    <w:rsid w:val="00976F87"/>
    <w:pPr>
      <w:spacing w:after="100"/>
      <w:ind w:left="240"/>
    </w:pPr>
  </w:style>
  <w:style w:type="paragraph" w:styleId="PrformatHTML">
    <w:name w:val="HTML Preformatted"/>
    <w:basedOn w:val="Normal"/>
    <w:link w:val="PrformatHTMLCar"/>
    <w:uiPriority w:val="99"/>
    <w:semiHidden/>
    <w:unhideWhenUsed/>
    <w:rsid w:val="00E00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E00BFB"/>
    <w:rPr>
      <w:rFonts w:ascii="Courier New" w:eastAsia="Times New Roman" w:hAnsi="Courier New" w:cs="Courier New"/>
      <w:sz w:val="20"/>
      <w:szCs w:val="20"/>
      <w:lang w:eastAsia="fr-CH"/>
    </w:rPr>
  </w:style>
  <w:style w:type="character" w:customStyle="1" w:styleId="lit">
    <w:name w:val="lit"/>
    <w:basedOn w:val="Policepardfaut"/>
    <w:rsid w:val="00E00BFB"/>
  </w:style>
  <w:style w:type="table" w:styleId="Grilledutableau">
    <w:name w:val="Table Grid"/>
    <w:basedOn w:val="TableauNormal"/>
    <w:uiPriority w:val="59"/>
    <w:rsid w:val="00E0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1">
    <w:name w:val="Light List Accent 1"/>
    <w:basedOn w:val="TableauNormal"/>
    <w:uiPriority w:val="61"/>
    <w:rsid w:val="00E00BF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
    <w:name w:val="Light List"/>
    <w:basedOn w:val="TableauNormal"/>
    <w:uiPriority w:val="61"/>
    <w:rsid w:val="00E00BF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tyle1">
    <w:name w:val="Style1"/>
    <w:basedOn w:val="TableauNormal"/>
    <w:uiPriority w:val="99"/>
    <w:rsid w:val="00E00BFB"/>
    <w:pPr>
      <w:spacing w:after="0" w:line="240" w:lineRule="auto"/>
    </w:pPr>
    <w:rPr>
      <w:color w:val="002060"/>
    </w:rPr>
    <w:tblPr/>
  </w:style>
  <w:style w:type="table" w:styleId="Tramemoyenne1-Accent1">
    <w:name w:val="Medium Shading 1 Accent 1"/>
    <w:basedOn w:val="TableauNormal"/>
    <w:uiPriority w:val="63"/>
    <w:rsid w:val="00E00BF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abledesillustrations">
    <w:name w:val="table of figures"/>
    <w:basedOn w:val="Normal"/>
    <w:next w:val="Normal"/>
    <w:uiPriority w:val="99"/>
    <w:unhideWhenUsed/>
    <w:rsid w:val="005B38A6"/>
    <w:pPr>
      <w:spacing w:after="0"/>
    </w:pPr>
  </w:style>
  <w:style w:type="paragraph" w:styleId="NormalWeb">
    <w:name w:val="Normal (Web)"/>
    <w:basedOn w:val="Normal"/>
    <w:uiPriority w:val="99"/>
    <w:unhideWhenUsed/>
    <w:rsid w:val="005B38A6"/>
    <w:pPr>
      <w:spacing w:before="100" w:beforeAutospacing="1" w:after="100" w:afterAutospacing="1" w:line="240" w:lineRule="auto"/>
    </w:pPr>
    <w:rPr>
      <w:rFonts w:ascii="Times New Roman" w:eastAsia="Times New Roman" w:hAnsi="Times New Roman" w:cs="Times New Roman"/>
      <w:szCs w:val="24"/>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7F6"/>
    <w:pPr>
      <w:spacing w:after="180" w:line="274" w:lineRule="auto"/>
      <w:jc w:val="both"/>
    </w:pPr>
    <w:rPr>
      <w:sz w:val="24"/>
    </w:rPr>
  </w:style>
  <w:style w:type="paragraph" w:styleId="Titre1">
    <w:name w:val="heading 1"/>
    <w:basedOn w:val="Normal"/>
    <w:next w:val="Normal"/>
    <w:link w:val="Titre1Car"/>
    <w:uiPriority w:val="9"/>
    <w:qFormat/>
    <w:rsid w:val="00A505A6"/>
    <w:pPr>
      <w:keepNext/>
      <w:keepLines/>
      <w:spacing w:before="360" w:after="120" w:line="240" w:lineRule="auto"/>
      <w:outlineLvl w:val="0"/>
    </w:pPr>
    <w:rPr>
      <w:rFonts w:asciiTheme="majorHAnsi" w:eastAsiaTheme="majorEastAsia" w:hAnsiTheme="majorHAnsi" w:cstheme="majorBidi"/>
      <w:bCs/>
      <w:color w:val="4F81BD" w:themeColor="accent1"/>
      <w:spacing w:val="20"/>
      <w:sz w:val="32"/>
      <w:szCs w:val="28"/>
    </w:rPr>
  </w:style>
  <w:style w:type="paragraph" w:styleId="Titre2">
    <w:name w:val="heading 2"/>
    <w:basedOn w:val="Normal"/>
    <w:next w:val="Normal"/>
    <w:link w:val="Titre2Car"/>
    <w:uiPriority w:val="9"/>
    <w:unhideWhenUsed/>
    <w:qFormat/>
    <w:rsid w:val="00A505A6"/>
    <w:pPr>
      <w:keepNext/>
      <w:keepLines/>
      <w:spacing w:before="120" w:after="0" w:line="240" w:lineRule="auto"/>
      <w:outlineLvl w:val="1"/>
    </w:pPr>
    <w:rPr>
      <w:rFonts w:eastAsiaTheme="majorEastAsia" w:cstheme="majorBidi"/>
      <w:b/>
      <w:bCs/>
      <w:color w:val="4F81BD" w:themeColor="accent1"/>
      <w:sz w:val="28"/>
      <w:szCs w:val="26"/>
    </w:rPr>
  </w:style>
  <w:style w:type="paragraph" w:styleId="Titre3">
    <w:name w:val="heading 3"/>
    <w:basedOn w:val="Normal"/>
    <w:next w:val="Normal"/>
    <w:link w:val="Titre3Car"/>
    <w:uiPriority w:val="9"/>
    <w:semiHidden/>
    <w:unhideWhenUsed/>
    <w:qFormat/>
    <w:rsid w:val="00A505A6"/>
    <w:pPr>
      <w:keepNext/>
      <w:keepLines/>
      <w:spacing w:before="20" w:after="0" w:line="240" w:lineRule="auto"/>
      <w:outlineLvl w:val="2"/>
    </w:pPr>
    <w:rPr>
      <w:rFonts w:asciiTheme="majorHAnsi" w:eastAsiaTheme="majorEastAsia" w:hAnsiTheme="majorHAnsi" w:cstheme="majorBidi"/>
      <w:bCs/>
      <w:color w:val="1F497D" w:themeColor="text2"/>
      <w:spacing w:val="14"/>
    </w:rPr>
  </w:style>
  <w:style w:type="paragraph" w:styleId="Titre4">
    <w:name w:val="heading 4"/>
    <w:basedOn w:val="Normal"/>
    <w:next w:val="Normal"/>
    <w:link w:val="Titre4Car"/>
    <w:uiPriority w:val="9"/>
    <w:semiHidden/>
    <w:unhideWhenUsed/>
    <w:qFormat/>
    <w:rsid w:val="00A505A6"/>
    <w:pPr>
      <w:keepNext/>
      <w:keepLines/>
      <w:spacing w:before="200" w:after="0"/>
      <w:outlineLvl w:val="3"/>
    </w:pPr>
    <w:rPr>
      <w:rFonts w:eastAsiaTheme="majorEastAsia" w:cstheme="majorBidi"/>
      <w:b/>
      <w:bCs/>
      <w:i/>
      <w:iCs/>
      <w:color w:val="000000"/>
    </w:rPr>
  </w:style>
  <w:style w:type="paragraph" w:styleId="Titre5">
    <w:name w:val="heading 5"/>
    <w:basedOn w:val="Normal"/>
    <w:next w:val="Normal"/>
    <w:link w:val="Titre5Car"/>
    <w:uiPriority w:val="9"/>
    <w:semiHidden/>
    <w:unhideWhenUsed/>
    <w:qFormat/>
    <w:rsid w:val="00A505A6"/>
    <w:pPr>
      <w:keepNext/>
      <w:keepLines/>
      <w:spacing w:before="200" w:after="0"/>
      <w:outlineLvl w:val="4"/>
    </w:pPr>
    <w:rPr>
      <w:rFonts w:asciiTheme="majorHAnsi" w:eastAsiaTheme="majorEastAsia" w:hAnsiTheme="majorHAnsi" w:cstheme="majorBidi"/>
      <w:color w:val="000000"/>
      <w:sz w:val="22"/>
    </w:rPr>
  </w:style>
  <w:style w:type="paragraph" w:styleId="Titre6">
    <w:name w:val="heading 6"/>
    <w:basedOn w:val="Normal"/>
    <w:next w:val="Normal"/>
    <w:link w:val="Titre6Car"/>
    <w:uiPriority w:val="9"/>
    <w:semiHidden/>
    <w:unhideWhenUsed/>
    <w:qFormat/>
    <w:rsid w:val="00A505A6"/>
    <w:pPr>
      <w:keepNext/>
      <w:keepLines/>
      <w:spacing w:before="200" w:after="0"/>
      <w:outlineLvl w:val="5"/>
    </w:pPr>
    <w:rPr>
      <w:rFonts w:asciiTheme="majorHAnsi" w:eastAsiaTheme="majorEastAsia" w:hAnsiTheme="majorHAnsi" w:cstheme="majorBidi"/>
      <w:iCs/>
      <w:color w:val="4F81BD" w:themeColor="accent1"/>
      <w:sz w:val="22"/>
    </w:rPr>
  </w:style>
  <w:style w:type="paragraph" w:styleId="Titre7">
    <w:name w:val="heading 7"/>
    <w:basedOn w:val="Normal"/>
    <w:next w:val="Normal"/>
    <w:link w:val="Titre7Car"/>
    <w:uiPriority w:val="9"/>
    <w:semiHidden/>
    <w:unhideWhenUsed/>
    <w:qFormat/>
    <w:rsid w:val="00A505A6"/>
    <w:pPr>
      <w:keepNext/>
      <w:keepLines/>
      <w:spacing w:before="200" w:after="0"/>
      <w:outlineLvl w:val="6"/>
    </w:pPr>
    <w:rPr>
      <w:rFonts w:asciiTheme="majorHAnsi" w:eastAsiaTheme="majorEastAsia" w:hAnsiTheme="majorHAnsi" w:cstheme="majorBidi"/>
      <w:i/>
      <w:iCs/>
      <w:color w:val="000000"/>
      <w:sz w:val="22"/>
    </w:rPr>
  </w:style>
  <w:style w:type="paragraph" w:styleId="Titre8">
    <w:name w:val="heading 8"/>
    <w:basedOn w:val="Normal"/>
    <w:next w:val="Normal"/>
    <w:link w:val="Titre8Car"/>
    <w:uiPriority w:val="9"/>
    <w:semiHidden/>
    <w:unhideWhenUsed/>
    <w:qFormat/>
    <w:rsid w:val="00A505A6"/>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A505A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505A6"/>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reCar">
    <w:name w:val="Titre Car"/>
    <w:basedOn w:val="Policepardfaut"/>
    <w:link w:val="Titre"/>
    <w:uiPriority w:val="10"/>
    <w:rsid w:val="00A505A6"/>
    <w:rPr>
      <w:rFonts w:asciiTheme="majorHAnsi" w:eastAsiaTheme="majorEastAsia" w:hAnsiTheme="majorHAnsi" w:cstheme="majorBidi"/>
      <w:color w:val="1F497D" w:themeColor="text2"/>
      <w:spacing w:val="30"/>
      <w:kern w:val="28"/>
      <w:sz w:val="96"/>
      <w:szCs w:val="52"/>
    </w:rPr>
  </w:style>
  <w:style w:type="paragraph" w:styleId="Sous-titre">
    <w:name w:val="Subtitle"/>
    <w:basedOn w:val="Normal"/>
    <w:next w:val="Normal"/>
    <w:link w:val="Sous-titreCar"/>
    <w:uiPriority w:val="11"/>
    <w:qFormat/>
    <w:rsid w:val="00A505A6"/>
    <w:pPr>
      <w:numPr>
        <w:ilvl w:val="1"/>
      </w:numPr>
    </w:pPr>
    <w:rPr>
      <w:rFonts w:eastAsiaTheme="majorEastAsia" w:cstheme="majorBidi"/>
      <w:iCs/>
      <w:color w:val="1F497D" w:themeColor="text2"/>
      <w:sz w:val="40"/>
      <w:szCs w:val="24"/>
      <w:lang w:bidi="hi-IN"/>
    </w:rPr>
  </w:style>
  <w:style w:type="character" w:customStyle="1" w:styleId="Sous-titreCar">
    <w:name w:val="Sous-titre Car"/>
    <w:basedOn w:val="Policepardfaut"/>
    <w:link w:val="Sous-titre"/>
    <w:uiPriority w:val="11"/>
    <w:rsid w:val="00A505A6"/>
    <w:rPr>
      <w:rFonts w:eastAsiaTheme="majorEastAsia" w:cstheme="majorBidi"/>
      <w:iCs/>
      <w:color w:val="1F497D" w:themeColor="text2"/>
      <w:sz w:val="40"/>
      <w:szCs w:val="24"/>
      <w:lang w:bidi="hi-IN"/>
    </w:rPr>
  </w:style>
  <w:style w:type="paragraph" w:styleId="Textedebulles">
    <w:name w:val="Balloon Text"/>
    <w:basedOn w:val="Normal"/>
    <w:link w:val="TextedebullesCar"/>
    <w:uiPriority w:val="99"/>
    <w:semiHidden/>
    <w:unhideWhenUsed/>
    <w:rsid w:val="00F673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6736C"/>
    <w:rPr>
      <w:rFonts w:ascii="Tahoma" w:hAnsi="Tahoma" w:cs="Tahoma"/>
      <w:sz w:val="16"/>
      <w:szCs w:val="16"/>
    </w:rPr>
  </w:style>
  <w:style w:type="paragraph" w:styleId="En-tte">
    <w:name w:val="header"/>
    <w:basedOn w:val="Normal"/>
    <w:link w:val="En-tteCar"/>
    <w:uiPriority w:val="99"/>
    <w:unhideWhenUsed/>
    <w:rsid w:val="00F6736C"/>
    <w:pPr>
      <w:tabs>
        <w:tab w:val="center" w:pos="4536"/>
        <w:tab w:val="right" w:pos="9072"/>
      </w:tabs>
      <w:spacing w:after="0" w:line="240" w:lineRule="auto"/>
    </w:pPr>
  </w:style>
  <w:style w:type="character" w:customStyle="1" w:styleId="En-tteCar">
    <w:name w:val="En-tête Car"/>
    <w:basedOn w:val="Policepardfaut"/>
    <w:link w:val="En-tte"/>
    <w:uiPriority w:val="99"/>
    <w:rsid w:val="00F6736C"/>
  </w:style>
  <w:style w:type="paragraph" w:styleId="Pieddepage">
    <w:name w:val="footer"/>
    <w:basedOn w:val="Normal"/>
    <w:link w:val="PieddepageCar"/>
    <w:uiPriority w:val="99"/>
    <w:unhideWhenUsed/>
    <w:rsid w:val="00F673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736C"/>
  </w:style>
  <w:style w:type="character" w:customStyle="1" w:styleId="Titre1Car">
    <w:name w:val="Titre 1 Car"/>
    <w:basedOn w:val="Policepardfaut"/>
    <w:link w:val="Titre1"/>
    <w:uiPriority w:val="9"/>
    <w:rsid w:val="00A505A6"/>
    <w:rPr>
      <w:rFonts w:asciiTheme="majorHAnsi" w:eastAsiaTheme="majorEastAsia" w:hAnsiTheme="majorHAnsi" w:cstheme="majorBidi"/>
      <w:bCs/>
      <w:color w:val="4F81BD" w:themeColor="accent1"/>
      <w:spacing w:val="20"/>
      <w:sz w:val="32"/>
      <w:szCs w:val="28"/>
    </w:rPr>
  </w:style>
  <w:style w:type="paragraph" w:styleId="En-ttedetabledesmatires">
    <w:name w:val="TOC Heading"/>
    <w:basedOn w:val="Titre1"/>
    <w:next w:val="Normal"/>
    <w:uiPriority w:val="39"/>
    <w:semiHidden/>
    <w:unhideWhenUsed/>
    <w:qFormat/>
    <w:rsid w:val="00A505A6"/>
    <w:pPr>
      <w:spacing w:before="480" w:line="264" w:lineRule="auto"/>
      <w:outlineLvl w:val="9"/>
    </w:pPr>
    <w:rPr>
      <w:b/>
    </w:rPr>
  </w:style>
  <w:style w:type="paragraph" w:styleId="TM1">
    <w:name w:val="toc 1"/>
    <w:basedOn w:val="Normal"/>
    <w:next w:val="Normal"/>
    <w:autoRedefine/>
    <w:uiPriority w:val="39"/>
    <w:unhideWhenUsed/>
    <w:rsid w:val="00A505A6"/>
    <w:pPr>
      <w:tabs>
        <w:tab w:val="right" w:leader="dot" w:pos="9062"/>
      </w:tabs>
      <w:spacing w:after="100"/>
    </w:pPr>
  </w:style>
  <w:style w:type="character" w:styleId="Lienhypertexte">
    <w:name w:val="Hyperlink"/>
    <w:basedOn w:val="Policepardfaut"/>
    <w:uiPriority w:val="99"/>
    <w:unhideWhenUsed/>
    <w:rsid w:val="00A505A6"/>
    <w:rPr>
      <w:color w:val="0000FF" w:themeColor="hyperlink"/>
      <w:u w:val="single"/>
    </w:rPr>
  </w:style>
  <w:style w:type="character" w:customStyle="1" w:styleId="Titre2Car">
    <w:name w:val="Titre 2 Car"/>
    <w:basedOn w:val="Policepardfaut"/>
    <w:link w:val="Titre2"/>
    <w:uiPriority w:val="9"/>
    <w:rsid w:val="00A505A6"/>
    <w:rPr>
      <w:rFonts w:eastAsiaTheme="majorEastAsia" w:cstheme="majorBidi"/>
      <w:b/>
      <w:bCs/>
      <w:color w:val="4F81BD" w:themeColor="accent1"/>
      <w:sz w:val="28"/>
      <w:szCs w:val="26"/>
    </w:rPr>
  </w:style>
  <w:style w:type="character" w:customStyle="1" w:styleId="Titre3Car">
    <w:name w:val="Titre 3 Car"/>
    <w:basedOn w:val="Policepardfaut"/>
    <w:link w:val="Titre3"/>
    <w:uiPriority w:val="9"/>
    <w:semiHidden/>
    <w:rsid w:val="00A505A6"/>
    <w:rPr>
      <w:rFonts w:asciiTheme="majorHAnsi" w:eastAsiaTheme="majorEastAsia" w:hAnsiTheme="majorHAnsi" w:cstheme="majorBidi"/>
      <w:bCs/>
      <w:color w:val="1F497D" w:themeColor="text2"/>
      <w:spacing w:val="14"/>
      <w:sz w:val="24"/>
    </w:rPr>
  </w:style>
  <w:style w:type="character" w:customStyle="1" w:styleId="Titre4Car">
    <w:name w:val="Titre 4 Car"/>
    <w:basedOn w:val="Policepardfaut"/>
    <w:link w:val="Titre4"/>
    <w:uiPriority w:val="9"/>
    <w:semiHidden/>
    <w:rsid w:val="00A505A6"/>
    <w:rPr>
      <w:rFonts w:eastAsiaTheme="majorEastAsia" w:cstheme="majorBidi"/>
      <w:b/>
      <w:bCs/>
      <w:i/>
      <w:iCs/>
      <w:color w:val="000000"/>
      <w:sz w:val="24"/>
    </w:rPr>
  </w:style>
  <w:style w:type="character" w:customStyle="1" w:styleId="Titre5Car">
    <w:name w:val="Titre 5 Car"/>
    <w:basedOn w:val="Policepardfaut"/>
    <w:link w:val="Titre5"/>
    <w:uiPriority w:val="9"/>
    <w:semiHidden/>
    <w:rsid w:val="00A505A6"/>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sid w:val="00A505A6"/>
    <w:rPr>
      <w:rFonts w:asciiTheme="majorHAnsi" w:eastAsiaTheme="majorEastAsia" w:hAnsiTheme="majorHAnsi" w:cstheme="majorBidi"/>
      <w:iCs/>
      <w:color w:val="4F81BD" w:themeColor="accent1"/>
    </w:rPr>
  </w:style>
  <w:style w:type="character" w:customStyle="1" w:styleId="Titre7Car">
    <w:name w:val="Titre 7 Car"/>
    <w:basedOn w:val="Policepardfaut"/>
    <w:link w:val="Titre7"/>
    <w:uiPriority w:val="9"/>
    <w:semiHidden/>
    <w:rsid w:val="00A505A6"/>
    <w:rPr>
      <w:rFonts w:asciiTheme="majorHAnsi" w:eastAsiaTheme="majorEastAsia" w:hAnsiTheme="majorHAnsi" w:cstheme="majorBidi"/>
      <w:i/>
      <w:iCs/>
      <w:color w:val="000000"/>
    </w:rPr>
  </w:style>
  <w:style w:type="character" w:customStyle="1" w:styleId="Titre8Car">
    <w:name w:val="Titre 8 Car"/>
    <w:basedOn w:val="Policepardfaut"/>
    <w:link w:val="Titre8"/>
    <w:uiPriority w:val="9"/>
    <w:semiHidden/>
    <w:rsid w:val="00A505A6"/>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A505A6"/>
    <w:rPr>
      <w:rFonts w:asciiTheme="majorHAnsi" w:eastAsiaTheme="majorEastAsia" w:hAnsiTheme="majorHAnsi" w:cstheme="majorBidi"/>
      <w:i/>
      <w:iCs/>
      <w:color w:val="000000"/>
      <w:sz w:val="20"/>
      <w:szCs w:val="20"/>
    </w:rPr>
  </w:style>
  <w:style w:type="paragraph" w:styleId="Lgende">
    <w:name w:val="caption"/>
    <w:basedOn w:val="Normal"/>
    <w:next w:val="Normal"/>
    <w:uiPriority w:val="35"/>
    <w:unhideWhenUsed/>
    <w:qFormat/>
    <w:rsid w:val="00A505A6"/>
    <w:pPr>
      <w:spacing w:line="240" w:lineRule="auto"/>
    </w:pPr>
    <w:rPr>
      <w:rFonts w:asciiTheme="majorHAnsi" w:eastAsiaTheme="minorEastAsia" w:hAnsiTheme="majorHAnsi"/>
      <w:bCs/>
      <w:smallCaps/>
      <w:color w:val="1F497D" w:themeColor="text2"/>
      <w:spacing w:val="6"/>
      <w:sz w:val="22"/>
      <w:szCs w:val="18"/>
      <w:lang w:bidi="hi-IN"/>
    </w:rPr>
  </w:style>
  <w:style w:type="character" w:styleId="lev">
    <w:name w:val="Strong"/>
    <w:basedOn w:val="Policepardfaut"/>
    <w:uiPriority w:val="22"/>
    <w:qFormat/>
    <w:rsid w:val="00A505A6"/>
    <w:rPr>
      <w:b w:val="0"/>
      <w:bCs/>
      <w:i/>
      <w:color w:val="1F497D" w:themeColor="text2"/>
    </w:rPr>
  </w:style>
  <w:style w:type="character" w:styleId="Accentuation">
    <w:name w:val="Emphasis"/>
    <w:basedOn w:val="Policepardfaut"/>
    <w:uiPriority w:val="20"/>
    <w:qFormat/>
    <w:rsid w:val="00A505A6"/>
    <w:rPr>
      <w:b/>
      <w:i/>
      <w:iCs/>
    </w:rPr>
  </w:style>
  <w:style w:type="paragraph" w:styleId="Sansinterligne">
    <w:name w:val="No Spacing"/>
    <w:link w:val="SansinterligneCar"/>
    <w:uiPriority w:val="1"/>
    <w:qFormat/>
    <w:rsid w:val="00A505A6"/>
    <w:pPr>
      <w:spacing w:after="0" w:line="240" w:lineRule="auto"/>
    </w:pPr>
  </w:style>
  <w:style w:type="paragraph" w:styleId="Paragraphedeliste">
    <w:name w:val="List Paragraph"/>
    <w:basedOn w:val="Normal"/>
    <w:uiPriority w:val="34"/>
    <w:qFormat/>
    <w:rsid w:val="00A505A6"/>
    <w:pPr>
      <w:spacing w:line="240" w:lineRule="auto"/>
      <w:ind w:left="720" w:hanging="288"/>
      <w:contextualSpacing/>
    </w:pPr>
    <w:rPr>
      <w:color w:val="1F497D" w:themeColor="text2"/>
    </w:rPr>
  </w:style>
  <w:style w:type="paragraph" w:styleId="Citation">
    <w:name w:val="Quote"/>
    <w:basedOn w:val="Normal"/>
    <w:next w:val="Normal"/>
    <w:link w:val="CitationCar"/>
    <w:uiPriority w:val="29"/>
    <w:qFormat/>
    <w:rsid w:val="00A505A6"/>
    <w:pPr>
      <w:spacing w:after="0" w:line="360" w:lineRule="auto"/>
      <w:jc w:val="center"/>
    </w:pPr>
    <w:rPr>
      <w:rFonts w:eastAsiaTheme="minorEastAsia"/>
      <w:b/>
      <w:i/>
      <w:iCs/>
      <w:color w:val="4F81BD" w:themeColor="accent1"/>
      <w:sz w:val="26"/>
      <w:lang w:bidi="hi-IN"/>
    </w:rPr>
  </w:style>
  <w:style w:type="character" w:customStyle="1" w:styleId="CitationCar">
    <w:name w:val="Citation Car"/>
    <w:basedOn w:val="Policepardfaut"/>
    <w:link w:val="Citation"/>
    <w:uiPriority w:val="29"/>
    <w:rsid w:val="00A505A6"/>
    <w:rPr>
      <w:rFonts w:eastAsiaTheme="minorEastAsia"/>
      <w:b/>
      <w:i/>
      <w:iCs/>
      <w:color w:val="4F81BD" w:themeColor="accent1"/>
      <w:sz w:val="26"/>
      <w:lang w:bidi="hi-IN"/>
    </w:rPr>
  </w:style>
  <w:style w:type="paragraph" w:styleId="Citationintense">
    <w:name w:val="Intense Quote"/>
    <w:basedOn w:val="Normal"/>
    <w:next w:val="Normal"/>
    <w:link w:val="CitationintenseCar"/>
    <w:uiPriority w:val="30"/>
    <w:qFormat/>
    <w:rsid w:val="00A505A6"/>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CitationintenseCar">
    <w:name w:val="Citation intense Car"/>
    <w:basedOn w:val="Policepardfaut"/>
    <w:link w:val="Citationintense"/>
    <w:uiPriority w:val="30"/>
    <w:rsid w:val="00A505A6"/>
    <w:rPr>
      <w:rFonts w:asciiTheme="majorHAnsi" w:eastAsiaTheme="minorEastAsia" w:hAnsiTheme="majorHAnsi"/>
      <w:bCs/>
      <w:iCs/>
      <w:color w:val="FFFFFF" w:themeColor="background1"/>
      <w:sz w:val="28"/>
      <w:shd w:val="clear" w:color="auto" w:fill="4F81BD" w:themeFill="accent1"/>
      <w:lang w:bidi="hi-IN"/>
    </w:rPr>
  </w:style>
  <w:style w:type="character" w:styleId="Emphaseple">
    <w:name w:val="Subtle Emphasis"/>
    <w:basedOn w:val="Policepardfaut"/>
    <w:uiPriority w:val="19"/>
    <w:qFormat/>
    <w:rsid w:val="00A505A6"/>
    <w:rPr>
      <w:i/>
      <w:iCs/>
      <w:color w:val="000000"/>
    </w:rPr>
  </w:style>
  <w:style w:type="character" w:styleId="Emphaseintense">
    <w:name w:val="Intense Emphasis"/>
    <w:basedOn w:val="Policepardfaut"/>
    <w:uiPriority w:val="21"/>
    <w:qFormat/>
    <w:rsid w:val="00A505A6"/>
    <w:rPr>
      <w:b/>
      <w:bCs/>
      <w:i/>
      <w:iCs/>
      <w:color w:val="4F81BD" w:themeColor="accent1"/>
    </w:rPr>
  </w:style>
  <w:style w:type="character" w:styleId="Rfrenceple">
    <w:name w:val="Subtle Reference"/>
    <w:basedOn w:val="Policepardfaut"/>
    <w:uiPriority w:val="31"/>
    <w:qFormat/>
    <w:rsid w:val="00A505A6"/>
    <w:rPr>
      <w:smallCaps/>
      <w:color w:val="000000"/>
      <w:u w:val="single"/>
    </w:rPr>
  </w:style>
  <w:style w:type="character" w:styleId="Rfrenceintense">
    <w:name w:val="Intense Reference"/>
    <w:basedOn w:val="Policepardfaut"/>
    <w:uiPriority w:val="32"/>
    <w:qFormat/>
    <w:rsid w:val="00A505A6"/>
    <w:rPr>
      <w:b w:val="0"/>
      <w:bCs/>
      <w:smallCaps/>
      <w:color w:val="4F81BD" w:themeColor="accent1"/>
      <w:spacing w:val="5"/>
      <w:u w:val="single"/>
    </w:rPr>
  </w:style>
  <w:style w:type="character" w:styleId="Titredulivre">
    <w:name w:val="Book Title"/>
    <w:basedOn w:val="Policepardfaut"/>
    <w:uiPriority w:val="33"/>
    <w:qFormat/>
    <w:rsid w:val="00A505A6"/>
    <w:rPr>
      <w:b/>
      <w:bCs/>
      <w:caps/>
      <w:smallCaps w:val="0"/>
      <w:color w:val="1F497D" w:themeColor="text2"/>
      <w:spacing w:val="10"/>
    </w:rPr>
  </w:style>
  <w:style w:type="character" w:customStyle="1" w:styleId="SansinterligneCar">
    <w:name w:val="Sans interligne Car"/>
    <w:basedOn w:val="Policepardfaut"/>
    <w:link w:val="Sansinterligne"/>
    <w:uiPriority w:val="1"/>
    <w:rsid w:val="00A505A6"/>
  </w:style>
  <w:style w:type="paragraph" w:styleId="TM2">
    <w:name w:val="toc 2"/>
    <w:basedOn w:val="Normal"/>
    <w:next w:val="Normal"/>
    <w:autoRedefine/>
    <w:uiPriority w:val="39"/>
    <w:unhideWhenUsed/>
    <w:rsid w:val="00976F87"/>
    <w:pPr>
      <w:spacing w:after="100"/>
      <w:ind w:left="240"/>
    </w:pPr>
  </w:style>
  <w:style w:type="paragraph" w:styleId="PrformatHTML">
    <w:name w:val="HTML Preformatted"/>
    <w:basedOn w:val="Normal"/>
    <w:link w:val="PrformatHTMLCar"/>
    <w:uiPriority w:val="99"/>
    <w:semiHidden/>
    <w:unhideWhenUsed/>
    <w:rsid w:val="00E00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E00BFB"/>
    <w:rPr>
      <w:rFonts w:ascii="Courier New" w:eastAsia="Times New Roman" w:hAnsi="Courier New" w:cs="Courier New"/>
      <w:sz w:val="20"/>
      <w:szCs w:val="20"/>
      <w:lang w:eastAsia="fr-CH"/>
    </w:rPr>
  </w:style>
  <w:style w:type="character" w:customStyle="1" w:styleId="lit">
    <w:name w:val="lit"/>
    <w:basedOn w:val="Policepardfaut"/>
    <w:rsid w:val="00E00BFB"/>
  </w:style>
  <w:style w:type="table" w:styleId="Grilledutableau">
    <w:name w:val="Table Grid"/>
    <w:basedOn w:val="TableauNormal"/>
    <w:uiPriority w:val="59"/>
    <w:rsid w:val="00E0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1">
    <w:name w:val="Light List Accent 1"/>
    <w:basedOn w:val="TableauNormal"/>
    <w:uiPriority w:val="61"/>
    <w:rsid w:val="00E00BF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
    <w:name w:val="Light List"/>
    <w:basedOn w:val="TableauNormal"/>
    <w:uiPriority w:val="61"/>
    <w:rsid w:val="00E00BF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tyle1">
    <w:name w:val="Style1"/>
    <w:basedOn w:val="TableauNormal"/>
    <w:uiPriority w:val="99"/>
    <w:rsid w:val="00E00BFB"/>
    <w:pPr>
      <w:spacing w:after="0" w:line="240" w:lineRule="auto"/>
    </w:pPr>
    <w:rPr>
      <w:color w:val="002060"/>
    </w:rPr>
    <w:tblPr/>
  </w:style>
  <w:style w:type="table" w:styleId="Tramemoyenne1-Accent1">
    <w:name w:val="Medium Shading 1 Accent 1"/>
    <w:basedOn w:val="TableauNormal"/>
    <w:uiPriority w:val="63"/>
    <w:rsid w:val="00E00BF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abledesillustrations">
    <w:name w:val="table of figures"/>
    <w:basedOn w:val="Normal"/>
    <w:next w:val="Normal"/>
    <w:uiPriority w:val="99"/>
    <w:unhideWhenUsed/>
    <w:rsid w:val="005B38A6"/>
    <w:pPr>
      <w:spacing w:after="0"/>
    </w:pPr>
  </w:style>
  <w:style w:type="paragraph" w:styleId="NormalWeb">
    <w:name w:val="Normal (Web)"/>
    <w:basedOn w:val="Normal"/>
    <w:uiPriority w:val="99"/>
    <w:unhideWhenUsed/>
    <w:rsid w:val="005B38A6"/>
    <w:pPr>
      <w:spacing w:before="100" w:beforeAutospacing="1" w:after="100" w:afterAutospacing="1" w:line="240" w:lineRule="auto"/>
    </w:pPr>
    <w:rPr>
      <w:rFonts w:ascii="Times New Roman" w:eastAsia="Times New Roman" w:hAnsi="Times New Roman" w:cs="Times New Roman"/>
      <w:szCs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86211">
      <w:bodyDiv w:val="1"/>
      <w:marLeft w:val="0"/>
      <w:marRight w:val="0"/>
      <w:marTop w:val="0"/>
      <w:marBottom w:val="0"/>
      <w:divBdr>
        <w:top w:val="none" w:sz="0" w:space="0" w:color="auto"/>
        <w:left w:val="none" w:sz="0" w:space="0" w:color="auto"/>
        <w:bottom w:val="none" w:sz="0" w:space="0" w:color="auto"/>
        <w:right w:val="none" w:sz="0" w:space="0" w:color="auto"/>
      </w:divBdr>
    </w:div>
    <w:div w:id="549733018">
      <w:bodyDiv w:val="1"/>
      <w:marLeft w:val="0"/>
      <w:marRight w:val="0"/>
      <w:marTop w:val="0"/>
      <w:marBottom w:val="0"/>
      <w:divBdr>
        <w:top w:val="none" w:sz="0" w:space="0" w:color="auto"/>
        <w:left w:val="none" w:sz="0" w:space="0" w:color="auto"/>
        <w:bottom w:val="none" w:sz="0" w:space="0" w:color="auto"/>
        <w:right w:val="none" w:sz="0" w:space="0" w:color="auto"/>
      </w:divBdr>
    </w:div>
    <w:div w:id="620038681">
      <w:bodyDiv w:val="1"/>
      <w:marLeft w:val="0"/>
      <w:marRight w:val="0"/>
      <w:marTop w:val="0"/>
      <w:marBottom w:val="0"/>
      <w:divBdr>
        <w:top w:val="none" w:sz="0" w:space="0" w:color="auto"/>
        <w:left w:val="none" w:sz="0" w:space="0" w:color="auto"/>
        <w:bottom w:val="none" w:sz="0" w:space="0" w:color="auto"/>
        <w:right w:val="none" w:sz="0" w:space="0" w:color="auto"/>
      </w:divBdr>
    </w:div>
    <w:div w:id="926304275">
      <w:bodyDiv w:val="1"/>
      <w:marLeft w:val="0"/>
      <w:marRight w:val="0"/>
      <w:marTop w:val="0"/>
      <w:marBottom w:val="0"/>
      <w:divBdr>
        <w:top w:val="none" w:sz="0" w:space="0" w:color="auto"/>
        <w:left w:val="none" w:sz="0" w:space="0" w:color="auto"/>
        <w:bottom w:val="none" w:sz="0" w:space="0" w:color="auto"/>
        <w:right w:val="none" w:sz="0" w:space="0" w:color="auto"/>
      </w:divBdr>
    </w:div>
    <w:div w:id="1084648204">
      <w:bodyDiv w:val="1"/>
      <w:marLeft w:val="0"/>
      <w:marRight w:val="0"/>
      <w:marTop w:val="0"/>
      <w:marBottom w:val="0"/>
      <w:divBdr>
        <w:top w:val="none" w:sz="0" w:space="0" w:color="auto"/>
        <w:left w:val="none" w:sz="0" w:space="0" w:color="auto"/>
        <w:bottom w:val="none" w:sz="0" w:space="0" w:color="auto"/>
        <w:right w:val="none" w:sz="0" w:space="0" w:color="auto"/>
      </w:divBdr>
    </w:div>
    <w:div w:id="1129469380">
      <w:bodyDiv w:val="1"/>
      <w:marLeft w:val="0"/>
      <w:marRight w:val="0"/>
      <w:marTop w:val="0"/>
      <w:marBottom w:val="0"/>
      <w:divBdr>
        <w:top w:val="none" w:sz="0" w:space="0" w:color="auto"/>
        <w:left w:val="none" w:sz="0" w:space="0" w:color="auto"/>
        <w:bottom w:val="none" w:sz="0" w:space="0" w:color="auto"/>
        <w:right w:val="none" w:sz="0" w:space="0" w:color="auto"/>
      </w:divBdr>
    </w:div>
    <w:div w:id="1242830518">
      <w:bodyDiv w:val="1"/>
      <w:marLeft w:val="0"/>
      <w:marRight w:val="0"/>
      <w:marTop w:val="0"/>
      <w:marBottom w:val="0"/>
      <w:divBdr>
        <w:top w:val="none" w:sz="0" w:space="0" w:color="auto"/>
        <w:left w:val="none" w:sz="0" w:space="0" w:color="auto"/>
        <w:bottom w:val="none" w:sz="0" w:space="0" w:color="auto"/>
        <w:right w:val="none" w:sz="0" w:space="0" w:color="auto"/>
      </w:divBdr>
    </w:div>
    <w:div w:id="1313945841">
      <w:bodyDiv w:val="1"/>
      <w:marLeft w:val="0"/>
      <w:marRight w:val="0"/>
      <w:marTop w:val="0"/>
      <w:marBottom w:val="0"/>
      <w:divBdr>
        <w:top w:val="none" w:sz="0" w:space="0" w:color="auto"/>
        <w:left w:val="none" w:sz="0" w:space="0" w:color="auto"/>
        <w:bottom w:val="none" w:sz="0" w:space="0" w:color="auto"/>
        <w:right w:val="none" w:sz="0" w:space="0" w:color="auto"/>
      </w:divBdr>
    </w:div>
    <w:div w:id="1416705040">
      <w:bodyDiv w:val="1"/>
      <w:marLeft w:val="0"/>
      <w:marRight w:val="0"/>
      <w:marTop w:val="0"/>
      <w:marBottom w:val="0"/>
      <w:divBdr>
        <w:top w:val="none" w:sz="0" w:space="0" w:color="auto"/>
        <w:left w:val="none" w:sz="0" w:space="0" w:color="auto"/>
        <w:bottom w:val="none" w:sz="0" w:space="0" w:color="auto"/>
        <w:right w:val="none" w:sz="0" w:space="0" w:color="auto"/>
      </w:divBdr>
    </w:div>
    <w:div w:id="1419474317">
      <w:bodyDiv w:val="1"/>
      <w:marLeft w:val="0"/>
      <w:marRight w:val="0"/>
      <w:marTop w:val="0"/>
      <w:marBottom w:val="0"/>
      <w:divBdr>
        <w:top w:val="none" w:sz="0" w:space="0" w:color="auto"/>
        <w:left w:val="none" w:sz="0" w:space="0" w:color="auto"/>
        <w:bottom w:val="none" w:sz="0" w:space="0" w:color="auto"/>
        <w:right w:val="none" w:sz="0" w:space="0" w:color="auto"/>
      </w:divBdr>
    </w:div>
    <w:div w:id="1632590658">
      <w:bodyDiv w:val="1"/>
      <w:marLeft w:val="0"/>
      <w:marRight w:val="0"/>
      <w:marTop w:val="0"/>
      <w:marBottom w:val="0"/>
      <w:divBdr>
        <w:top w:val="none" w:sz="0" w:space="0" w:color="auto"/>
        <w:left w:val="none" w:sz="0" w:space="0" w:color="auto"/>
        <w:bottom w:val="none" w:sz="0" w:space="0" w:color="auto"/>
        <w:right w:val="none" w:sz="0" w:space="0" w:color="auto"/>
      </w:divBdr>
    </w:div>
    <w:div w:id="1814717852">
      <w:bodyDiv w:val="1"/>
      <w:marLeft w:val="0"/>
      <w:marRight w:val="0"/>
      <w:marTop w:val="0"/>
      <w:marBottom w:val="0"/>
      <w:divBdr>
        <w:top w:val="none" w:sz="0" w:space="0" w:color="auto"/>
        <w:left w:val="none" w:sz="0" w:space="0" w:color="auto"/>
        <w:bottom w:val="none" w:sz="0" w:space="0" w:color="auto"/>
        <w:right w:val="none" w:sz="0" w:space="0" w:color="auto"/>
      </w:divBdr>
    </w:div>
    <w:div w:id="1882670612">
      <w:bodyDiv w:val="1"/>
      <w:marLeft w:val="0"/>
      <w:marRight w:val="0"/>
      <w:marTop w:val="0"/>
      <w:marBottom w:val="0"/>
      <w:divBdr>
        <w:top w:val="none" w:sz="0" w:space="0" w:color="auto"/>
        <w:left w:val="none" w:sz="0" w:space="0" w:color="auto"/>
        <w:bottom w:val="none" w:sz="0" w:space="0" w:color="auto"/>
        <w:right w:val="none" w:sz="0" w:space="0" w:color="auto"/>
      </w:divBdr>
    </w:div>
    <w:div w:id="1931348650">
      <w:bodyDiv w:val="1"/>
      <w:marLeft w:val="0"/>
      <w:marRight w:val="0"/>
      <w:marTop w:val="0"/>
      <w:marBottom w:val="0"/>
      <w:divBdr>
        <w:top w:val="none" w:sz="0" w:space="0" w:color="auto"/>
        <w:left w:val="none" w:sz="0" w:space="0" w:color="auto"/>
        <w:bottom w:val="none" w:sz="0" w:space="0" w:color="auto"/>
        <w:right w:val="none" w:sz="0" w:space="0" w:color="auto"/>
      </w:divBdr>
    </w:div>
    <w:div w:id="205757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Cette documentation technique est destinée au professeur en charge de l’évaluation du projet.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EC65E2-18E6-4626-93D8-5C6A79FB8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10</Pages>
  <Words>1345</Words>
  <Characters>6580</Characters>
  <Application>Microsoft Office Word</Application>
  <DocSecurity>0</DocSecurity>
  <Lines>263</Lines>
  <Paragraphs>220</Paragraphs>
  <ScaleCrop>false</ScaleCrop>
  <HeadingPairs>
    <vt:vector size="2" baseType="variant">
      <vt:variant>
        <vt:lpstr>Titre</vt:lpstr>
      </vt:variant>
      <vt:variant>
        <vt:i4>1</vt:i4>
      </vt:variant>
    </vt:vector>
  </HeadingPairs>
  <TitlesOfParts>
    <vt:vector size="1" baseType="lpstr">
      <vt:lpstr>Manuel technique du convertisseur romain</vt:lpstr>
    </vt:vector>
  </TitlesOfParts>
  <Company/>
  <LinksUpToDate>false</LinksUpToDate>
  <CharactersWithSpaces>7705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technique du convertisseur romain</dc:title>
  <dc:subject>Atelier TPI</dc:subject>
  <dc:creator>Utilisateur Windows</dc:creator>
  <cp:lastModifiedBy>Utilisateur Windows</cp:lastModifiedBy>
  <cp:revision>3</cp:revision>
  <dcterms:created xsi:type="dcterms:W3CDTF">2017-03-31T11:45:00Z</dcterms:created>
  <dcterms:modified xsi:type="dcterms:W3CDTF">2017-04-28T14:33:00Z</dcterms:modified>
</cp:coreProperties>
</file>