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2B168" w14:textId="77777777" w:rsidR="0037173F" w:rsidRPr="0037173F" w:rsidRDefault="0037173F" w:rsidP="0037173F">
      <w:pPr>
        <w:rPr>
          <w:b/>
          <w:bCs/>
        </w:rPr>
      </w:pPr>
      <w:r w:rsidRPr="0037173F">
        <w:rPr>
          <w:rFonts w:ascii="Segoe UI Emoji" w:hAnsi="Segoe UI Emoji" w:cs="Segoe UI Emoji"/>
          <w:b/>
          <w:bCs/>
        </w:rPr>
        <w:t>👩</w:t>
      </w:r>
      <w:r w:rsidRPr="0037173F">
        <w:rPr>
          <w:b/>
          <w:bCs/>
        </w:rPr>
        <w:t>‍</w:t>
      </w:r>
      <w:r w:rsidRPr="0037173F">
        <w:rPr>
          <w:rFonts w:ascii="Segoe UI Emoji" w:hAnsi="Segoe UI Emoji" w:cs="Segoe UI Emoji"/>
          <w:b/>
          <w:bCs/>
        </w:rPr>
        <w:t>💻</w:t>
      </w:r>
      <w:r w:rsidRPr="0037173F">
        <w:rPr>
          <w:b/>
          <w:bCs/>
        </w:rPr>
        <w:t xml:space="preserve"> Person A: Strategic &amp; Technical Foundations (20 marks)</w:t>
      </w:r>
    </w:p>
    <w:p w14:paraId="09AC8EFE" w14:textId="77777777" w:rsidR="0037173F" w:rsidRPr="0037173F" w:rsidRDefault="0037173F" w:rsidP="0037173F">
      <w:pPr>
        <w:numPr>
          <w:ilvl w:val="0"/>
          <w:numId w:val="1"/>
        </w:numPr>
      </w:pPr>
      <w:r w:rsidRPr="0037173F">
        <w:rPr>
          <w:b/>
          <w:bCs/>
        </w:rPr>
        <w:t>Acquisition Strategy</w:t>
      </w:r>
      <w:r w:rsidRPr="0037173F">
        <w:t xml:space="preserve"> (5 marks) → Research and justify the best system acquisition approach (make, buy, outsource). → Create the Weighted Alternative Matrix.</w:t>
      </w:r>
    </w:p>
    <w:p w14:paraId="3BF66032" w14:textId="77777777" w:rsidR="0037173F" w:rsidRPr="0037173F" w:rsidRDefault="0037173F" w:rsidP="0037173F">
      <w:pPr>
        <w:numPr>
          <w:ilvl w:val="0"/>
          <w:numId w:val="1"/>
        </w:numPr>
      </w:pPr>
      <w:r w:rsidRPr="0037173F">
        <w:rPr>
          <w:b/>
          <w:bCs/>
        </w:rPr>
        <w:t>Architecture Design</w:t>
      </w:r>
      <w:r w:rsidRPr="0037173F">
        <w:t xml:space="preserve"> (5 marks) → Design the system architecture (e.g., client-server, layered, microservices). → Include diagrams and rationale.</w:t>
      </w:r>
    </w:p>
    <w:p w14:paraId="75D5214C" w14:textId="77777777" w:rsidR="0037173F" w:rsidRPr="0037173F" w:rsidRDefault="0037173F" w:rsidP="0037173F">
      <w:pPr>
        <w:numPr>
          <w:ilvl w:val="0"/>
          <w:numId w:val="1"/>
        </w:numPr>
      </w:pPr>
      <w:r w:rsidRPr="0037173F">
        <w:rPr>
          <w:b/>
          <w:bCs/>
        </w:rPr>
        <w:t>Hardware and Software Design</w:t>
      </w:r>
      <w:r w:rsidRPr="0037173F">
        <w:t xml:space="preserve"> (5 marks) → Specify hardware requirements and software platforms/tools. → Justify choices based on scalability, cost, and compatibility.</w:t>
      </w:r>
    </w:p>
    <w:p w14:paraId="0C6B5739" w14:textId="77777777" w:rsidR="0037173F" w:rsidRDefault="0037173F" w:rsidP="0037173F">
      <w:pPr>
        <w:numPr>
          <w:ilvl w:val="0"/>
          <w:numId w:val="1"/>
        </w:numPr>
      </w:pPr>
      <w:r w:rsidRPr="0037173F">
        <w:rPr>
          <w:b/>
          <w:bCs/>
        </w:rPr>
        <w:t>Compile Final System Specification</w:t>
      </w:r>
      <w:r w:rsidRPr="0037173F">
        <w:t xml:space="preserve"> (5 marks) → Assemble all deliverables into a cohesive, well-formatted document. → Ensure consistency, clarity, and readiness for submission.</w:t>
      </w:r>
    </w:p>
    <w:p w14:paraId="68F9DC75" w14:textId="77777777" w:rsidR="0037173F" w:rsidRPr="0037173F" w:rsidRDefault="0037173F" w:rsidP="0037173F">
      <w:pPr>
        <w:ind w:left="720"/>
      </w:pPr>
    </w:p>
    <w:p w14:paraId="0CFDEDDE" w14:textId="77777777" w:rsidR="0037173F" w:rsidRPr="0037173F" w:rsidRDefault="0037173F" w:rsidP="0037173F">
      <w:pPr>
        <w:rPr>
          <w:b/>
          <w:bCs/>
        </w:rPr>
      </w:pPr>
      <w:r w:rsidRPr="0037173F">
        <w:rPr>
          <w:rFonts w:ascii="Segoe UI Emoji" w:hAnsi="Segoe UI Emoji" w:cs="Segoe UI Emoji"/>
          <w:b/>
          <w:bCs/>
        </w:rPr>
        <w:t>👩</w:t>
      </w:r>
      <w:r w:rsidRPr="0037173F">
        <w:rPr>
          <w:b/>
          <w:bCs/>
        </w:rPr>
        <w:t>‍</w:t>
      </w:r>
      <w:r w:rsidRPr="0037173F">
        <w:rPr>
          <w:rFonts w:ascii="Segoe UI Emoji" w:hAnsi="Segoe UI Emoji" w:cs="Segoe UI Emoji"/>
          <w:b/>
          <w:bCs/>
        </w:rPr>
        <w:t>💻</w:t>
      </w:r>
      <w:r w:rsidRPr="0037173F">
        <w:rPr>
          <w:b/>
          <w:bCs/>
        </w:rPr>
        <w:t xml:space="preserve"> Person B: Object-Oriented Design (15 marks)</w:t>
      </w:r>
    </w:p>
    <w:p w14:paraId="049B0E0E" w14:textId="77777777" w:rsidR="0037173F" w:rsidRPr="0037173F" w:rsidRDefault="0037173F" w:rsidP="0037173F">
      <w:pPr>
        <w:numPr>
          <w:ilvl w:val="0"/>
          <w:numId w:val="2"/>
        </w:numPr>
      </w:pPr>
      <w:r w:rsidRPr="0037173F">
        <w:rPr>
          <w:b/>
          <w:bCs/>
        </w:rPr>
        <w:t>Class and Method Design</w:t>
      </w:r>
      <w:r w:rsidRPr="0037173F">
        <w:t xml:space="preserve"> (15 marks) → Refine the class diagram from analysis phase. → Focus on:</w:t>
      </w:r>
    </w:p>
    <w:p w14:paraId="4B76EF99" w14:textId="77777777" w:rsidR="0037173F" w:rsidRPr="0037173F" w:rsidRDefault="0037173F" w:rsidP="0037173F">
      <w:pPr>
        <w:numPr>
          <w:ilvl w:val="1"/>
          <w:numId w:val="2"/>
        </w:numPr>
      </w:pPr>
      <w:r w:rsidRPr="0037173F">
        <w:rPr>
          <w:b/>
          <w:bCs/>
        </w:rPr>
        <w:t>Cohesion</w:t>
      </w:r>
      <w:r w:rsidRPr="0037173F">
        <w:t>: Each class should have a clear, focused purpose.</w:t>
      </w:r>
    </w:p>
    <w:p w14:paraId="2CD2A97C" w14:textId="77777777" w:rsidR="0037173F" w:rsidRPr="0037173F" w:rsidRDefault="0037173F" w:rsidP="0037173F">
      <w:pPr>
        <w:numPr>
          <w:ilvl w:val="1"/>
          <w:numId w:val="2"/>
        </w:numPr>
      </w:pPr>
      <w:r w:rsidRPr="0037173F">
        <w:rPr>
          <w:b/>
          <w:bCs/>
        </w:rPr>
        <w:t>Coupling</w:t>
      </w:r>
      <w:r w:rsidRPr="0037173F">
        <w:t>: Minimize dependencies between classes.</w:t>
      </w:r>
    </w:p>
    <w:p w14:paraId="28BCB8EA" w14:textId="77777777" w:rsidR="0037173F" w:rsidRDefault="0037173F" w:rsidP="0037173F">
      <w:pPr>
        <w:numPr>
          <w:ilvl w:val="1"/>
          <w:numId w:val="2"/>
        </w:numPr>
      </w:pPr>
      <w:proofErr w:type="spellStart"/>
      <w:r w:rsidRPr="0037173F">
        <w:rPr>
          <w:b/>
          <w:bCs/>
        </w:rPr>
        <w:t>Connascence</w:t>
      </w:r>
      <w:proofErr w:type="spellEnd"/>
      <w:r w:rsidRPr="0037173F">
        <w:t>: Reduce unnecessary interdependencies. → Include method signatures, responsibilities, and relationships.</w:t>
      </w:r>
    </w:p>
    <w:p w14:paraId="410768D8" w14:textId="77777777" w:rsidR="0037173F" w:rsidRPr="0037173F" w:rsidRDefault="0037173F" w:rsidP="0037173F">
      <w:pPr>
        <w:ind w:left="1440"/>
      </w:pPr>
    </w:p>
    <w:p w14:paraId="6B0EABB1" w14:textId="77777777" w:rsidR="0037173F" w:rsidRPr="0037173F" w:rsidRDefault="0037173F" w:rsidP="0037173F">
      <w:pPr>
        <w:rPr>
          <w:b/>
          <w:bCs/>
        </w:rPr>
      </w:pPr>
      <w:r w:rsidRPr="0037173F">
        <w:rPr>
          <w:rFonts w:ascii="Segoe UI Emoji" w:hAnsi="Segoe UI Emoji" w:cs="Segoe UI Emoji"/>
          <w:b/>
          <w:bCs/>
        </w:rPr>
        <w:t>👩</w:t>
      </w:r>
      <w:r w:rsidRPr="0037173F">
        <w:rPr>
          <w:b/>
          <w:bCs/>
        </w:rPr>
        <w:t>‍</w:t>
      </w:r>
      <w:r w:rsidRPr="0037173F">
        <w:rPr>
          <w:rFonts w:ascii="Segoe UI Emoji" w:hAnsi="Segoe UI Emoji" w:cs="Segoe UI Emoji"/>
          <w:b/>
          <w:bCs/>
        </w:rPr>
        <w:t>💻</w:t>
      </w:r>
      <w:r w:rsidRPr="0037173F">
        <w:rPr>
          <w:b/>
          <w:bCs/>
        </w:rPr>
        <w:t xml:space="preserve"> Person C: Data &amp; Interface Design (25 marks)</w:t>
      </w:r>
    </w:p>
    <w:p w14:paraId="2CDD9878" w14:textId="77777777" w:rsidR="0037173F" w:rsidRPr="0037173F" w:rsidRDefault="0037173F" w:rsidP="0037173F">
      <w:pPr>
        <w:numPr>
          <w:ilvl w:val="0"/>
          <w:numId w:val="3"/>
        </w:numPr>
      </w:pPr>
      <w:r w:rsidRPr="0037173F">
        <w:rPr>
          <w:b/>
          <w:bCs/>
        </w:rPr>
        <w:t>Physical Data Models (Refined ERD)</w:t>
      </w:r>
      <w:r w:rsidRPr="0037173F">
        <w:t xml:space="preserve"> (15 marks) → Convert logical ERD to physical ERD. → Include table structures, keys, relationships, and normalization.</w:t>
      </w:r>
    </w:p>
    <w:p w14:paraId="4C2EEE1D" w14:textId="77777777" w:rsidR="0037173F" w:rsidRPr="0037173F" w:rsidRDefault="0037173F" w:rsidP="0037173F">
      <w:pPr>
        <w:numPr>
          <w:ilvl w:val="0"/>
          <w:numId w:val="3"/>
        </w:numPr>
      </w:pPr>
      <w:r w:rsidRPr="0037173F">
        <w:rPr>
          <w:b/>
          <w:bCs/>
        </w:rPr>
        <w:t>Interface Design</w:t>
      </w:r>
      <w:r w:rsidRPr="0037173F">
        <w:t xml:space="preserve"> (10 marks) → Design input forms, output reports, and navigation flows. → Include wireframes or </w:t>
      </w:r>
      <w:proofErr w:type="spellStart"/>
      <w:r w:rsidRPr="0037173F">
        <w:t>mockups</w:t>
      </w:r>
      <w:proofErr w:type="spellEnd"/>
      <w:r w:rsidRPr="0037173F">
        <w:t xml:space="preserve"> for:</w:t>
      </w:r>
    </w:p>
    <w:p w14:paraId="3F71A30E" w14:textId="77777777" w:rsidR="0037173F" w:rsidRPr="0037173F" w:rsidRDefault="0037173F" w:rsidP="0037173F">
      <w:pPr>
        <w:numPr>
          <w:ilvl w:val="1"/>
          <w:numId w:val="3"/>
        </w:numPr>
      </w:pPr>
      <w:r w:rsidRPr="0037173F">
        <w:t>User input screens</w:t>
      </w:r>
    </w:p>
    <w:p w14:paraId="058925BC" w14:textId="77777777" w:rsidR="0037173F" w:rsidRPr="0037173F" w:rsidRDefault="0037173F" w:rsidP="0037173F">
      <w:pPr>
        <w:numPr>
          <w:ilvl w:val="1"/>
          <w:numId w:val="3"/>
        </w:numPr>
      </w:pPr>
      <w:r w:rsidRPr="0037173F">
        <w:t>Output displays</w:t>
      </w:r>
    </w:p>
    <w:p w14:paraId="79794202" w14:textId="77777777" w:rsidR="0037173F" w:rsidRPr="0037173F" w:rsidRDefault="0037173F" w:rsidP="0037173F">
      <w:pPr>
        <w:numPr>
          <w:ilvl w:val="1"/>
          <w:numId w:val="3"/>
        </w:numPr>
      </w:pPr>
      <w:r w:rsidRPr="0037173F">
        <w:t>Navigation menus → Ensure usability and alignment with system goals.</w:t>
      </w:r>
    </w:p>
    <w:p w14:paraId="41D6F076" w14:textId="77777777" w:rsidR="00C27DA6" w:rsidRDefault="00C27DA6"/>
    <w:p w14:paraId="51E42C0C" w14:textId="209B2F3E" w:rsidR="0037173F" w:rsidRDefault="0037173F">
      <w:r w:rsidRPr="0037173F">
        <w:rPr>
          <w:highlight w:val="yellow"/>
        </w:rPr>
        <w:t xml:space="preserve">Guys please remember to push your parts to the </w:t>
      </w:r>
      <w:proofErr w:type="spellStart"/>
      <w:r w:rsidRPr="0037173F">
        <w:rPr>
          <w:highlight w:val="yellow"/>
        </w:rPr>
        <w:t>github</w:t>
      </w:r>
      <w:proofErr w:type="spellEnd"/>
      <w:r w:rsidRPr="0037173F">
        <w:rPr>
          <w:highlight w:val="yellow"/>
        </w:rPr>
        <w:t xml:space="preserve"> repository</w:t>
      </w:r>
    </w:p>
    <w:sectPr w:rsidR="0037173F" w:rsidSect="004709C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2D72"/>
    <w:multiLevelType w:val="multilevel"/>
    <w:tmpl w:val="59C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6CC4"/>
    <w:multiLevelType w:val="multilevel"/>
    <w:tmpl w:val="C96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D130E"/>
    <w:multiLevelType w:val="multilevel"/>
    <w:tmpl w:val="8E4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34123">
    <w:abstractNumId w:val="1"/>
  </w:num>
  <w:num w:numId="2" w16cid:durableId="1911429406">
    <w:abstractNumId w:val="0"/>
  </w:num>
  <w:num w:numId="3" w16cid:durableId="1522352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3F"/>
    <w:rsid w:val="001E2A17"/>
    <w:rsid w:val="0037173F"/>
    <w:rsid w:val="004709C5"/>
    <w:rsid w:val="008C3F16"/>
    <w:rsid w:val="00B472A8"/>
    <w:rsid w:val="00C25023"/>
    <w:rsid w:val="00C2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AC38F"/>
  <w15:chartTrackingRefBased/>
  <w15:docId w15:val="{CD30EE49-D015-420B-ABD6-9C1CD2B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Wiehe</dc:creator>
  <cp:keywords/>
  <dc:description/>
  <cp:lastModifiedBy>Jessica Wiehe</cp:lastModifiedBy>
  <cp:revision>1</cp:revision>
  <dcterms:created xsi:type="dcterms:W3CDTF">2025-10-06T19:15:00Z</dcterms:created>
  <dcterms:modified xsi:type="dcterms:W3CDTF">2025-10-06T19:16:00Z</dcterms:modified>
</cp:coreProperties>
</file>