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B3F8" w14:textId="13DEDFA1" w:rsidR="00F32963" w:rsidRDefault="009E69B6" w:rsidP="009E69B6">
      <w:pPr>
        <w:jc w:val="center"/>
      </w:pPr>
      <w:r>
        <w:t>Esercitazione N. 3 - OPEN DATA</w:t>
      </w:r>
    </w:p>
    <w:p w14:paraId="769E1B37" w14:textId="40DC5620" w:rsidR="009E69B6" w:rsidRDefault="00541686" w:rsidP="009E69B6">
      <w:pPr>
        <w:jc w:val="center"/>
      </w:pPr>
      <w:r>
        <w:t xml:space="preserve">Parte 1. </w:t>
      </w:r>
      <w:r w:rsidR="009E69B6">
        <w:t>METRICA A 5STAR</w:t>
      </w:r>
    </w:p>
    <w:p w14:paraId="40871413" w14:textId="0B99BD85" w:rsidR="009E69B6" w:rsidRDefault="009E69B6" w:rsidP="009E69B6">
      <w:pPr>
        <w:rPr>
          <w:rFonts w:cstheme="minorHAnsi"/>
        </w:rPr>
      </w:pPr>
      <w:r w:rsidRPr="00861148">
        <w:rPr>
          <w:rFonts w:ascii="Segoe UI Emoji" w:hAnsi="Segoe UI Emoji" w:cs="Segoe UI Emoji"/>
          <w:color w:val="000000" w:themeColor="text1"/>
        </w:rPr>
        <w:t>⭐</w:t>
      </w:r>
      <w:r w:rsidRPr="00861148">
        <w:rPr>
          <w:rFonts w:cstheme="minorHAnsi"/>
          <w:color w:val="000000" w:themeColor="text1"/>
        </w:rPr>
        <w:t xml:space="preserve"> </w:t>
      </w:r>
      <w:r w:rsidRPr="009E69B6">
        <w:rPr>
          <w:rFonts w:cstheme="minorHAnsi"/>
        </w:rPr>
        <w:t>= Dato disponibile sul Web, anche in formato proprietario e non strutturato (JPEG, PDF, immagini), qualcosa che un utente può stampare, leggere, salvare sul pc. Es:</w:t>
      </w:r>
      <w:r w:rsidR="0064611C">
        <w:rPr>
          <w:rFonts w:cstheme="minorHAnsi"/>
        </w:rPr>
        <w:t xml:space="preserve"> sfondo desktop scaricato da web in formato JPEG</w:t>
      </w:r>
    </w:p>
    <w:p w14:paraId="7131046D" w14:textId="60C8654C" w:rsidR="00861148" w:rsidRPr="009E69B6" w:rsidRDefault="0064611C" w:rsidP="009E69B6">
      <w:pPr>
        <w:rPr>
          <w:rFonts w:cstheme="minorHAnsi"/>
        </w:rPr>
      </w:pPr>
      <w:r>
        <w:rPr>
          <w:noProof/>
        </w:rPr>
        <w:drawing>
          <wp:inline distT="0" distB="0" distL="0" distR="0" wp14:anchorId="35A73A43" wp14:editId="1DA95A29">
            <wp:extent cx="4961938" cy="31013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89" cy="31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02BC" w14:textId="3D15287B" w:rsidR="009E69B6" w:rsidRDefault="00861148" w:rsidP="009E69B6">
      <w:pPr>
        <w:rPr>
          <w:rFonts w:cstheme="minorHAnsi"/>
        </w:rPr>
      </w:pPr>
      <w:r w:rsidRPr="00861148">
        <w:rPr>
          <w:rFonts w:ascii="Segoe UI Emoji" w:hAnsi="Segoe UI Emoji" w:cs="Segoe UI Emoji"/>
          <w:color w:val="000000" w:themeColor="text1"/>
        </w:rPr>
        <w:t>⭐⭐</w:t>
      </w:r>
      <w:r w:rsidR="009E69B6" w:rsidRPr="009E69B6">
        <w:rPr>
          <w:rFonts w:cstheme="minorHAnsi"/>
        </w:rPr>
        <w:t xml:space="preserve"> = Dato disponibile sul Web, scaricabile, qualcosa di facile da elaborare, strutturato, ma che necessita di un software specifico, (es. Excel) altrimenti non si può aprire.</w:t>
      </w:r>
      <w:r w:rsidR="00DC2C9B">
        <w:rPr>
          <w:rFonts w:cstheme="minorHAnsi"/>
        </w:rPr>
        <w:t xml:space="preserve"> Tabella importata da web in formato </w:t>
      </w:r>
      <w:proofErr w:type="spellStart"/>
      <w:r w:rsidR="00DC2C9B">
        <w:rPr>
          <w:rFonts w:cstheme="minorHAnsi"/>
        </w:rPr>
        <w:t>excel</w:t>
      </w:r>
      <w:proofErr w:type="spellEnd"/>
      <w:r w:rsidR="00DC2C9B">
        <w:rPr>
          <w:rFonts w:cstheme="minorHAnsi"/>
        </w:rPr>
        <w:t xml:space="preserve"> Utilizzabili solo se in possesso di programmi in formato </w:t>
      </w:r>
      <w:proofErr w:type="spellStart"/>
      <w:r w:rsidR="00DC2C9B">
        <w:rPr>
          <w:rFonts w:cstheme="minorHAnsi"/>
        </w:rPr>
        <w:t>excel</w:t>
      </w:r>
      <w:proofErr w:type="spellEnd"/>
    </w:p>
    <w:p w14:paraId="6C0AAC59" w14:textId="77F21D2E" w:rsidR="0064611C" w:rsidRPr="009E69B6" w:rsidRDefault="00DC2C9B" w:rsidP="009E69B6">
      <w:pPr>
        <w:rPr>
          <w:rFonts w:cstheme="minorHAnsi"/>
        </w:rPr>
      </w:pPr>
      <w:r w:rsidRPr="00DC2C9B">
        <w:rPr>
          <w:rFonts w:cstheme="minorHAnsi"/>
        </w:rPr>
        <w:drawing>
          <wp:inline distT="0" distB="0" distL="0" distR="0" wp14:anchorId="1E5668D2" wp14:editId="0DF60B98">
            <wp:extent cx="6120130" cy="3376295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9CCB" w14:textId="77777777" w:rsidR="003D1DC7" w:rsidRDefault="003D1DC7" w:rsidP="009E69B6">
      <w:pPr>
        <w:rPr>
          <w:rFonts w:ascii="Segoe UI Emoji" w:hAnsi="Segoe UI Emoji" w:cs="Segoe UI Emoji"/>
          <w:color w:val="000000" w:themeColor="text1"/>
        </w:rPr>
      </w:pPr>
    </w:p>
    <w:p w14:paraId="15E79402" w14:textId="6BC5DDA3" w:rsidR="009E69B6" w:rsidRDefault="00861148" w:rsidP="009E69B6">
      <w:pPr>
        <w:rPr>
          <w:rFonts w:cstheme="minorHAnsi"/>
        </w:rPr>
      </w:pPr>
      <w:r w:rsidRPr="00861148">
        <w:rPr>
          <w:rFonts w:ascii="Segoe UI Emoji" w:hAnsi="Segoe UI Emoji" w:cs="Segoe UI Emoji"/>
          <w:color w:val="000000" w:themeColor="text1"/>
        </w:rPr>
        <w:lastRenderedPageBreak/>
        <w:t>⭐⭐⭐</w:t>
      </w:r>
      <w:r w:rsidR="009E69B6" w:rsidRPr="009E69B6">
        <w:rPr>
          <w:rFonts w:cstheme="minorHAnsi"/>
        </w:rPr>
        <w:t xml:space="preserve"> = Dato pubblicato sul web, strutturato, ma in formato non proprietario (non serve un software specifico per aprirlo), esempio CSV</w:t>
      </w:r>
      <w:proofErr w:type="gramStart"/>
      <w:r w:rsidR="009E69B6" w:rsidRPr="009E69B6">
        <w:rPr>
          <w:rFonts w:cstheme="minorHAnsi"/>
        </w:rPr>
        <w:t>,</w:t>
      </w:r>
      <w:r w:rsidR="00541686">
        <w:rPr>
          <w:rFonts w:cstheme="minorHAnsi"/>
        </w:rPr>
        <w:t xml:space="preserve"> </w:t>
      </w:r>
      <w:r w:rsidR="009E69B6" w:rsidRPr="009E69B6">
        <w:rPr>
          <w:rFonts w:cstheme="minorHAnsi"/>
        </w:rPr>
        <w:t>.</w:t>
      </w:r>
      <w:proofErr w:type="spellStart"/>
      <w:r w:rsidR="009E69B6" w:rsidRPr="009E69B6">
        <w:rPr>
          <w:rFonts w:cstheme="minorHAnsi"/>
        </w:rPr>
        <w:t>xtx</w:t>
      </w:r>
      <w:proofErr w:type="spellEnd"/>
      <w:proofErr w:type="gramEnd"/>
      <w:r w:rsidR="009E69B6" w:rsidRPr="009E69B6">
        <w:rPr>
          <w:rFonts w:cstheme="minorHAnsi"/>
        </w:rPr>
        <w:t xml:space="preserve">, </w:t>
      </w:r>
      <w:proofErr w:type="spellStart"/>
      <w:r w:rsidR="009E69B6" w:rsidRPr="009E69B6">
        <w:rPr>
          <w:rFonts w:cstheme="minorHAnsi"/>
        </w:rPr>
        <w:t>notepad</w:t>
      </w:r>
      <w:proofErr w:type="spellEnd"/>
      <w:r w:rsidR="009E69B6" w:rsidRPr="009E69B6">
        <w:rPr>
          <w:rFonts w:cstheme="minorHAnsi"/>
        </w:rPr>
        <w:t xml:space="preserve"> etc.</w:t>
      </w:r>
      <w:r w:rsidR="003D1DC7">
        <w:rPr>
          <w:rFonts w:cstheme="minorHAnsi"/>
        </w:rPr>
        <w:t xml:space="preserve"> Dato scaricabile in formato csv</w:t>
      </w:r>
    </w:p>
    <w:p w14:paraId="4DD4B9A9" w14:textId="19E60AC9" w:rsidR="003D1DC7" w:rsidRDefault="003D1DC7" w:rsidP="009E69B6">
      <w:pPr>
        <w:rPr>
          <w:rFonts w:cstheme="minorHAnsi"/>
        </w:rPr>
      </w:pPr>
      <w:r w:rsidRPr="003D1DC7">
        <w:rPr>
          <w:rFonts w:cstheme="minorHAnsi"/>
        </w:rPr>
        <w:drawing>
          <wp:inline distT="0" distB="0" distL="0" distR="0" wp14:anchorId="2938868E" wp14:editId="6E50E2CF">
            <wp:extent cx="6120130" cy="3903345"/>
            <wp:effectExtent l="0" t="0" r="0" b="1905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9FC6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annoaccademico,campus</w:t>
      </w:r>
      <w:proofErr w:type="gramEnd"/>
      <w:r>
        <w:rPr>
          <w:rFonts w:ascii="Courier New" w:hAnsi="Courier New" w:cs="Courier New"/>
          <w:kern w:val="0"/>
        </w:rPr>
        <w:t>,corsi,corsi_1c,corsi_cu,corsi_2c,corsi_pl,corsi_pl_master1livello,corsi_pl_master2livello,corsi_pl_altaformazione</w:t>
      </w:r>
    </w:p>
    <w:p w14:paraId="617C3D61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2017/</w:t>
      </w:r>
      <w:proofErr w:type="gramStart"/>
      <w:r>
        <w:rPr>
          <w:rFonts w:ascii="Courier New" w:hAnsi="Courier New" w:cs="Courier New"/>
          <w:kern w:val="0"/>
        </w:rPr>
        <w:t>2018,Bologna</w:t>
      </w:r>
      <w:proofErr w:type="gramEnd"/>
      <w:r>
        <w:rPr>
          <w:rFonts w:ascii="Courier New" w:hAnsi="Courier New" w:cs="Courier New"/>
          <w:kern w:val="0"/>
        </w:rPr>
        <w:t>,209,62,9,76,62,32,22,8</w:t>
      </w:r>
    </w:p>
    <w:p w14:paraId="764B92E5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2017/</w:t>
      </w:r>
      <w:proofErr w:type="gramStart"/>
      <w:r>
        <w:rPr>
          <w:rFonts w:ascii="Courier New" w:hAnsi="Courier New" w:cs="Courier New"/>
          <w:kern w:val="0"/>
        </w:rPr>
        <w:t>2018,Cesena</w:t>
      </w:r>
      <w:proofErr w:type="gramEnd"/>
      <w:r>
        <w:rPr>
          <w:rFonts w:ascii="Courier New" w:hAnsi="Courier New" w:cs="Courier New"/>
          <w:kern w:val="0"/>
        </w:rPr>
        <w:t>,16,7,1,8,0,0,0,0</w:t>
      </w:r>
    </w:p>
    <w:p w14:paraId="4C4F412B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2017/</w:t>
      </w:r>
      <w:proofErr w:type="gramStart"/>
      <w:r>
        <w:rPr>
          <w:rFonts w:ascii="Courier New" w:hAnsi="Courier New" w:cs="Courier New"/>
          <w:kern w:val="0"/>
        </w:rPr>
        <w:t>2018,Forli</w:t>
      </w:r>
      <w:proofErr w:type="gramEnd"/>
      <w:r>
        <w:rPr>
          <w:rFonts w:ascii="Courier New" w:hAnsi="Courier New" w:cs="Courier New"/>
          <w:kern w:val="0"/>
        </w:rPr>
        <w:t>,19,6,0,11,2,2,0,0</w:t>
      </w:r>
    </w:p>
    <w:p w14:paraId="1783F0B4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2017/</w:t>
      </w:r>
      <w:proofErr w:type="gramStart"/>
      <w:r>
        <w:rPr>
          <w:rFonts w:ascii="Courier New" w:hAnsi="Courier New" w:cs="Courier New"/>
          <w:kern w:val="0"/>
        </w:rPr>
        <w:t>2018,Ravenna</w:t>
      </w:r>
      <w:proofErr w:type="gramEnd"/>
      <w:r>
        <w:rPr>
          <w:rFonts w:ascii="Courier New" w:hAnsi="Courier New" w:cs="Courier New"/>
          <w:kern w:val="0"/>
        </w:rPr>
        <w:t>,18,7,2,7,2,1,0,1</w:t>
      </w:r>
    </w:p>
    <w:p w14:paraId="3BB5FA50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2017/</w:t>
      </w:r>
      <w:proofErr w:type="gramStart"/>
      <w:r>
        <w:rPr>
          <w:rFonts w:ascii="Courier New" w:hAnsi="Courier New" w:cs="Courier New"/>
          <w:kern w:val="0"/>
        </w:rPr>
        <w:t>2018,Rimini</w:t>
      </w:r>
      <w:proofErr w:type="gramEnd"/>
      <w:r>
        <w:rPr>
          <w:rFonts w:ascii="Courier New" w:hAnsi="Courier New" w:cs="Courier New"/>
          <w:kern w:val="0"/>
        </w:rPr>
        <w:t>,21,10,1,8,2,2,0,0</w:t>
      </w:r>
    </w:p>
    <w:p w14:paraId="4F50AF7F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2016/</w:t>
      </w:r>
      <w:proofErr w:type="gramStart"/>
      <w:r>
        <w:rPr>
          <w:rFonts w:ascii="Courier New" w:hAnsi="Courier New" w:cs="Courier New"/>
          <w:kern w:val="0"/>
        </w:rPr>
        <w:t>2017,Bologna</w:t>
      </w:r>
      <w:proofErr w:type="gramEnd"/>
      <w:r>
        <w:rPr>
          <w:rFonts w:ascii="Courier New" w:hAnsi="Courier New" w:cs="Courier New"/>
          <w:kern w:val="0"/>
        </w:rPr>
        <w:t>,221,61,8,73,79,35,27,17</w:t>
      </w:r>
    </w:p>
    <w:p w14:paraId="65696C35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2016/</w:t>
      </w:r>
      <w:proofErr w:type="gramStart"/>
      <w:r>
        <w:rPr>
          <w:rFonts w:ascii="Courier New" w:hAnsi="Courier New" w:cs="Courier New"/>
          <w:kern w:val="0"/>
        </w:rPr>
        <w:t>2017,Cesena</w:t>
      </w:r>
      <w:proofErr w:type="gramEnd"/>
      <w:r>
        <w:rPr>
          <w:rFonts w:ascii="Courier New" w:hAnsi="Courier New" w:cs="Courier New"/>
          <w:kern w:val="0"/>
        </w:rPr>
        <w:t>,17,7,1,8,1,0,1,0</w:t>
      </w:r>
    </w:p>
    <w:p w14:paraId="18691BA0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2016/</w:t>
      </w:r>
      <w:proofErr w:type="gramStart"/>
      <w:r>
        <w:rPr>
          <w:rFonts w:ascii="Courier New" w:hAnsi="Courier New" w:cs="Courier New"/>
          <w:kern w:val="0"/>
        </w:rPr>
        <w:t>2017,Forli</w:t>
      </w:r>
      <w:proofErr w:type="gramEnd"/>
      <w:r>
        <w:rPr>
          <w:rFonts w:ascii="Courier New" w:hAnsi="Courier New" w:cs="Courier New"/>
          <w:kern w:val="0"/>
        </w:rPr>
        <w:t>,20,6,0,11,3,2,0,1</w:t>
      </w:r>
    </w:p>
    <w:p w14:paraId="135591F5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2016/</w:t>
      </w:r>
      <w:proofErr w:type="gramStart"/>
      <w:r>
        <w:rPr>
          <w:rFonts w:ascii="Courier New" w:hAnsi="Courier New" w:cs="Courier New"/>
          <w:kern w:val="0"/>
        </w:rPr>
        <w:t>2017,Ravenna</w:t>
      </w:r>
      <w:proofErr w:type="gramEnd"/>
      <w:r>
        <w:rPr>
          <w:rFonts w:ascii="Courier New" w:hAnsi="Courier New" w:cs="Courier New"/>
          <w:kern w:val="0"/>
        </w:rPr>
        <w:t>,18,7,2,7,2,1,0,1</w:t>
      </w:r>
    </w:p>
    <w:p w14:paraId="54CD2CC2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2016/</w:t>
      </w:r>
      <w:proofErr w:type="gramStart"/>
      <w:r>
        <w:rPr>
          <w:rFonts w:ascii="Courier New" w:hAnsi="Courier New" w:cs="Courier New"/>
          <w:kern w:val="0"/>
        </w:rPr>
        <w:t>2017,Rimini</w:t>
      </w:r>
      <w:proofErr w:type="gramEnd"/>
      <w:r>
        <w:rPr>
          <w:rFonts w:ascii="Courier New" w:hAnsi="Courier New" w:cs="Courier New"/>
          <w:kern w:val="0"/>
        </w:rPr>
        <w:t>,21,11,1,7,2,2,0,0</w:t>
      </w:r>
    </w:p>
    <w:p w14:paraId="5E3AF6A0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2015/</w:t>
      </w:r>
      <w:proofErr w:type="gramStart"/>
      <w:r>
        <w:rPr>
          <w:rFonts w:ascii="Courier New" w:hAnsi="Courier New" w:cs="Courier New"/>
          <w:kern w:val="0"/>
        </w:rPr>
        <w:t>2016,Bologna</w:t>
      </w:r>
      <w:proofErr w:type="gramEnd"/>
      <w:r>
        <w:rPr>
          <w:rFonts w:ascii="Courier New" w:hAnsi="Courier New" w:cs="Courier New"/>
          <w:kern w:val="0"/>
        </w:rPr>
        <w:t>,220,61,8,72,79,38,27,14</w:t>
      </w:r>
    </w:p>
    <w:p w14:paraId="17144466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2015/</w:t>
      </w:r>
      <w:proofErr w:type="gramStart"/>
      <w:r>
        <w:rPr>
          <w:rFonts w:ascii="Courier New" w:hAnsi="Courier New" w:cs="Courier New"/>
          <w:kern w:val="0"/>
        </w:rPr>
        <w:t>2016,Cesena</w:t>
      </w:r>
      <w:proofErr w:type="gramEnd"/>
      <w:r>
        <w:rPr>
          <w:rFonts w:ascii="Courier New" w:hAnsi="Courier New" w:cs="Courier New"/>
          <w:kern w:val="0"/>
        </w:rPr>
        <w:t>,18,7,1,8,2,1,1,0</w:t>
      </w:r>
    </w:p>
    <w:p w14:paraId="7F90C296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2015/</w:t>
      </w:r>
      <w:proofErr w:type="gramStart"/>
      <w:r>
        <w:rPr>
          <w:rFonts w:ascii="Courier New" w:hAnsi="Courier New" w:cs="Courier New"/>
          <w:kern w:val="0"/>
        </w:rPr>
        <w:t>2016,Forli</w:t>
      </w:r>
      <w:proofErr w:type="gramEnd"/>
      <w:r>
        <w:rPr>
          <w:rFonts w:ascii="Courier New" w:hAnsi="Courier New" w:cs="Courier New"/>
          <w:kern w:val="0"/>
        </w:rPr>
        <w:t>,21,6,0,11,4,2,0,2</w:t>
      </w:r>
    </w:p>
    <w:p w14:paraId="6F85E3E8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2015/</w:t>
      </w:r>
      <w:proofErr w:type="gramStart"/>
      <w:r>
        <w:rPr>
          <w:rFonts w:ascii="Courier New" w:hAnsi="Courier New" w:cs="Courier New"/>
          <w:kern w:val="0"/>
        </w:rPr>
        <w:t>2016,Ravenna</w:t>
      </w:r>
      <w:proofErr w:type="gramEnd"/>
      <w:r>
        <w:rPr>
          <w:rFonts w:ascii="Courier New" w:hAnsi="Courier New" w:cs="Courier New"/>
          <w:kern w:val="0"/>
        </w:rPr>
        <w:t>,20,7,2,7,4,3,0,1</w:t>
      </w:r>
    </w:p>
    <w:p w14:paraId="7E853F60" w14:textId="77777777" w:rsidR="00DC2C9B" w:rsidRDefault="00DC2C9B" w:rsidP="00DC2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2015/</w:t>
      </w:r>
      <w:proofErr w:type="gramStart"/>
      <w:r>
        <w:rPr>
          <w:rFonts w:ascii="Courier New" w:hAnsi="Courier New" w:cs="Courier New"/>
          <w:kern w:val="0"/>
        </w:rPr>
        <w:t>2016,Rimini</w:t>
      </w:r>
      <w:proofErr w:type="gramEnd"/>
      <w:r>
        <w:rPr>
          <w:rFonts w:ascii="Courier New" w:hAnsi="Courier New" w:cs="Courier New"/>
          <w:kern w:val="0"/>
        </w:rPr>
        <w:t>,22,11,1,7,3,3,0,0</w:t>
      </w:r>
    </w:p>
    <w:p w14:paraId="13ED5546" w14:textId="77777777" w:rsidR="00DC2C9B" w:rsidRPr="009E69B6" w:rsidRDefault="00DC2C9B" w:rsidP="009E69B6">
      <w:pPr>
        <w:rPr>
          <w:rFonts w:cstheme="minorHAnsi"/>
        </w:rPr>
      </w:pPr>
    </w:p>
    <w:p w14:paraId="7025BC8F" w14:textId="667C65CB" w:rsidR="009E69B6" w:rsidRDefault="00861148" w:rsidP="009E69B6">
      <w:pPr>
        <w:rPr>
          <w:rFonts w:cstheme="minorHAnsi"/>
        </w:rPr>
      </w:pPr>
      <w:r w:rsidRPr="00861148">
        <w:rPr>
          <w:rFonts w:ascii="Segoe UI Emoji" w:hAnsi="Segoe UI Emoji" w:cs="Segoe UI Emoji"/>
          <w:color w:val="000000" w:themeColor="text1"/>
        </w:rPr>
        <w:t>⭐⭐⭐⭐</w:t>
      </w:r>
      <w:r w:rsidR="009E69B6" w:rsidRPr="009E69B6">
        <w:rPr>
          <w:rFonts w:cstheme="minorHAnsi"/>
        </w:rPr>
        <w:t xml:space="preserve"> = Dato condiviso sul web, strutturato, formato non proprietario, e inoltre è dotato di URI (Uniforme Resource </w:t>
      </w:r>
      <w:proofErr w:type="spellStart"/>
      <w:r w:rsidR="009E69B6" w:rsidRPr="009E69B6">
        <w:rPr>
          <w:rFonts w:cstheme="minorHAnsi"/>
        </w:rPr>
        <w:t>Identifier</w:t>
      </w:r>
      <w:proofErr w:type="spellEnd"/>
      <w:r w:rsidR="009E69B6" w:rsidRPr="009E69B6">
        <w:rPr>
          <w:rFonts w:cstheme="minorHAnsi"/>
        </w:rPr>
        <w:t>), ossia di una stringa che identifica su internet quella risorsa specifica (link – sito web)</w:t>
      </w:r>
      <w:r w:rsidR="00DC2C9B">
        <w:rPr>
          <w:rFonts w:cstheme="minorHAnsi"/>
        </w:rPr>
        <w:t xml:space="preserve"> </w:t>
      </w:r>
    </w:p>
    <w:p w14:paraId="6CA2221B" w14:textId="77777777" w:rsidR="00DC2C9B" w:rsidRPr="00DC2C9B" w:rsidRDefault="00DC2C9B" w:rsidP="00DC2C9B">
      <w:pPr>
        <w:rPr>
          <w:rFonts w:cstheme="minorHAnsi"/>
        </w:rPr>
      </w:pPr>
      <w:r w:rsidRPr="00DC2C9B">
        <w:rPr>
          <w:rFonts w:cstheme="minorHAnsi"/>
        </w:rPr>
        <w:t>URI*</w:t>
      </w:r>
    </w:p>
    <w:p w14:paraId="078328A6" w14:textId="2A75FD36" w:rsidR="00DC2C9B" w:rsidRPr="009E69B6" w:rsidRDefault="00DC2C9B" w:rsidP="009E69B6">
      <w:pPr>
        <w:rPr>
          <w:rFonts w:cstheme="minorHAnsi"/>
        </w:rPr>
      </w:pPr>
      <w:hyperlink r:id="rId7" w:tooltip="https://dati.unibo.it/dataset/campus-figures/resource/corsi-per-campus-ciclo_all/download/corsi-per-campus-ciclo.csv" w:history="1">
        <w:r>
          <w:rPr>
            <w:rStyle w:val="Collegamentoipertestuale"/>
            <w:rFonts w:ascii="Titillium Web" w:hAnsi="Titillium Web"/>
            <w:color w:val="0D4252"/>
            <w:sz w:val="21"/>
            <w:szCs w:val="21"/>
            <w:shd w:val="clear" w:color="auto" w:fill="FFFFFF"/>
          </w:rPr>
          <w:t>https://dati.unibo.it/dataset/campus-figures/resource/corsi-per-campus-ciclo_all/download/corsi-per-campus-ciclo.csv</w:t>
        </w:r>
      </w:hyperlink>
    </w:p>
    <w:p w14:paraId="424853DB" w14:textId="77777777" w:rsidR="003D1DC7" w:rsidRDefault="003D1DC7" w:rsidP="009E69B6">
      <w:pPr>
        <w:rPr>
          <w:rFonts w:ascii="Segoe UI Emoji" w:hAnsi="Segoe UI Emoji" w:cs="Segoe UI Emoji"/>
          <w:color w:val="000000" w:themeColor="text1"/>
        </w:rPr>
      </w:pPr>
    </w:p>
    <w:p w14:paraId="2A669737" w14:textId="0133FB9D" w:rsidR="009E69B6" w:rsidRDefault="00861148" w:rsidP="009E69B6">
      <w:pPr>
        <w:rPr>
          <w:rFonts w:cstheme="minorHAnsi"/>
        </w:rPr>
      </w:pPr>
      <w:r w:rsidRPr="00861148">
        <w:rPr>
          <w:rFonts w:ascii="Segoe UI Emoji" w:hAnsi="Segoe UI Emoji" w:cs="Segoe UI Emoji"/>
          <w:color w:val="000000" w:themeColor="text1"/>
        </w:rPr>
        <w:t>⭐⭐⭐⭐⭐</w:t>
      </w:r>
      <w:r>
        <w:rPr>
          <w:rFonts w:ascii="Segoe UI Emoji" w:hAnsi="Segoe UI Emoji" w:cs="Segoe UI Emoji"/>
          <w:color w:val="000000" w:themeColor="text1"/>
        </w:rPr>
        <w:t>=</w:t>
      </w:r>
      <w:r w:rsidR="009E69B6" w:rsidRPr="009E69B6">
        <w:rPr>
          <w:rFonts w:cstheme="minorHAnsi"/>
        </w:rPr>
        <w:t xml:space="preserve"> Dato condiviso sul web, strutturato, formato non proprietario, dotato di URI, e inoltre ha </w:t>
      </w:r>
      <w:proofErr w:type="gramStart"/>
      <w:r w:rsidR="009E69B6" w:rsidRPr="009E69B6">
        <w:rPr>
          <w:rFonts w:cstheme="minorHAnsi"/>
        </w:rPr>
        <w:t>5</w:t>
      </w:r>
      <w:proofErr w:type="gramEnd"/>
      <w:r w:rsidR="009E69B6" w:rsidRPr="009E69B6">
        <w:rPr>
          <w:rFonts w:cstheme="minorHAnsi"/>
        </w:rPr>
        <w:t xml:space="preserve"> stelle quando ha un contenuto linkato, quindi con un link che permette di visitare altri dati oltre a questo.</w:t>
      </w:r>
    </w:p>
    <w:p w14:paraId="166769BD" w14:textId="102EEFE8" w:rsidR="00541686" w:rsidRDefault="003D1DC7" w:rsidP="009E69B6">
      <w:pPr>
        <w:rPr>
          <w:rFonts w:cstheme="minorHAnsi"/>
        </w:rPr>
      </w:pPr>
      <w:hyperlink r:id="rId8" w:history="1">
        <w:r w:rsidRPr="00600B1D">
          <w:rPr>
            <w:rStyle w:val="Collegamentoipertestuale"/>
            <w:rFonts w:cstheme="minorHAnsi"/>
          </w:rPr>
          <w:t>https://dati.unibo.it/it/dataset/bilancio2016</w:t>
        </w:r>
      </w:hyperlink>
    </w:p>
    <w:p w14:paraId="6D4D56A4" w14:textId="1A073C3B" w:rsidR="003D1DC7" w:rsidRDefault="003D1DC7" w:rsidP="009E69B6">
      <w:pPr>
        <w:rPr>
          <w:rFonts w:cstheme="minorHAnsi"/>
        </w:rPr>
      </w:pPr>
      <w:r>
        <w:rPr>
          <w:rFonts w:cstheme="minorHAnsi"/>
        </w:rPr>
        <w:t>collegandosi al link si ha la possibilità di scaricare i dati in tutti i formati disponibili e si ha inoltre accesso, attraverso link, a informazioni aggiuntive:</w:t>
      </w:r>
    </w:p>
    <w:p w14:paraId="3144E5A0" w14:textId="7504A49C" w:rsidR="003D1DC7" w:rsidRDefault="003D1DC7" w:rsidP="009E69B6">
      <w:pPr>
        <w:rPr>
          <w:rFonts w:cstheme="minorHAnsi"/>
        </w:rPr>
      </w:pPr>
      <w:r w:rsidRPr="003D1DC7">
        <w:rPr>
          <w:rFonts w:cstheme="minorHAnsi"/>
        </w:rPr>
        <w:drawing>
          <wp:inline distT="0" distB="0" distL="0" distR="0" wp14:anchorId="4E2BE883" wp14:editId="0583BC8A">
            <wp:extent cx="5494496" cy="2758679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FD35" w14:textId="77777777" w:rsidR="00541686" w:rsidRDefault="00541686" w:rsidP="009E69B6">
      <w:pPr>
        <w:rPr>
          <w:rFonts w:cstheme="minorHAnsi"/>
        </w:rPr>
      </w:pPr>
    </w:p>
    <w:p w14:paraId="22F3F9F6" w14:textId="142144C8" w:rsidR="00541686" w:rsidRDefault="00541686" w:rsidP="00541686">
      <w:pPr>
        <w:jc w:val="center"/>
        <w:rPr>
          <w:rFonts w:cstheme="minorHAnsi"/>
        </w:rPr>
      </w:pPr>
      <w:r>
        <w:rPr>
          <w:rFonts w:cstheme="minorHAnsi"/>
        </w:rPr>
        <w:t xml:space="preserve">Parte 2. </w:t>
      </w:r>
      <w:r w:rsidR="00F856DD" w:rsidRPr="00F856DD">
        <w:rPr>
          <w:rFonts w:cstheme="minorHAnsi"/>
        </w:rPr>
        <w:t xml:space="preserve">CREAZIONE DI N. 3 DATASET CON 10 RIGHE E UTILIZZO DI VIRGOLE, </w:t>
      </w:r>
      <w:r w:rsidR="00F856DD">
        <w:rPr>
          <w:rFonts w:cstheme="minorHAnsi"/>
        </w:rPr>
        <w:t xml:space="preserve">PUNTO E VIRGOLA, </w:t>
      </w:r>
      <w:r w:rsidR="00F856DD" w:rsidRPr="00F856DD">
        <w:rPr>
          <w:rFonts w:cstheme="minorHAnsi"/>
        </w:rPr>
        <w:t>TAB, APICI, DOPPI APICI E NEW LINE CON NOTEPAD ++</w:t>
      </w:r>
    </w:p>
    <w:p w14:paraId="4555264D" w14:textId="2E5C780C" w:rsidR="003D1DC7" w:rsidRDefault="003D1DC7" w:rsidP="00541686">
      <w:pPr>
        <w:jc w:val="center"/>
        <w:rPr>
          <w:rFonts w:cstheme="minorHAnsi"/>
        </w:rPr>
      </w:pPr>
      <w:r>
        <w:rPr>
          <w:rFonts w:cstheme="minorHAnsi"/>
        </w:rPr>
        <w:t>Caricare i file csv</w:t>
      </w:r>
    </w:p>
    <w:p w14:paraId="2E4AE630" w14:textId="77777777" w:rsidR="00F856DD" w:rsidRDefault="00F856DD" w:rsidP="00F856DD">
      <w:pPr>
        <w:rPr>
          <w:rFonts w:cstheme="minorHAnsi"/>
        </w:rPr>
      </w:pPr>
    </w:p>
    <w:p w14:paraId="1DBE9F06" w14:textId="77777777" w:rsidR="00F856DD" w:rsidRDefault="00F856DD" w:rsidP="00541686">
      <w:pPr>
        <w:jc w:val="center"/>
        <w:rPr>
          <w:rFonts w:cstheme="minorHAnsi"/>
        </w:rPr>
      </w:pPr>
    </w:p>
    <w:p w14:paraId="06372F2D" w14:textId="77777777" w:rsidR="00F856DD" w:rsidRDefault="00F856DD" w:rsidP="00541686">
      <w:pPr>
        <w:jc w:val="center"/>
        <w:rPr>
          <w:rFonts w:cstheme="minorHAnsi"/>
        </w:rPr>
      </w:pPr>
    </w:p>
    <w:p w14:paraId="18B51760" w14:textId="77777777" w:rsidR="00541686" w:rsidRPr="009E69B6" w:rsidRDefault="00541686" w:rsidP="009E69B6">
      <w:pPr>
        <w:rPr>
          <w:rFonts w:cstheme="minorHAnsi"/>
        </w:rPr>
      </w:pPr>
    </w:p>
    <w:sectPr w:rsidR="00541686" w:rsidRPr="009E6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B6"/>
    <w:rsid w:val="00023E48"/>
    <w:rsid w:val="003D1DC7"/>
    <w:rsid w:val="00541686"/>
    <w:rsid w:val="0064611C"/>
    <w:rsid w:val="00782B1D"/>
    <w:rsid w:val="00810092"/>
    <w:rsid w:val="00861148"/>
    <w:rsid w:val="008826AB"/>
    <w:rsid w:val="009E69B6"/>
    <w:rsid w:val="00D06164"/>
    <w:rsid w:val="00DC2C9B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7AB27"/>
  <w15:chartTrackingRefBased/>
  <w15:docId w15:val="{0B7521F8-2717-4DB5-BD19-4F1BAD75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69B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C2C9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1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.unibo.it/it/dataset/bilancio20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i.unibo.it/dataset/campus-figures/resource/corsi-per-campus-ciclo_all/download/corsi-per-campus-ciclo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DI MARCANTONIO</dc:creator>
  <cp:keywords/>
  <dc:description/>
  <cp:lastModifiedBy>JESSICA DI MARCANTONIO</cp:lastModifiedBy>
  <cp:revision>1</cp:revision>
  <dcterms:created xsi:type="dcterms:W3CDTF">2023-04-12T17:25:00Z</dcterms:created>
  <dcterms:modified xsi:type="dcterms:W3CDTF">2023-04-12T18:30:00Z</dcterms:modified>
</cp:coreProperties>
</file>