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297" w:rsidRDefault="008A66FB">
      <w:r>
        <w:pict>
          <v:rect id="_x0000_i1025" style="width:0;height:1.5pt" o:hralign="center" o:hrstd="t" o:hr="t"/>
        </w:pict>
      </w:r>
    </w:p>
    <w:p w:rsidR="00E8603A" w:rsidRDefault="008A66FB">
      <w:pPr>
        <w:pStyle w:val="FirstParagraph"/>
      </w:pPr>
      <w:r>
        <w:t xml:space="preserve">Questão 4 b) - lista da 2º Unidade Probabilidade do sinistro agregado ser igual a 0,1,2,3,4 </w:t>
      </w:r>
    </w:p>
    <w:p w:rsidR="00656297" w:rsidRDefault="008A66FB">
      <w:pPr>
        <w:pStyle w:val="FirstParagraph"/>
      </w:pPr>
      <w:proofErr w:type="spellStart"/>
      <w:r w:rsidRPr="00E8603A">
        <w:t>X</w:t>
      </w:r>
      <w:r w:rsidR="00E8603A">
        <w:t>~</w:t>
      </w:r>
      <w:proofErr w:type="gramStart"/>
      <w:r w:rsidRPr="00E8603A">
        <w:t>Exponencial</w:t>
      </w:r>
      <w:proofErr w:type="spellEnd"/>
      <w:r w:rsidRPr="00E8603A">
        <w:t>(</w:t>
      </w:r>
      <w:proofErr w:type="gramEnd"/>
      <w:r w:rsidRPr="00E8603A">
        <w:t xml:space="preserve">0.1) </w:t>
      </w:r>
      <w:bookmarkStart w:id="0" w:name="_GoBack"/>
      <w:bookmarkEnd w:id="0"/>
      <w:r w:rsidR="00E8603A">
        <w:t xml:space="preserve">e </w:t>
      </w:r>
      <w:proofErr w:type="spellStart"/>
      <w:r w:rsidRPr="00E8603A">
        <w:t>N</w:t>
      </w:r>
      <w:r w:rsidR="00E8603A">
        <w:t>~</w:t>
      </w:r>
      <w:r w:rsidRPr="00E8603A">
        <w:t>Poisson</w:t>
      </w:r>
      <w:proofErr w:type="spellEnd"/>
      <w:r>
        <w:t>(0.1)</w:t>
      </w:r>
    </w:p>
    <w:p w:rsidR="00656297" w:rsidRDefault="008A66FB">
      <w:r>
        <w:pict>
          <v:rect id="_x0000_i1026" style="width:0;height:1.5pt" o:hralign="center" o:hrstd="t" o:hr="t"/>
        </w:pict>
      </w:r>
    </w:p>
    <w:p w:rsidR="00656297" w:rsidRDefault="008A66FB">
      <w:pPr>
        <w:pStyle w:val="FirstParagraph"/>
      </w:pPr>
      <w:r>
        <w:t>Ativar o pacote</w:t>
      </w:r>
    </w:p>
    <w:p w:rsidR="00656297" w:rsidRDefault="008A66FB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(actuar)</w:t>
      </w:r>
    </w:p>
    <w:p w:rsidR="00656297" w:rsidRDefault="008A66FB">
      <w:pPr>
        <w:pStyle w:val="FirstParagraph"/>
      </w:pPr>
      <w:proofErr w:type="spellStart"/>
      <w:r>
        <w:t>valores</w:t>
      </w:r>
      <w:proofErr w:type="spellEnd"/>
      <w:r>
        <w:t xml:space="preserve"> de X</w:t>
      </w:r>
    </w:p>
    <w:p w:rsidR="00656297" w:rsidRDefault="008A66FB">
      <w:pPr>
        <w:pStyle w:val="SourceCode"/>
      </w:pP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656297" w:rsidRPr="00E8603A" w:rsidRDefault="008A66FB">
      <w:pPr>
        <w:pStyle w:val="FirstParagraph"/>
        <w:rPr>
          <w:b/>
          <w:bCs/>
        </w:rPr>
      </w:pPr>
      <w:r w:rsidRPr="00E8603A">
        <w:rPr>
          <w:b/>
          <w:bCs/>
          <w:highlight w:val="yellow"/>
        </w:rPr>
        <w:t>Probabilidade de X~</w:t>
      </w:r>
      <w:proofErr w:type="gramStart"/>
      <w:r w:rsidRPr="00E8603A">
        <w:rPr>
          <w:b/>
          <w:bCs/>
          <w:highlight w:val="yellow"/>
        </w:rPr>
        <w:t>exponencial(</w:t>
      </w:r>
      <w:proofErr w:type="gramEnd"/>
      <w:r w:rsidRPr="00E8603A">
        <w:rPr>
          <w:b/>
          <w:bCs/>
          <w:highlight w:val="yellow"/>
        </w:rPr>
        <w:t>0.1))</w:t>
      </w:r>
    </w:p>
    <w:p w:rsidR="00656297" w:rsidRDefault="008A66FB">
      <w:pPr>
        <w:pStyle w:val="SourceCode"/>
      </w:pPr>
      <w:r>
        <w:rPr>
          <w:rStyle w:val="NormalTok"/>
        </w:rPr>
        <w:t>fx&lt;-</w:t>
      </w:r>
      <w:proofErr w:type="gramStart"/>
      <w:r>
        <w:rPr>
          <w:rStyle w:val="KeywordTok"/>
        </w:rPr>
        <w:t>c</w:t>
      </w:r>
      <w:r>
        <w:rPr>
          <w:rStyle w:val="NormalTok"/>
        </w:rPr>
        <w:t xml:space="preserve">( </w:t>
      </w:r>
      <w:r>
        <w:rPr>
          <w:rStyle w:val="KeywordTok"/>
        </w:rPr>
        <w:t>dexp</w:t>
      </w:r>
      <w:proofErr w:type="gramEnd"/>
      <w:r>
        <w:rPr>
          <w:rStyle w:val="NormalTok"/>
        </w:rPr>
        <w:t>(x,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fx</w:t>
      </w:r>
    </w:p>
    <w:p w:rsidR="00656297" w:rsidRPr="00E8603A" w:rsidRDefault="008A66FB">
      <w:pPr>
        <w:pStyle w:val="SourceCode"/>
        <w:rPr>
          <w:sz w:val="32"/>
          <w:szCs w:val="36"/>
        </w:rPr>
      </w:pPr>
      <w:r>
        <w:rPr>
          <w:rStyle w:val="VerbatimChar"/>
        </w:rPr>
        <w:t>## [</w:t>
      </w:r>
      <w:r>
        <w:rPr>
          <w:rStyle w:val="VerbatimChar"/>
        </w:rPr>
        <w:t xml:space="preserve">1] </w:t>
      </w:r>
      <w:r w:rsidRPr="00E8603A">
        <w:rPr>
          <w:rStyle w:val="VerbatimChar"/>
          <w:b/>
          <w:bCs/>
          <w:sz w:val="24"/>
          <w:szCs w:val="28"/>
          <w:highlight w:val="yellow"/>
        </w:rPr>
        <w:t>0.10000000 0.09048374 0.08187308 0.07408182 0.06703200</w:t>
      </w:r>
    </w:p>
    <w:p w:rsidR="00656297" w:rsidRPr="00E8603A" w:rsidRDefault="008A66FB">
      <w:pPr>
        <w:pStyle w:val="FirstParagraph"/>
        <w:rPr>
          <w:b/>
          <w:bCs/>
        </w:rPr>
      </w:pPr>
      <w:r w:rsidRPr="00E8603A">
        <w:rPr>
          <w:b/>
          <w:bCs/>
          <w:highlight w:val="yellow"/>
        </w:rPr>
        <w:t>Probabilidade de N~</w:t>
      </w:r>
      <w:proofErr w:type="gramStart"/>
      <w:r w:rsidRPr="00E8603A">
        <w:rPr>
          <w:b/>
          <w:bCs/>
          <w:highlight w:val="yellow"/>
        </w:rPr>
        <w:t>Poisson(</w:t>
      </w:r>
      <w:proofErr w:type="gramEnd"/>
      <w:r w:rsidRPr="00E8603A">
        <w:rPr>
          <w:b/>
          <w:bCs/>
          <w:highlight w:val="yellow"/>
        </w:rPr>
        <w:t>0.1)</w:t>
      </w:r>
    </w:p>
    <w:p w:rsidR="00656297" w:rsidRDefault="008A66FB">
      <w:pPr>
        <w:pStyle w:val="SourceCode"/>
      </w:pPr>
      <w:r>
        <w:rPr>
          <w:rStyle w:val="NormalTok"/>
        </w:rPr>
        <w:t>pn 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dpois</w:t>
      </w:r>
      <w:r>
        <w:rPr>
          <w:rStyle w:val="NormalTok"/>
        </w:rPr>
        <w:t>(x,</w:t>
      </w:r>
      <w:r>
        <w:rPr>
          <w:rStyle w:val="FloatTok"/>
        </w:rPr>
        <w:t>0.1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pn</w:t>
      </w:r>
    </w:p>
    <w:p w:rsidR="00656297" w:rsidRDefault="008A66FB">
      <w:pPr>
        <w:pStyle w:val="SourceCode"/>
      </w:pPr>
      <w:r>
        <w:rPr>
          <w:rStyle w:val="VerbatimChar"/>
        </w:rPr>
        <w:t xml:space="preserve">## [1] </w:t>
      </w:r>
      <w:r w:rsidRPr="00E8603A">
        <w:rPr>
          <w:rStyle w:val="VerbatimChar"/>
          <w:b/>
          <w:bCs/>
          <w:highlight w:val="yellow"/>
        </w:rPr>
        <w:t>9.048374e-01 9.048374e-02 4.524187e-03 1.508062e-04 3.770156e-06</w:t>
      </w:r>
    </w:p>
    <w:p w:rsidR="00656297" w:rsidRDefault="008A66FB">
      <w:pPr>
        <w:pStyle w:val="FirstParagraph"/>
      </w:pPr>
      <w:r>
        <w:t>função de fs x.scale = valor monetário de 1 sinistro</w:t>
      </w:r>
    </w:p>
    <w:p w:rsidR="00656297" w:rsidRDefault="008A66FB">
      <w:pPr>
        <w:pStyle w:val="SourceCode"/>
      </w:pPr>
      <w:r>
        <w:rPr>
          <w:rStyle w:val="NormalTok"/>
        </w:rPr>
        <w:t>fs &lt;-</w:t>
      </w:r>
      <w:r>
        <w:rPr>
          <w:rStyle w:val="StringTok"/>
        </w:rPr>
        <w:t xml:space="preserve"> </w:t>
      </w:r>
      <w:r>
        <w:rPr>
          <w:rStyle w:val="KeywordTok"/>
        </w:rPr>
        <w:t>aggregateDi</w:t>
      </w:r>
      <w:r>
        <w:rPr>
          <w:rStyle w:val="KeywordTok"/>
        </w:rPr>
        <w:t>st</w:t>
      </w:r>
      <w:r>
        <w:rPr>
          <w:rStyle w:val="NormalTok"/>
        </w:rPr>
        <w:t>(</w:t>
      </w:r>
      <w:r>
        <w:rPr>
          <w:rStyle w:val="StringTok"/>
        </w:rPr>
        <w:t>"convolution"</w:t>
      </w:r>
      <w:r>
        <w:rPr>
          <w:rStyle w:val="NormalTok"/>
        </w:rPr>
        <w:t xml:space="preserve">, </w:t>
      </w:r>
      <w:r>
        <w:rPr>
          <w:rStyle w:val="DataTypeTok"/>
        </w:rPr>
        <w:t>model.freq =</w:t>
      </w:r>
      <w:r>
        <w:rPr>
          <w:rStyle w:val="NormalTok"/>
        </w:rPr>
        <w:t xml:space="preserve"> pn, </w:t>
      </w:r>
      <w:r>
        <w:rPr>
          <w:rStyle w:val="DataTypeTok"/>
        </w:rPr>
        <w:t>model.sev =</w:t>
      </w:r>
      <w:r>
        <w:rPr>
          <w:rStyle w:val="NormalTok"/>
        </w:rPr>
        <w:t xml:space="preserve"> fx, </w:t>
      </w:r>
      <w:r>
        <w:rPr>
          <w:rStyle w:val="DataTypeTok"/>
        </w:rPr>
        <w:t>x.scale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656297" w:rsidRDefault="008A66FB">
      <w:pPr>
        <w:pStyle w:val="FirstParagraph"/>
      </w:pPr>
      <w:r>
        <w:t>estatistica descritiva</w:t>
      </w:r>
    </w:p>
    <w:p w:rsidR="00656297" w:rsidRDefault="008A66FB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(fs)</w:t>
      </w:r>
    </w:p>
    <w:p w:rsidR="00656297" w:rsidRDefault="008A66FB">
      <w:pPr>
        <w:pStyle w:val="SourceCode"/>
      </w:pPr>
      <w:r>
        <w:rPr>
          <w:rStyle w:val="VerbatimChar"/>
        </w:rPr>
        <w:t>## Aggregate Claim Amount Empirical CDF:</w:t>
      </w:r>
      <w:r>
        <w:br/>
      </w:r>
      <w:r>
        <w:rPr>
          <w:rStyle w:val="VerbatimChar"/>
        </w:rPr>
        <w:t xml:space="preserve">##        Min.     1st Qu.      Median        Mean     3rd Qu.        Max. </w:t>
      </w:r>
      <w:r>
        <w:br/>
      </w:r>
      <w:r>
        <w:rPr>
          <w:rStyle w:val="VerbatimChar"/>
        </w:rPr>
        <w:t>##  0.00000000  0.00000000  0.00000000  0.07021862  0.00000000 16.00000000</w:t>
      </w:r>
    </w:p>
    <w:p w:rsidR="00656297" w:rsidRDefault="008A66FB">
      <w:pPr>
        <w:pStyle w:val="FirstParagraph"/>
      </w:pPr>
      <w:r>
        <w:t>valores de fs diff(Fs(1 * (intervalo do fs(0) até fs(4)))</w:t>
      </w:r>
    </w:p>
    <w:p w:rsidR="00656297" w:rsidRPr="00E8603A" w:rsidRDefault="008A66FB">
      <w:pPr>
        <w:pStyle w:val="SourceCode"/>
        <w:rPr>
          <w:b/>
          <w:bCs/>
          <w:sz w:val="28"/>
          <w:szCs w:val="32"/>
        </w:rPr>
      </w:pPr>
      <w:r>
        <w:rPr>
          <w:rStyle w:val="NormalTok"/>
        </w:rPr>
        <w:t>fscol&lt;-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proofErr w:type="gramStart"/>
      <w:r>
        <w:rPr>
          <w:rStyle w:val="KeywordTok"/>
        </w:rPr>
        <w:t>fs</w:t>
      </w:r>
      <w:r>
        <w:rPr>
          <w:rStyle w:val="NormalTok"/>
        </w:rPr>
        <w:t>(</w:t>
      </w:r>
      <w:proofErr w:type="gramEnd"/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KeywordTok"/>
        </w:rPr>
        <w:t>diff</w:t>
      </w:r>
      <w:r>
        <w:rPr>
          <w:rStyle w:val="NormalTok"/>
        </w:rPr>
        <w:t>(</w:t>
      </w:r>
      <w:r>
        <w:rPr>
          <w:rStyle w:val="KeywordTok"/>
        </w:rPr>
        <w:t>fs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))))</w:t>
      </w:r>
      <w:r>
        <w:br/>
      </w:r>
      <w:r w:rsidRPr="00E8603A">
        <w:rPr>
          <w:rStyle w:val="NormalTok"/>
          <w:b/>
          <w:bCs/>
          <w:sz w:val="24"/>
          <w:szCs w:val="28"/>
          <w:highlight w:val="yellow"/>
        </w:rPr>
        <w:t>fscol</w:t>
      </w:r>
    </w:p>
    <w:p w:rsidR="00656297" w:rsidRDefault="008A66FB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 xml:space="preserve">[1] </w:t>
      </w:r>
      <w:r w:rsidRPr="00E8603A">
        <w:rPr>
          <w:rStyle w:val="VerbatimChar"/>
          <w:b/>
          <w:bCs/>
          <w:sz w:val="24"/>
          <w:szCs w:val="28"/>
          <w:highlight w:val="yellow"/>
        </w:rPr>
        <w:t>0.913931185 0.008269591 0.007520049 0.006838387 0.006218464</w:t>
      </w:r>
    </w:p>
    <w:p w:rsidR="00656297" w:rsidRDefault="008A66FB">
      <w:pPr>
        <w:pStyle w:val="FirstParagraph"/>
      </w:pPr>
      <w:r>
        <w:t>Gráfico de fs</w:t>
      </w:r>
    </w:p>
    <w:p w:rsidR="00656297" w:rsidRDefault="008A66FB">
      <w:pPr>
        <w:pStyle w:val="SourceCode"/>
      </w:pPr>
      <w:r>
        <w:rPr>
          <w:rStyle w:val="KeywordTok"/>
        </w:rPr>
        <w:lastRenderedPageBreak/>
        <w:t>plot</w:t>
      </w:r>
      <w:r>
        <w:rPr>
          <w:rStyle w:val="NormalTok"/>
        </w:rPr>
        <w:t>(fs)</w:t>
      </w:r>
    </w:p>
    <w:p w:rsidR="00656297" w:rsidRDefault="008A66F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4b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297" w:rsidRDefault="008A66FB">
      <w:pPr>
        <w:pStyle w:val="Corpodetexto"/>
      </w:pPr>
      <w:r>
        <w:t>FSCOL (soma acumulada dos valores de fs)</w:t>
      </w:r>
    </w:p>
    <w:p w:rsidR="00656297" w:rsidRDefault="008A66FB">
      <w:pPr>
        <w:pStyle w:val="SourceCode"/>
      </w:pPr>
      <w:r>
        <w:rPr>
          <w:rStyle w:val="NormalTok"/>
        </w:rPr>
        <w:t>FSCOL &lt;-</w:t>
      </w:r>
      <w:r>
        <w:rPr>
          <w:rStyle w:val="StringTok"/>
        </w:rPr>
        <w:t xml:space="preserve"> </w:t>
      </w:r>
      <w:r>
        <w:rPr>
          <w:rStyle w:val="KeywordTok"/>
        </w:rPr>
        <w:t>cumsum</w:t>
      </w:r>
      <w:r>
        <w:rPr>
          <w:rStyle w:val="NormalTok"/>
        </w:rPr>
        <w:t>(fscol)</w:t>
      </w:r>
      <w:r>
        <w:br/>
      </w:r>
      <w:r w:rsidRPr="00E8603A">
        <w:rPr>
          <w:rStyle w:val="NormalTok"/>
          <w:b/>
          <w:bCs/>
          <w:sz w:val="24"/>
          <w:szCs w:val="28"/>
          <w:highlight w:val="yellow"/>
        </w:rPr>
        <w:t>FSCOL</w:t>
      </w:r>
    </w:p>
    <w:p w:rsidR="00656297" w:rsidRPr="00E8603A" w:rsidRDefault="008A66FB">
      <w:pPr>
        <w:pStyle w:val="SourceCode"/>
        <w:rPr>
          <w:b/>
          <w:bCs/>
          <w:sz w:val="28"/>
          <w:szCs w:val="28"/>
        </w:rPr>
      </w:pPr>
      <w:r>
        <w:rPr>
          <w:rStyle w:val="VerbatimChar"/>
        </w:rPr>
        <w:t xml:space="preserve">## [1] </w:t>
      </w:r>
      <w:r w:rsidRPr="00E8603A">
        <w:rPr>
          <w:rStyle w:val="VerbatimChar"/>
          <w:b/>
          <w:bCs/>
          <w:sz w:val="24"/>
          <w:szCs w:val="28"/>
          <w:highlight w:val="yellow"/>
        </w:rPr>
        <w:t>0.9139312 0.9222008 0.9297208 0.9365592 0.9427777</w:t>
      </w:r>
    </w:p>
    <w:sectPr w:rsidR="00656297" w:rsidRPr="00E8603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6FB" w:rsidRDefault="008A66FB">
      <w:pPr>
        <w:spacing w:after="0"/>
      </w:pPr>
      <w:r>
        <w:separator/>
      </w:r>
    </w:p>
  </w:endnote>
  <w:endnote w:type="continuationSeparator" w:id="0">
    <w:p w:rsidR="008A66FB" w:rsidRDefault="008A66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6FB" w:rsidRDefault="008A66FB">
      <w:r>
        <w:separator/>
      </w:r>
    </w:p>
  </w:footnote>
  <w:footnote w:type="continuationSeparator" w:id="0">
    <w:p w:rsidR="008A66FB" w:rsidRDefault="008A66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990623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DC67A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656297"/>
    <w:rsid w:val="00784D58"/>
    <w:rsid w:val="008A66FB"/>
    <w:rsid w:val="008D6863"/>
    <w:rsid w:val="00B86B75"/>
    <w:rsid w:val="00BC48D5"/>
    <w:rsid w:val="00C36279"/>
    <w:rsid w:val="00E315A3"/>
    <w:rsid w:val="00E860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1678A"/>
  <w15:docId w15:val="{25F7094C-E824-42B2-9706-1F76F3874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945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Jessica Evelin S. Damacena</dc:creator>
  <cp:keywords/>
  <cp:lastModifiedBy>Jessica Evelin S. Damacena</cp:lastModifiedBy>
  <cp:revision>2</cp:revision>
  <dcterms:created xsi:type="dcterms:W3CDTF">2019-08-15T19:37:00Z</dcterms:created>
  <dcterms:modified xsi:type="dcterms:W3CDTF">2019-08-15T19:37:00Z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