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Comfortaa Light" w:cs="Comfortaa Light" w:eastAsia="Comfortaa Light" w:hAnsi="Comfortaa Light"/>
          <w:color w:val="ffffff"/>
          <w:sz w:val="32"/>
          <w:szCs w:val="32"/>
        </w:rPr>
      </w:pPr>
      <w:r w:rsidDel="00000000" w:rsidR="00000000" w:rsidRPr="00000000">
        <w:rPr>
          <w:rFonts w:ascii="Comfortaa Light" w:cs="Comfortaa Light" w:eastAsia="Comfortaa Light" w:hAnsi="Comfortaa Light"/>
          <w:color w:val="ffffff"/>
          <w:sz w:val="32"/>
          <w:szCs w:val="32"/>
          <w:rtl w:val="0"/>
        </w:rPr>
        <w:t xml:space="preserve">May </w:t>
      </w:r>
      <w:r w:rsidDel="00000000" w:rsidR="00000000" w:rsidRPr="00000000">
        <w:rPr>
          <w:rFonts w:ascii="Comfortaa Light" w:cs="Comfortaa Light" w:eastAsia="Comfortaa Light" w:hAnsi="Comfortaa Light"/>
          <w:color w:val="ffffff"/>
          <w:sz w:val="32"/>
          <w:szCs w:val="32"/>
          <w:rtl w:val="0"/>
        </w:rPr>
        <w:t xml:space="preserve">2023</w:t>
      </w:r>
    </w:p>
    <w:p w:rsidR="00000000" w:rsidDel="00000000" w:rsidP="00000000" w:rsidRDefault="00000000" w:rsidRPr="00000000" w14:paraId="00000002">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3">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4">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5">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6">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7">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8">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9">
      <w:pPr>
        <w:rPr>
          <w:rFonts w:ascii="Comfortaa Light" w:cs="Comfortaa Light" w:eastAsia="Comfortaa Light" w:hAnsi="Comfortaa Light"/>
          <w:color w:val="ffffff"/>
          <w:sz w:val="24"/>
          <w:szCs w:val="24"/>
        </w:rPr>
      </w:pPr>
      <w:r w:rsidDel="00000000" w:rsidR="00000000" w:rsidRPr="00000000">
        <w:rPr>
          <w:rtl w:val="0"/>
        </w:rPr>
      </w:r>
    </w:p>
    <w:p w:rsidR="00000000" w:rsidDel="00000000" w:rsidP="00000000" w:rsidRDefault="00000000" w:rsidRPr="00000000" w14:paraId="0000000A">
      <w:pPr>
        <w:rPr>
          <w:rFonts w:ascii="Comfortaa Light" w:cs="Comfortaa Light" w:eastAsia="Comfortaa Light" w:hAnsi="Comfortaa Light"/>
          <w:color w:val="ffffff"/>
          <w:sz w:val="20"/>
          <w:szCs w:val="20"/>
        </w:rPr>
      </w:pPr>
      <w:r w:rsidDel="00000000" w:rsidR="00000000" w:rsidRPr="00000000">
        <w:rPr>
          <w:rFonts w:ascii="Comfortaa Light" w:cs="Comfortaa Light" w:eastAsia="Comfortaa Light" w:hAnsi="Comfortaa Light"/>
          <w:color w:val="cccccc"/>
          <w:sz w:val="24"/>
          <w:szCs w:val="24"/>
          <w:rtl w:val="0"/>
        </w:rPr>
        <w:t xml:space="preserve">SHA256  </w:t>
      </w:r>
      <w:r w:rsidDel="00000000" w:rsidR="00000000" w:rsidRPr="00000000">
        <w:rPr>
          <w:rFonts w:ascii="Comfortaa Light" w:cs="Comfortaa Light" w:eastAsia="Comfortaa Light" w:hAnsi="Comfortaa Light"/>
          <w:color w:val="ffffff"/>
          <w:rtl w:val="0"/>
        </w:rPr>
        <w:t xml:space="preserve">       </w:t>
      </w:r>
      <w:r w:rsidDel="00000000" w:rsidR="00000000" w:rsidRPr="00000000">
        <w:rPr>
          <w:rFonts w:ascii="Comfortaa Light" w:cs="Comfortaa Light" w:eastAsia="Comfortaa Light" w:hAnsi="Comfortaa Light"/>
          <w:color w:val="ffffff"/>
          <w:sz w:val="20"/>
          <w:szCs w:val="20"/>
          <w:rtl w:val="0"/>
        </w:rPr>
        <w:t xml:space="preserve">462732a305ba5a658bd6e5a185db78f1d70b6e26ee09f981e3eb6812d2d162df</w:t>
      </w:r>
    </w:p>
    <w:p w:rsidR="00000000" w:rsidDel="00000000" w:rsidP="00000000" w:rsidRDefault="00000000" w:rsidRPr="00000000" w14:paraId="0000000B">
      <w:pPr>
        <w:rPr>
          <w:rFonts w:ascii="Comfortaa Light" w:cs="Comfortaa Light" w:eastAsia="Comfortaa Light" w:hAnsi="Comfortaa Light"/>
          <w:color w:val="ffffff"/>
          <w:sz w:val="24"/>
          <w:szCs w:val="24"/>
        </w:rPr>
      </w:pPr>
      <w:r w:rsidDel="00000000" w:rsidR="00000000" w:rsidRPr="00000000">
        <w:rPr>
          <w:rFonts w:ascii="Comfortaa Light" w:cs="Comfortaa Light" w:eastAsia="Comfortaa Light" w:hAnsi="Comfortaa Light"/>
          <w:color w:val="cccccc"/>
          <w:sz w:val="24"/>
          <w:szCs w:val="24"/>
          <w:rtl w:val="0"/>
        </w:rPr>
        <w:t xml:space="preserve">Audited</w:t>
      </w:r>
      <w:r w:rsidDel="00000000" w:rsidR="00000000" w:rsidRPr="00000000">
        <w:rPr>
          <w:rFonts w:ascii="Comfortaa Light" w:cs="Comfortaa Light" w:eastAsia="Comfortaa Light" w:hAnsi="Comfortaa Light"/>
          <w:color w:val="ffffff"/>
          <w:sz w:val="24"/>
          <w:szCs w:val="24"/>
          <w:rtl w:val="0"/>
        </w:rPr>
        <w:t xml:space="preserve"> </w:t>
      </w:r>
      <w:r w:rsidDel="00000000" w:rsidR="00000000" w:rsidRPr="00000000">
        <w:rPr>
          <w:rFonts w:ascii="Comfortaa Light" w:cs="Comfortaa Light" w:eastAsia="Comfortaa Light" w:hAnsi="Comfortaa Light"/>
          <w:color w:val="cccccc"/>
          <w:sz w:val="24"/>
          <w:szCs w:val="24"/>
          <w:rtl w:val="0"/>
        </w:rPr>
        <w:t xml:space="preserve">by</w:t>
      </w:r>
      <w:r w:rsidDel="00000000" w:rsidR="00000000" w:rsidRPr="00000000">
        <w:rPr>
          <w:rFonts w:ascii="Comfortaa Light" w:cs="Comfortaa Light" w:eastAsia="Comfortaa Light" w:hAnsi="Comfortaa Light"/>
          <w:color w:val="ffffff"/>
          <w:rtl w:val="0"/>
        </w:rPr>
        <w:t xml:space="preserve">  </w:t>
      </w:r>
      <w:r w:rsidDel="00000000" w:rsidR="00000000" w:rsidRPr="00000000">
        <w:rPr>
          <w:rFonts w:ascii="Comfortaa Light" w:cs="Comfortaa Light" w:eastAsia="Comfortaa Light" w:hAnsi="Comfortaa Light"/>
          <w:color w:val="ffffff"/>
          <w:sz w:val="24"/>
          <w:szCs w:val="24"/>
          <w:rtl w:val="0"/>
        </w:rPr>
        <w:t xml:space="preserve"> © cyberscope </w:t>
      </w:r>
    </w:p>
    <w:p w:rsidR="00000000" w:rsidDel="00000000" w:rsidP="00000000" w:rsidRDefault="00000000" w:rsidRPr="00000000" w14:paraId="0000000C">
      <w:pPr>
        <w:pStyle w:val="Heading2"/>
        <w:rPr/>
      </w:pPr>
      <w:bookmarkStart w:colFirst="0" w:colLast="0" w:name="_jqkdq0pni70" w:id="0"/>
      <w:bookmarkEnd w:id="0"/>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qkdq0pni70">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Review</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xdgcv84742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Audit Updates</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vaem19mah5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 Files</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d3ltkf4o1db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Findings Breakdown</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qtddxqexbei">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Analysis</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wlb02ptmin4i">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Diagnostics</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hwrs7pqv63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IDI - Immutable Declaration Improvement</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bfoogigor9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23wp8gamh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s1fxzq79v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L02 - State Variables could be Declared Constant</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qkwyx1xonf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rpx2gkm7p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ci9o44pvtn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L04 - Conformance to Solidity Naming Conventions</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0yselwhk8u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ydcmxjrqu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vo9x5p2kg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L05 - Unused State Variable</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6ujthkk2gt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j0tpj6ejsa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w0y0xic2pj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L14 - Uninitialized Variables in Local Scope</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su6bthvzfv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hmnq8936k8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6pusuk05a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L16 - Validate Variable Setters</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x56x32qrl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dcaxb5rj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Functions Analysis</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px4chw6c8ix">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Inheritance Graph</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yqe80mnqy9sz">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Flow Graph</w:t>
              <w:tab/>
              <w:t xml:space="preserve">18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dno55pyjzkxy">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Summary</w:t>
              <w:tab/>
              <w:t xml:space="preserve">19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Disclaimer</w:t>
              <w:tab/>
              <w:t xml:space="preserve">20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About Cyberscope</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Style w:val="Heading2"/>
        <w:rPr>
          <w:sz w:val="40"/>
          <w:szCs w:val="40"/>
        </w:rPr>
      </w:pPr>
      <w:bookmarkStart w:colFirst="0" w:colLast="0" w:name="_wqvgv0h63m26" w:id="1"/>
      <w:bookmarkEnd w:id="1"/>
      <w:r w:rsidDel="00000000" w:rsidR="00000000" w:rsidRPr="00000000">
        <w:rPr>
          <w:rtl w:val="0"/>
        </w:rPr>
      </w:r>
    </w:p>
    <w:p w:rsidR="00000000" w:rsidDel="00000000" w:rsidP="00000000" w:rsidRDefault="00000000" w:rsidRPr="00000000" w14:paraId="0000002D">
      <w:pPr>
        <w:rPr>
          <w:rFonts w:ascii="Comfortaa Light" w:cs="Comfortaa Light" w:eastAsia="Comfortaa Light" w:hAnsi="Comfortaa Light"/>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2"/>
        <w:rPr>
          <w:b w:val="1"/>
          <w:sz w:val="42"/>
          <w:szCs w:val="42"/>
        </w:rPr>
      </w:pPr>
      <w:bookmarkStart w:colFirst="0" w:colLast="0" w:name="_30j0zll" w:id="2"/>
      <w:bookmarkEnd w:id="2"/>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tbl>
      <w:tblPr>
        <w:tblStyle w:val="Table1"/>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6015"/>
        <w:tblGridChange w:id="0">
          <w:tblGrid>
            <w:gridCol w:w="2775"/>
            <w:gridCol w:w="6015"/>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0">
            <w:pPr>
              <w:rPr>
                <w:b w:val="1"/>
                <w:color w:val="354559"/>
                <w:sz w:val="20"/>
                <w:szCs w:val="20"/>
              </w:rPr>
            </w:pPr>
            <w:r w:rsidDel="00000000" w:rsidR="00000000" w:rsidRPr="00000000">
              <w:rPr>
                <w:b w:val="1"/>
                <w:color w:val="354559"/>
                <w:sz w:val="20"/>
                <w:szCs w:val="20"/>
                <w:rtl w:val="0"/>
              </w:rPr>
              <w:t xml:space="preserve">Contract Name</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31">
            <w:pPr>
              <w:rPr>
                <w:color w:val="444444"/>
                <w:sz w:val="20"/>
                <w:szCs w:val="20"/>
              </w:rPr>
            </w:pPr>
            <w:r w:rsidDel="00000000" w:rsidR="00000000" w:rsidRPr="00000000">
              <w:rPr>
                <w:color w:val="444444"/>
                <w:sz w:val="20"/>
                <w:szCs w:val="20"/>
                <w:rtl w:val="0"/>
              </w:rPr>
              <w:t xml:space="preserve">Pepelon</w:t>
            </w:r>
          </w:p>
        </w:tc>
      </w:tr>
      <w:tr>
        <w:trPr>
          <w:cantSplit w:val="0"/>
          <w:trHeight w:val="61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2">
            <w:pPr>
              <w:rPr>
                <w:b w:val="1"/>
                <w:color w:val="354559"/>
                <w:sz w:val="20"/>
                <w:szCs w:val="20"/>
              </w:rPr>
            </w:pPr>
            <w:r w:rsidDel="00000000" w:rsidR="00000000" w:rsidRPr="00000000">
              <w:rPr>
                <w:b w:val="1"/>
                <w:color w:val="354559"/>
                <w:sz w:val="20"/>
                <w:szCs w:val="20"/>
                <w:rtl w:val="0"/>
              </w:rPr>
              <w:t xml:space="preserve">Testing Deploy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33">
            <w:pPr>
              <w:rPr>
                <w:color w:val="1155cc"/>
                <w:sz w:val="20"/>
                <w:szCs w:val="20"/>
              </w:rPr>
            </w:pPr>
            <w:hyperlink r:id="rId6">
              <w:r w:rsidDel="00000000" w:rsidR="00000000" w:rsidRPr="00000000">
                <w:rPr>
                  <w:color w:val="1155cc"/>
                  <w:sz w:val="20"/>
                  <w:szCs w:val="20"/>
                  <w:rtl w:val="0"/>
                </w:rPr>
                <w:t xml:space="preserve">https://testnet.bscscan.com/address/0xe7482bd92ef10a9c0864ae9b0320f794500194bf</w:t>
              </w:r>
            </w:hyperlink>
            <w:r w:rsidDel="00000000" w:rsidR="00000000" w:rsidRPr="00000000">
              <w:rPr>
                <w:rtl w:val="0"/>
              </w:rPr>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4">
            <w:pPr>
              <w:rPr>
                <w:b w:val="1"/>
                <w:color w:val="354559"/>
                <w:sz w:val="20"/>
                <w:szCs w:val="20"/>
              </w:rPr>
            </w:pPr>
            <w:r w:rsidDel="00000000" w:rsidR="00000000" w:rsidRPr="00000000">
              <w:rPr>
                <w:b w:val="1"/>
                <w:color w:val="354559"/>
                <w:sz w:val="20"/>
                <w:szCs w:val="20"/>
                <w:rtl w:val="0"/>
              </w:rPr>
              <w:t xml:space="preserve">Symbol</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35">
            <w:pPr>
              <w:rPr>
                <w:color w:val="444444"/>
                <w:sz w:val="20"/>
                <w:szCs w:val="20"/>
              </w:rPr>
            </w:pPr>
            <w:r w:rsidDel="00000000" w:rsidR="00000000" w:rsidRPr="00000000">
              <w:rPr>
                <w:color w:val="444444"/>
                <w:sz w:val="20"/>
                <w:szCs w:val="20"/>
                <w:rtl w:val="0"/>
              </w:rPr>
              <w:t xml:space="preserve">PEPELON</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6">
            <w:pPr>
              <w:rPr>
                <w:b w:val="1"/>
                <w:color w:val="354559"/>
                <w:sz w:val="20"/>
                <w:szCs w:val="20"/>
              </w:rPr>
            </w:pPr>
            <w:r w:rsidDel="00000000" w:rsidR="00000000" w:rsidRPr="00000000">
              <w:rPr>
                <w:b w:val="1"/>
                <w:color w:val="354559"/>
                <w:sz w:val="20"/>
                <w:szCs w:val="20"/>
                <w:rtl w:val="0"/>
              </w:rPr>
              <w:t xml:space="preserve">Decimals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37">
            <w:pPr>
              <w:rPr>
                <w:color w:val="444444"/>
                <w:sz w:val="20"/>
                <w:szCs w:val="20"/>
              </w:rPr>
            </w:pPr>
            <w:r w:rsidDel="00000000" w:rsidR="00000000" w:rsidRPr="00000000">
              <w:rPr>
                <w:color w:val="444444"/>
                <w:sz w:val="20"/>
                <w:szCs w:val="20"/>
                <w:rtl w:val="0"/>
              </w:rPr>
              <w:t xml:space="preserve">9</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8">
            <w:pPr>
              <w:rPr>
                <w:b w:val="1"/>
                <w:color w:val="354559"/>
                <w:sz w:val="20"/>
                <w:szCs w:val="20"/>
              </w:rPr>
            </w:pPr>
            <w:r w:rsidDel="00000000" w:rsidR="00000000" w:rsidRPr="00000000">
              <w:rPr>
                <w:b w:val="1"/>
                <w:color w:val="354559"/>
                <w:sz w:val="20"/>
                <w:szCs w:val="20"/>
                <w:rtl w:val="0"/>
              </w:rPr>
              <w:t xml:space="preserve">Total Supply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39">
            <w:pPr>
              <w:rPr>
                <w:color w:val="444444"/>
                <w:sz w:val="20"/>
                <w:szCs w:val="20"/>
              </w:rPr>
            </w:pPr>
            <w:r w:rsidDel="00000000" w:rsidR="00000000" w:rsidRPr="00000000">
              <w:rPr>
                <w:color w:val="444444"/>
                <w:sz w:val="20"/>
                <w:szCs w:val="20"/>
                <w:rtl w:val="0"/>
              </w:rPr>
              <w:t xml:space="preserve">420,690,000,000,000</w:t>
            </w:r>
          </w:p>
        </w:tc>
      </w:tr>
    </w:tbl>
    <w:p w:rsidR="00000000" w:rsidDel="00000000" w:rsidP="00000000" w:rsidRDefault="00000000" w:rsidRPr="00000000" w14:paraId="0000003A">
      <w:pPr>
        <w:pStyle w:val="Heading3"/>
        <w:keepNext w:val="0"/>
        <w:keepLines w:val="0"/>
        <w:shd w:fill="ffffff" w:val="clear"/>
        <w:spacing w:after="180" w:before="540" w:lineRule="auto"/>
        <w:rPr>
          <w:color w:val="354559"/>
        </w:rPr>
      </w:pPr>
      <w:bookmarkStart w:colFirst="0" w:colLast="0" w:name="_pxdgcv84742g" w:id="3"/>
      <w:bookmarkEnd w:id="3"/>
      <w:r w:rsidDel="00000000" w:rsidR="00000000" w:rsidRPr="00000000">
        <w:rPr>
          <w:color w:val="354559"/>
          <w:rtl w:val="0"/>
        </w:rPr>
        <w:t xml:space="preserve">Audit Updates</w:t>
      </w:r>
    </w:p>
    <w:tbl>
      <w:tblPr>
        <w:tblStyle w:val="Table2"/>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6015"/>
        <w:tblGridChange w:id="0">
          <w:tblGrid>
            <w:gridCol w:w="2775"/>
            <w:gridCol w:w="6015"/>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B">
            <w:pPr>
              <w:rPr>
                <w:b w:val="1"/>
                <w:color w:val="354559"/>
                <w:sz w:val="20"/>
                <w:szCs w:val="20"/>
              </w:rPr>
            </w:pPr>
            <w:r w:rsidDel="00000000" w:rsidR="00000000" w:rsidRPr="00000000">
              <w:rPr>
                <w:b w:val="1"/>
                <w:color w:val="354559"/>
                <w:sz w:val="20"/>
                <w:szCs w:val="20"/>
                <w:rtl w:val="0"/>
              </w:rPr>
              <w:t xml:space="preserve">Initial Audit</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3C">
            <w:pPr>
              <w:rPr>
                <w:color w:val="444444"/>
                <w:sz w:val="20"/>
                <w:szCs w:val="20"/>
              </w:rPr>
            </w:pPr>
            <w:r w:rsidDel="00000000" w:rsidR="00000000" w:rsidRPr="00000000">
              <w:rPr>
                <w:color w:val="444444"/>
                <w:sz w:val="20"/>
                <w:szCs w:val="20"/>
                <w:rtl w:val="0"/>
              </w:rPr>
              <w:t xml:space="preserve">04 May 2023</w:t>
            </w:r>
          </w:p>
        </w:tc>
      </w:tr>
    </w:tbl>
    <w:p w:rsidR="00000000" w:rsidDel="00000000" w:rsidP="00000000" w:rsidRDefault="00000000" w:rsidRPr="00000000" w14:paraId="0000003D">
      <w:pPr>
        <w:pStyle w:val="Heading3"/>
        <w:keepNext w:val="0"/>
        <w:keepLines w:val="0"/>
        <w:shd w:fill="ffffff" w:val="clear"/>
        <w:spacing w:after="180" w:before="540" w:lineRule="auto"/>
        <w:rPr>
          <w:color w:val="354559"/>
        </w:rPr>
      </w:pPr>
      <w:bookmarkStart w:colFirst="0" w:colLast="0" w:name="_rvaem19mah5c" w:id="4"/>
      <w:bookmarkEnd w:id="4"/>
      <w:r w:rsidDel="00000000" w:rsidR="00000000" w:rsidRPr="00000000">
        <w:rPr>
          <w:color w:val="354559"/>
          <w:rtl w:val="0"/>
        </w:rPr>
        <w:t xml:space="preserve">Source Files</w:t>
      </w:r>
    </w:p>
    <w:tbl>
      <w:tblPr>
        <w:tblStyle w:val="Table3"/>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30"/>
        <w:gridCol w:w="3660"/>
        <w:tblGridChange w:id="0">
          <w:tblGrid>
            <w:gridCol w:w="5130"/>
            <w:gridCol w:w="366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E">
            <w:pPr>
              <w:rPr>
                <w:b w:val="1"/>
                <w:color w:val="354559"/>
                <w:sz w:val="20"/>
                <w:szCs w:val="20"/>
              </w:rPr>
            </w:pPr>
            <w:r w:rsidDel="00000000" w:rsidR="00000000" w:rsidRPr="00000000">
              <w:rPr>
                <w:b w:val="1"/>
                <w:color w:val="354559"/>
                <w:sz w:val="20"/>
                <w:szCs w:val="20"/>
                <w:rtl w:val="0"/>
              </w:rPr>
              <w:t xml:space="preserve">Filename</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3F">
            <w:pPr>
              <w:rPr>
                <w:color w:val="444444"/>
                <w:sz w:val="20"/>
                <w:szCs w:val="20"/>
              </w:rPr>
            </w:pPr>
            <w:r w:rsidDel="00000000" w:rsidR="00000000" w:rsidRPr="00000000">
              <w:rPr>
                <w:color w:val="444444"/>
                <w:sz w:val="20"/>
                <w:szCs w:val="20"/>
                <w:rtl w:val="0"/>
              </w:rPr>
              <w:t xml:space="preserve">SHA256</w:t>
            </w:r>
          </w:p>
        </w:tc>
      </w:tr>
      <w:tr>
        <w:trPr>
          <w:cantSplit w:val="0"/>
          <w:trHeight w:val="58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40">
            <w:pPr>
              <w:rPr>
                <w:b w:val="1"/>
                <w:color w:val="354559"/>
                <w:sz w:val="20"/>
                <w:szCs w:val="20"/>
              </w:rPr>
            </w:pPr>
            <w:r w:rsidDel="00000000" w:rsidR="00000000" w:rsidRPr="00000000">
              <w:rPr>
                <w:b w:val="1"/>
                <w:color w:val="354559"/>
                <w:sz w:val="20"/>
                <w:szCs w:val="20"/>
                <w:rtl w:val="0"/>
              </w:rPr>
              <w:t xml:space="preserve">contracts/5-3-2023_PEPELON.sol</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41">
            <w:pPr>
              <w:rPr>
                <w:color w:val="444444"/>
                <w:sz w:val="18"/>
                <w:szCs w:val="18"/>
              </w:rPr>
            </w:pPr>
            <w:r w:rsidDel="00000000" w:rsidR="00000000" w:rsidRPr="00000000">
              <w:rPr>
                <w:color w:val="444444"/>
                <w:sz w:val="18"/>
                <w:szCs w:val="18"/>
                <w:rtl w:val="0"/>
              </w:rPr>
              <w:t xml:space="preserve">462732a305ba5a658bd6e5a185db78f1d70b6e26ee09f981e3eb6812d2d162df</w:t>
            </w:r>
          </w:p>
        </w:tc>
      </w:tr>
    </w:tbl>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2"/>
        <w:spacing w:line="276" w:lineRule="auto"/>
        <w:rPr/>
      </w:pPr>
      <w:bookmarkStart w:colFirst="0" w:colLast="0" w:name="_d3ltkf4o1dbb" w:id="5"/>
      <w:bookmarkEnd w:id="5"/>
      <w:r w:rsidDel="00000000" w:rsidR="00000000" w:rsidRPr="00000000">
        <w:rPr>
          <w:rtl w:val="0"/>
        </w:rPr>
        <w:t xml:space="preserve">Findings Breakdown</w:t>
      </w:r>
    </w:p>
    <w:p w:rsidR="00000000" w:rsidDel="00000000" w:rsidP="00000000" w:rsidRDefault="00000000" w:rsidRPr="00000000" w14:paraId="00000045">
      <w:pPr>
        <w:rPr/>
      </w:pPr>
      <w:r w:rsidDel="00000000" w:rsidR="00000000" w:rsidRPr="00000000">
        <w:rPr>
          <w:rtl w:val="0"/>
        </w:rPr>
      </w:r>
    </w:p>
    <w:tbl>
      <w:tblPr>
        <w:tblStyle w:val="Table4"/>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40"/>
        <w:gridCol w:w="4950"/>
        <w:tblGridChange w:id="0">
          <w:tblGrid>
            <w:gridCol w:w="3840"/>
            <w:gridCol w:w="4950"/>
          </w:tblGrid>
        </w:tblGridChange>
      </w:tblGrid>
      <w:tr>
        <w:trPr>
          <w:cantSplit w:val="0"/>
          <w:trHeight w:val="120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1360.0" w:type="dxa"/>
              <w:bottom w:w="0.0" w:type="dxa"/>
              <w:right w:w="360.0" w:type="dxa"/>
            </w:tcMar>
            <w:vAlign w:val="center"/>
          </w:tcPr>
          <w:p w:rsidR="00000000" w:rsidDel="00000000" w:rsidP="00000000" w:rsidRDefault="00000000" w:rsidRPr="00000000" w14:paraId="00000046">
            <w:pPr>
              <w:rPr/>
            </w:pPr>
            <w:r w:rsidDel="00000000" w:rsidR="00000000" w:rsidRPr="00000000">
              <w:rPr/>
              <w:drawing>
                <wp:inline distB="114300" distT="114300" distL="114300" distR="114300">
                  <wp:extent cx="762000" cy="762000"/>
                  <wp:effectExtent b="0" l="0" r="0" t="0"/>
                  <wp:docPr descr="Findings Breakdown" id="5" name="image4.png"/>
                  <a:graphic>
                    <a:graphicData uri="http://schemas.openxmlformats.org/drawingml/2006/picture">
                      <pic:pic>
                        <pic:nvPicPr>
                          <pic:cNvPr descr="Findings Breakdown" id="0" name="image4.png"/>
                          <pic:cNvPicPr preferRelativeResize="0"/>
                        </pic:nvPicPr>
                        <pic:blipFill>
                          <a:blip r:embed="rId7"/>
                          <a:srcRect b="0" l="0" r="0" t="0"/>
                          <a:stretch>
                            <a:fillRect/>
                          </a:stretch>
                        </pic:blipFill>
                        <pic:spPr>
                          <a:xfrm>
                            <a:off x="0" y="0"/>
                            <a:ext cx="762000" cy="762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460.0" w:type="dxa"/>
              <w:bottom w:w="0.0" w:type="dxa"/>
              <w:right w:w="0.0" w:type="dxa"/>
            </w:tcMar>
            <w:vAlign w:val="center"/>
          </w:tcPr>
          <w:p w:rsidR="00000000" w:rsidDel="00000000" w:rsidP="00000000" w:rsidRDefault="00000000" w:rsidRPr="00000000" w14:paraId="00000047">
            <w:pPr>
              <w:rPr>
                <w:color w:val="444444"/>
                <w:sz w:val="24"/>
                <w:szCs w:val="24"/>
              </w:rPr>
            </w:pPr>
            <w:r w:rsidDel="00000000" w:rsidR="00000000" w:rsidRPr="00000000">
              <w:rPr>
                <w:rtl w:val="0"/>
              </w:rPr>
            </w:r>
          </w:p>
          <w:tbl>
            <w:tblPr>
              <w:tblStyle w:val="Table5"/>
              <w:tblW w:w="3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2100"/>
              <w:gridCol w:w="900"/>
              <w:tblGridChange w:id="0">
                <w:tblGrid>
                  <w:gridCol w:w="300"/>
                  <w:gridCol w:w="2100"/>
                  <w:gridCol w:w="900"/>
                </w:tblGrid>
              </w:tblGridChange>
            </w:tblGrid>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48">
                  <w:pPr>
                    <w:rPr>
                      <w:color w:val="444444"/>
                    </w:rPr>
                  </w:pPr>
                  <w:r w:rsidDel="00000000" w:rsidR="00000000" w:rsidRPr="00000000">
                    <w:rPr>
                      <w:rFonts w:ascii="Fira Mono" w:cs="Fira Mono" w:eastAsia="Fira Mono" w:hAnsi="Fira Mono"/>
                      <w:color w:val="e41e01"/>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49">
                  <w:pPr>
                    <w:rPr>
                      <w:color w:val="444444"/>
                    </w:rPr>
                  </w:pPr>
                  <w:r w:rsidDel="00000000" w:rsidR="00000000" w:rsidRPr="00000000">
                    <w:rPr>
                      <w:color w:val="444444"/>
                      <w:rtl w:val="0"/>
                    </w:rPr>
                    <w:t xml:space="preserve">Critical</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4A">
                  <w:pPr>
                    <w:rPr>
                      <w:color w:val="444444"/>
                    </w:rPr>
                  </w:pPr>
                  <w:r w:rsidDel="00000000" w:rsidR="00000000" w:rsidRPr="00000000">
                    <w:rPr>
                      <w:color w:val="444444"/>
                      <w:rtl w:val="0"/>
                    </w:rPr>
                    <w:t xml:space="preserve">0</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4B">
                  <w:pPr>
                    <w:rPr>
                      <w:color w:val="444444"/>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4C">
                  <w:pPr>
                    <w:rPr>
                      <w:color w:val="444444"/>
                    </w:rPr>
                  </w:pPr>
                  <w:r w:rsidDel="00000000" w:rsidR="00000000" w:rsidRPr="00000000">
                    <w:rPr>
                      <w:color w:val="444444"/>
                      <w:rtl w:val="0"/>
                    </w:rPr>
                    <w:t xml:space="preserve">Medium</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4D">
                  <w:pPr>
                    <w:rPr>
                      <w:color w:val="444444"/>
                    </w:rPr>
                  </w:pPr>
                  <w:r w:rsidDel="00000000" w:rsidR="00000000" w:rsidRPr="00000000">
                    <w:rPr>
                      <w:color w:val="444444"/>
                      <w:rtl w:val="0"/>
                    </w:rPr>
                    <w:t xml:space="preserve">0</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4E">
                  <w:pPr>
                    <w:rPr>
                      <w:color w:val="444444"/>
                    </w:rPr>
                  </w:pPr>
                  <w:r w:rsidDel="00000000" w:rsidR="00000000" w:rsidRPr="00000000">
                    <w:rPr>
                      <w:rFonts w:ascii="Fira Mono" w:cs="Fira Mono" w:eastAsia="Fira Mono" w:hAnsi="Fira Mono"/>
                      <w:color w:val="a9b3bd"/>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4F">
                  <w:pPr>
                    <w:rPr>
                      <w:color w:val="444444"/>
                    </w:rPr>
                  </w:pPr>
                  <w:r w:rsidDel="00000000" w:rsidR="00000000" w:rsidRPr="00000000">
                    <w:rPr>
                      <w:color w:val="444444"/>
                      <w:rtl w:val="0"/>
                    </w:rPr>
                    <w:t xml:space="preserve">Minor / Informative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0">
                  <w:pPr>
                    <w:rPr>
                      <w:color w:val="444444"/>
                    </w:rPr>
                  </w:pPr>
                  <w:r w:rsidDel="00000000" w:rsidR="00000000" w:rsidRPr="00000000">
                    <w:rPr>
                      <w:color w:val="444444"/>
                      <w:rtl w:val="0"/>
                    </w:rPr>
                    <w:t xml:space="preserve">6</w:t>
                  </w:r>
                </w:p>
              </w:tc>
            </w:tr>
          </w:tbl>
          <w:p w:rsidR="00000000" w:rsidDel="00000000" w:rsidP="00000000" w:rsidRDefault="00000000" w:rsidRPr="00000000" w14:paraId="00000051">
            <w:pPr>
              <w:rPr>
                <w:color w:val="444444"/>
                <w:sz w:val="24"/>
                <w:szCs w:val="24"/>
              </w:rPr>
            </w:pPr>
            <w:r w:rsidDel="00000000" w:rsidR="00000000" w:rsidRPr="00000000">
              <w:rPr>
                <w:rtl w:val="0"/>
              </w:rPr>
            </w:r>
          </w:p>
        </w:tc>
      </w:tr>
    </w:tbl>
    <w:p w:rsidR="00000000" w:rsidDel="00000000" w:rsidP="00000000" w:rsidRDefault="00000000" w:rsidRPr="00000000" w14:paraId="00000052">
      <w:pPr>
        <w:rPr>
          <w:color w:val="444444"/>
          <w:sz w:val="24"/>
          <w:szCs w:val="24"/>
        </w:rPr>
      </w:pPr>
      <w:r w:rsidDel="00000000" w:rsidR="00000000" w:rsidRPr="00000000">
        <w:rPr>
          <w:rtl w:val="0"/>
        </w:rPr>
      </w:r>
    </w:p>
    <w:tbl>
      <w:tblPr>
        <w:tblStyle w:val="Table6"/>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0"/>
        <w:gridCol w:w="2445"/>
        <w:gridCol w:w="1590"/>
        <w:gridCol w:w="1980"/>
        <w:gridCol w:w="1320"/>
        <w:gridCol w:w="975"/>
        <w:tblGridChange w:id="0">
          <w:tblGrid>
            <w:gridCol w:w="480"/>
            <w:gridCol w:w="2445"/>
            <w:gridCol w:w="1590"/>
            <w:gridCol w:w="1980"/>
            <w:gridCol w:w="1320"/>
            <w:gridCol w:w="975"/>
          </w:tblGrid>
        </w:tblGridChange>
      </w:tblGrid>
      <w:tr>
        <w:trPr>
          <w:cantSplit w:val="0"/>
          <w:trHeight w:val="510" w:hRule="atLeast"/>
          <w:tblHeader w:val="0"/>
        </w:trPr>
        <w:tc>
          <w:tcPr>
            <w:gridSpan w:val="2"/>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53">
            <w:pPr>
              <w:rPr>
                <w:color w:val="444444"/>
                <w:sz w:val="24"/>
                <w:szCs w:val="24"/>
              </w:rPr>
            </w:pPr>
            <w:r w:rsidDel="00000000" w:rsidR="00000000" w:rsidRPr="00000000">
              <w:rPr>
                <w:b w:val="1"/>
                <w:color w:val="354559"/>
                <w:rtl w:val="0"/>
              </w:rPr>
              <w:t xml:space="preserve">Severity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55">
            <w:pPr>
              <w:rPr>
                <w:color w:val="444444"/>
                <w:sz w:val="24"/>
                <w:szCs w:val="24"/>
              </w:rPr>
            </w:pPr>
            <w:r w:rsidDel="00000000" w:rsidR="00000000" w:rsidRPr="00000000">
              <w:rPr>
                <w:b w:val="1"/>
                <w:color w:val="354559"/>
                <w:rtl w:val="0"/>
              </w:rPr>
              <w:t xml:space="preserve">Unresolved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56">
            <w:pPr>
              <w:rPr>
                <w:color w:val="444444"/>
                <w:sz w:val="24"/>
                <w:szCs w:val="24"/>
              </w:rPr>
            </w:pPr>
            <w:r w:rsidDel="00000000" w:rsidR="00000000" w:rsidRPr="00000000">
              <w:rPr>
                <w:b w:val="1"/>
                <w:color w:val="354559"/>
                <w:rtl w:val="0"/>
              </w:rPr>
              <w:t xml:space="preserve">Acknowledged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57">
            <w:pPr>
              <w:rPr>
                <w:color w:val="444444"/>
                <w:sz w:val="24"/>
                <w:szCs w:val="24"/>
              </w:rPr>
            </w:pPr>
            <w:r w:rsidDel="00000000" w:rsidR="00000000" w:rsidRPr="00000000">
              <w:rPr>
                <w:b w:val="1"/>
                <w:color w:val="354559"/>
                <w:rtl w:val="0"/>
              </w:rPr>
              <w:t xml:space="preserve">Resolved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58">
            <w:pPr>
              <w:rPr>
                <w:color w:val="444444"/>
                <w:sz w:val="24"/>
                <w:szCs w:val="24"/>
              </w:rPr>
            </w:pPr>
            <w:r w:rsidDel="00000000" w:rsidR="00000000" w:rsidRPr="00000000">
              <w:rPr>
                <w:b w:val="1"/>
                <w:color w:val="354559"/>
                <w:rtl w:val="0"/>
              </w:rPr>
              <w:t xml:space="preserve">Other</w:t>
            </w:r>
            <w:r w:rsidDel="00000000" w:rsidR="00000000" w:rsidRPr="00000000">
              <w:rPr>
                <w:rtl w:val="0"/>
              </w:rPr>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9">
            <w:pPr>
              <w:rPr>
                <w:color w:val="444444"/>
                <w:sz w:val="24"/>
                <w:szCs w:val="24"/>
              </w:rPr>
            </w:pPr>
            <w:r w:rsidDel="00000000" w:rsidR="00000000" w:rsidRPr="00000000">
              <w:rPr>
                <w:rFonts w:ascii="Fira Mono" w:cs="Fira Mono" w:eastAsia="Fira Mono" w:hAnsi="Fira Mono"/>
                <w:color w:val="e41e01"/>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A">
            <w:pPr>
              <w:rPr>
                <w:color w:val="444444"/>
                <w:sz w:val="24"/>
                <w:szCs w:val="24"/>
              </w:rPr>
            </w:pPr>
            <w:r w:rsidDel="00000000" w:rsidR="00000000" w:rsidRPr="00000000">
              <w:rPr>
                <w:color w:val="444444"/>
                <w:rtl w:val="0"/>
              </w:rPr>
              <w:t xml:space="preserve">Critical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B">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C">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D">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E">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F">
            <w:pPr>
              <w:rPr>
                <w:color w:val="444444"/>
                <w:sz w:val="24"/>
                <w:szCs w:val="24"/>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0">
            <w:pPr>
              <w:rPr>
                <w:color w:val="444444"/>
                <w:sz w:val="24"/>
                <w:szCs w:val="24"/>
              </w:rPr>
            </w:pPr>
            <w:r w:rsidDel="00000000" w:rsidR="00000000" w:rsidRPr="00000000">
              <w:rPr>
                <w:color w:val="444444"/>
                <w:rtl w:val="0"/>
              </w:rPr>
              <w:t xml:space="preserve">Medium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1">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2">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3">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4">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r>
      <w:tr>
        <w:trPr>
          <w:cantSplit w:val="0"/>
          <w:trHeight w:val="840" w:hRule="atLeast"/>
          <w:tblHeader w:val="0"/>
        </w:trPr>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5">
            <w:pPr>
              <w:rPr>
                <w:color w:val="444444"/>
                <w:sz w:val="24"/>
                <w:szCs w:val="24"/>
              </w:rPr>
            </w:pPr>
            <w:r w:rsidDel="00000000" w:rsidR="00000000" w:rsidRPr="00000000">
              <w:rPr>
                <w:rFonts w:ascii="Fira Mono" w:cs="Fira Mono" w:eastAsia="Fira Mono" w:hAnsi="Fira Mono"/>
                <w:color w:val="a9b3bd"/>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6">
            <w:pPr>
              <w:rPr>
                <w:color w:val="444444"/>
                <w:sz w:val="24"/>
                <w:szCs w:val="24"/>
              </w:rPr>
            </w:pPr>
            <w:r w:rsidDel="00000000" w:rsidR="00000000" w:rsidRPr="00000000">
              <w:rPr>
                <w:color w:val="444444"/>
                <w:rtl w:val="0"/>
              </w:rPr>
              <w:t xml:space="preserve">Minor / Informative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7">
            <w:pPr>
              <w:jc w:val="center"/>
              <w:rPr>
                <w:color w:val="444444"/>
                <w:sz w:val="24"/>
                <w:szCs w:val="24"/>
              </w:rPr>
            </w:pPr>
            <w:r w:rsidDel="00000000" w:rsidR="00000000" w:rsidRPr="00000000">
              <w:rPr>
                <w:color w:val="444444"/>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8">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9">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A">
            <w:pPr>
              <w:jc w:val="center"/>
              <w:rPr>
                <w:color w:val="444444"/>
              </w:rPr>
            </w:pPr>
            <w:r w:rsidDel="00000000" w:rsidR="00000000" w:rsidRPr="00000000">
              <w:rPr>
                <w:color w:val="444444"/>
                <w:rtl w:val="0"/>
              </w:rPr>
              <w:t xml:space="preserve">0</w:t>
            </w:r>
          </w:p>
          <w:p w:rsidR="00000000" w:rsidDel="00000000" w:rsidP="00000000" w:rsidRDefault="00000000" w:rsidRPr="00000000" w14:paraId="0000006B">
            <w:pPr>
              <w:jc w:val="center"/>
              <w:rPr>
                <w:color w:val="444444"/>
              </w:rPr>
            </w:pPr>
            <w:r w:rsidDel="00000000" w:rsidR="00000000" w:rsidRPr="00000000">
              <w:rPr>
                <w:rtl w:val="0"/>
              </w:rPr>
            </w:r>
          </w:p>
        </w:tc>
      </w:tr>
    </w:tbl>
    <w:p w:rsidR="00000000" w:rsidDel="00000000" w:rsidP="00000000" w:rsidRDefault="00000000" w:rsidRPr="00000000" w14:paraId="0000006C">
      <w:pPr>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spacing w:line="276" w:lineRule="auto"/>
        <w:rPr>
          <w:color w:val="354559"/>
        </w:rPr>
      </w:pPr>
      <w:bookmarkStart w:colFirst="0" w:colLast="0" w:name="_qtddxqexbei" w:id="6"/>
      <w:bookmarkEnd w:id="6"/>
      <w:r w:rsidDel="00000000" w:rsidR="00000000" w:rsidRPr="00000000">
        <w:rPr>
          <w:rtl w:val="0"/>
        </w:rPr>
        <w:t xml:space="preserve">Analysis</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tbl>
      <w:tblPr>
        <w:tblStyle w:val="Table7"/>
        <w:tblW w:w="10330.0" w:type="dxa"/>
        <w:jc w:val="left"/>
        <w:tblInd w:w="1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45"/>
        <w:gridCol w:w="300"/>
        <w:gridCol w:w="1005"/>
        <w:gridCol w:w="315"/>
        <w:gridCol w:w="1140"/>
        <w:gridCol w:w="300"/>
        <w:gridCol w:w="2265"/>
        <w:gridCol w:w="300"/>
        <w:gridCol w:w="1080"/>
        <w:gridCol w:w="1180"/>
        <w:tblGridChange w:id="0">
          <w:tblGrid>
            <w:gridCol w:w="2445"/>
            <w:gridCol w:w="300"/>
            <w:gridCol w:w="1005"/>
            <w:gridCol w:w="315"/>
            <w:gridCol w:w="1140"/>
            <w:gridCol w:w="300"/>
            <w:gridCol w:w="2265"/>
            <w:gridCol w:w="300"/>
            <w:gridCol w:w="1080"/>
            <w:gridCol w:w="1180"/>
          </w:tblGrid>
        </w:tblGridChange>
      </w:tblGrid>
      <w:tr>
        <w:trPr>
          <w:cantSplit w:val="0"/>
          <w:trHeight w:val="405" w:hRule="atLeast"/>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6F">
            <w:pPr>
              <w:spacing w:after="0" w:before="0" w:line="240" w:lineRule="auto"/>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70">
            <w:pPr>
              <w:widowControl w:val="0"/>
              <w:spacing w:after="0" w:before="0" w:line="324.00000000000006" w:lineRule="auto"/>
              <w:rPr>
                <w:color w:val="e41e01"/>
                <w:sz w:val="18"/>
                <w:szCs w:val="18"/>
              </w:rPr>
            </w:pPr>
            <w:r w:rsidDel="00000000" w:rsidR="00000000" w:rsidRPr="00000000">
              <w:rPr>
                <w:rFonts w:ascii="Fira Mono" w:cs="Fira Mono" w:eastAsia="Fira Mono" w:hAnsi="Fira Mono"/>
                <w:color w:val="e41e01"/>
                <w:sz w:val="18"/>
                <w:szCs w:val="18"/>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71">
            <w:pPr>
              <w:spacing w:after="0" w:before="0" w:line="240" w:lineRule="auto"/>
              <w:rPr/>
            </w:pPr>
            <w:r w:rsidDel="00000000" w:rsidR="00000000" w:rsidRPr="00000000">
              <w:rPr>
                <w:rtl w:val="0"/>
              </w:rPr>
              <w:t xml:space="preserve">Critical</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72">
            <w:pPr>
              <w:widowControl w:val="0"/>
              <w:spacing w:after="0" w:before="0" w:line="324.00000000000006" w:lineRule="auto"/>
              <w:rPr>
                <w:color w:val="e41e01"/>
                <w:sz w:val="18"/>
                <w:szCs w:val="18"/>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73">
            <w:pPr>
              <w:spacing w:after="0" w:before="0" w:line="240" w:lineRule="auto"/>
              <w:rPr/>
            </w:pPr>
            <w:r w:rsidDel="00000000" w:rsidR="00000000" w:rsidRPr="00000000">
              <w:rPr>
                <w:rtl w:val="0"/>
              </w:rPr>
              <w:t xml:space="preserve">Medium</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74">
            <w:pPr>
              <w:widowControl w:val="0"/>
              <w:spacing w:after="0" w:before="0" w:line="324.00000000000006" w:lineRule="auto"/>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75">
            <w:pPr>
              <w:spacing w:after="0" w:before="0" w:line="240" w:lineRule="auto"/>
              <w:rPr/>
            </w:pPr>
            <w:r w:rsidDel="00000000" w:rsidR="00000000" w:rsidRPr="00000000">
              <w:rPr>
                <w:rtl w:val="0"/>
              </w:rPr>
              <w:t xml:space="preserve">Minor / Informative</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76">
            <w:pPr>
              <w:widowControl w:val="0"/>
              <w:spacing w:after="0" w:before="0" w:line="324.00000000000006" w:lineRule="auto"/>
              <w:rPr>
                <w:color w:val="4e6380"/>
                <w:sz w:val="18"/>
                <w:szCs w:val="18"/>
              </w:rPr>
            </w:pPr>
            <w:r w:rsidDel="00000000" w:rsidR="00000000" w:rsidRPr="00000000">
              <w:rPr>
                <w:rFonts w:ascii="Fira Mono" w:cs="Fira Mono" w:eastAsia="Fira Mono" w:hAnsi="Fira Mono"/>
                <w:color w:val="4e6380"/>
                <w:sz w:val="18"/>
                <w:szCs w:val="18"/>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77">
            <w:pPr>
              <w:spacing w:after="0" w:before="0" w:line="240" w:lineRule="auto"/>
              <w:rPr/>
            </w:pPr>
            <w:r w:rsidDel="00000000" w:rsidR="00000000" w:rsidRPr="00000000">
              <w:rPr>
                <w:rtl w:val="0"/>
              </w:rPr>
              <w:t xml:space="preserve">Pass</w:t>
            </w:r>
          </w:p>
        </w:tc>
      </w:tr>
    </w:tbl>
    <w:p w:rsidR="00000000" w:rsidDel="00000000" w:rsidP="00000000" w:rsidRDefault="00000000" w:rsidRPr="00000000" w14:paraId="00000078">
      <w:pPr>
        <w:rPr/>
      </w:pPr>
      <w:r w:rsidDel="00000000" w:rsidR="00000000" w:rsidRPr="00000000">
        <w:rPr>
          <w:rtl w:val="0"/>
        </w:rPr>
      </w:r>
    </w:p>
    <w:tbl>
      <w:tblPr>
        <w:tblStyle w:val="Table8"/>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1245"/>
        <w:gridCol w:w="4845"/>
        <w:gridCol w:w="1230"/>
        <w:tblGridChange w:id="0">
          <w:tblGrid>
            <w:gridCol w:w="1470"/>
            <w:gridCol w:w="1245"/>
            <w:gridCol w:w="4845"/>
            <w:gridCol w:w="1230"/>
          </w:tblGrid>
        </w:tblGridChange>
      </w:tblGrid>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79">
            <w:pPr>
              <w:rPr>
                <w:color w:val="444444"/>
                <w:sz w:val="24"/>
                <w:szCs w:val="24"/>
              </w:rPr>
            </w:pPr>
            <w:r w:rsidDel="00000000" w:rsidR="00000000" w:rsidRPr="00000000">
              <w:rPr>
                <w:b w:val="1"/>
                <w:color w:val="354559"/>
                <w:rtl w:val="0"/>
              </w:rPr>
              <w:t xml:space="preserve">Severity</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7A">
            <w:pPr>
              <w:rPr>
                <w:color w:val="444444"/>
                <w:sz w:val="24"/>
                <w:szCs w:val="24"/>
              </w:rPr>
            </w:pPr>
            <w:r w:rsidDel="00000000" w:rsidR="00000000" w:rsidRPr="00000000">
              <w:rPr>
                <w:b w:val="1"/>
                <w:color w:val="354559"/>
                <w:rtl w:val="0"/>
              </w:rPr>
              <w:t xml:space="preserve">Code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7B">
            <w:pPr>
              <w:rPr>
                <w:color w:val="444444"/>
                <w:sz w:val="24"/>
                <w:szCs w:val="24"/>
              </w:rPr>
            </w:pPr>
            <w:r w:rsidDel="00000000" w:rsidR="00000000" w:rsidRPr="00000000">
              <w:rPr>
                <w:b w:val="1"/>
                <w:color w:val="354559"/>
                <w:rtl w:val="0"/>
              </w:rPr>
              <w:t xml:space="preserve">Description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7C">
            <w:pPr>
              <w:rPr>
                <w:color w:val="444444"/>
                <w:sz w:val="24"/>
                <w:szCs w:val="24"/>
              </w:rPr>
            </w:pPr>
            <w:r w:rsidDel="00000000" w:rsidR="00000000" w:rsidRPr="00000000">
              <w:rPr>
                <w:b w:val="1"/>
                <w:color w:val="354559"/>
                <w:rtl w:val="0"/>
              </w:rPr>
              <w:t xml:space="preserve">Status</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7D">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7E">
            <w:pPr>
              <w:rPr>
                <w:color w:val="444444"/>
                <w:sz w:val="24"/>
                <w:szCs w:val="24"/>
              </w:rPr>
            </w:pPr>
            <w:r w:rsidDel="00000000" w:rsidR="00000000" w:rsidRPr="00000000">
              <w:rPr>
                <w:color w:val="444444"/>
                <w:rtl w:val="0"/>
              </w:rPr>
              <w:t xml:space="preserve">ST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7F">
            <w:pPr>
              <w:rPr>
                <w:color w:val="444444"/>
                <w:sz w:val="24"/>
                <w:szCs w:val="24"/>
              </w:rPr>
            </w:pPr>
            <w:r w:rsidDel="00000000" w:rsidR="00000000" w:rsidRPr="00000000">
              <w:rPr>
                <w:color w:val="444444"/>
                <w:rtl w:val="0"/>
              </w:rPr>
              <w:t xml:space="preserve">Stops Transactions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0">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1">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2">
            <w:pPr>
              <w:rPr>
                <w:color w:val="444444"/>
                <w:sz w:val="24"/>
                <w:szCs w:val="24"/>
              </w:rPr>
            </w:pPr>
            <w:r w:rsidDel="00000000" w:rsidR="00000000" w:rsidRPr="00000000">
              <w:rPr>
                <w:color w:val="444444"/>
                <w:rtl w:val="0"/>
              </w:rPr>
              <w:t xml:space="preserve">OCTD</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3">
            <w:pPr>
              <w:rPr>
                <w:color w:val="444444"/>
                <w:sz w:val="24"/>
                <w:szCs w:val="24"/>
              </w:rPr>
            </w:pPr>
            <w:r w:rsidDel="00000000" w:rsidR="00000000" w:rsidRPr="00000000">
              <w:rPr>
                <w:color w:val="444444"/>
                <w:rtl w:val="0"/>
              </w:rPr>
              <w:t xml:space="preserve">Transfers Contract's Tokens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4">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5">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6">
            <w:pPr>
              <w:rPr>
                <w:color w:val="444444"/>
                <w:sz w:val="24"/>
                <w:szCs w:val="24"/>
              </w:rPr>
            </w:pPr>
            <w:r w:rsidDel="00000000" w:rsidR="00000000" w:rsidRPr="00000000">
              <w:rPr>
                <w:color w:val="444444"/>
                <w:rtl w:val="0"/>
              </w:rPr>
              <w:t xml:space="preserve">OTUT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7">
            <w:pPr>
              <w:rPr>
                <w:color w:val="444444"/>
                <w:sz w:val="24"/>
                <w:szCs w:val="24"/>
              </w:rPr>
            </w:pPr>
            <w:r w:rsidDel="00000000" w:rsidR="00000000" w:rsidRPr="00000000">
              <w:rPr>
                <w:color w:val="444444"/>
                <w:rtl w:val="0"/>
              </w:rPr>
              <w:t xml:space="preserve">Transfers User's Tokens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8">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9">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A">
            <w:pPr>
              <w:rPr>
                <w:color w:val="444444"/>
                <w:sz w:val="24"/>
                <w:szCs w:val="24"/>
              </w:rPr>
            </w:pPr>
            <w:r w:rsidDel="00000000" w:rsidR="00000000" w:rsidRPr="00000000">
              <w:rPr>
                <w:color w:val="444444"/>
                <w:rtl w:val="0"/>
              </w:rPr>
              <w:t xml:space="preserve">ELFM</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B">
            <w:pPr>
              <w:rPr>
                <w:color w:val="444444"/>
                <w:sz w:val="24"/>
                <w:szCs w:val="24"/>
              </w:rPr>
            </w:pPr>
            <w:r w:rsidDel="00000000" w:rsidR="00000000" w:rsidRPr="00000000">
              <w:rPr>
                <w:color w:val="444444"/>
                <w:rtl w:val="0"/>
              </w:rPr>
              <w:t xml:space="preserve">Exceeds Fees Limit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C">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D">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E">
            <w:pPr>
              <w:rPr>
                <w:color w:val="444444"/>
                <w:sz w:val="24"/>
                <w:szCs w:val="24"/>
              </w:rPr>
            </w:pPr>
            <w:r w:rsidDel="00000000" w:rsidR="00000000" w:rsidRPr="00000000">
              <w:rPr>
                <w:color w:val="444444"/>
                <w:rtl w:val="0"/>
              </w:rPr>
              <w:t xml:space="preserve">ULTW</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F">
            <w:pPr>
              <w:rPr>
                <w:color w:val="444444"/>
                <w:sz w:val="24"/>
                <w:szCs w:val="24"/>
              </w:rPr>
            </w:pPr>
            <w:r w:rsidDel="00000000" w:rsidR="00000000" w:rsidRPr="00000000">
              <w:rPr>
                <w:color w:val="444444"/>
                <w:rtl w:val="0"/>
              </w:rPr>
              <w:t xml:space="preserve">Transfers Liquidity to Team Wallet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0">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1">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2">
            <w:pPr>
              <w:rPr>
                <w:color w:val="444444"/>
                <w:sz w:val="24"/>
                <w:szCs w:val="24"/>
              </w:rPr>
            </w:pPr>
            <w:r w:rsidDel="00000000" w:rsidR="00000000" w:rsidRPr="00000000">
              <w:rPr>
                <w:color w:val="444444"/>
                <w:rtl w:val="0"/>
              </w:rPr>
              <w:t xml:space="preserve">MT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3">
            <w:pPr>
              <w:rPr>
                <w:color w:val="444444"/>
                <w:sz w:val="24"/>
                <w:szCs w:val="24"/>
              </w:rPr>
            </w:pPr>
            <w:r w:rsidDel="00000000" w:rsidR="00000000" w:rsidRPr="00000000">
              <w:rPr>
                <w:color w:val="444444"/>
                <w:rtl w:val="0"/>
              </w:rPr>
              <w:t xml:space="preserve">Mints Tokens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4">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5">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6">
            <w:pPr>
              <w:rPr>
                <w:color w:val="444444"/>
                <w:sz w:val="24"/>
                <w:szCs w:val="24"/>
              </w:rPr>
            </w:pPr>
            <w:r w:rsidDel="00000000" w:rsidR="00000000" w:rsidRPr="00000000">
              <w:rPr>
                <w:color w:val="444444"/>
                <w:rtl w:val="0"/>
              </w:rPr>
              <w:t xml:space="preserve">BT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7">
            <w:pPr>
              <w:rPr>
                <w:color w:val="444444"/>
                <w:sz w:val="24"/>
                <w:szCs w:val="24"/>
              </w:rPr>
            </w:pPr>
            <w:r w:rsidDel="00000000" w:rsidR="00000000" w:rsidRPr="00000000">
              <w:rPr>
                <w:color w:val="444444"/>
                <w:rtl w:val="0"/>
              </w:rPr>
              <w:t xml:space="preserve">Burns Tokens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8">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85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9">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A">
            <w:pPr>
              <w:rPr>
                <w:color w:val="444444"/>
                <w:sz w:val="24"/>
                <w:szCs w:val="24"/>
              </w:rPr>
            </w:pPr>
            <w:r w:rsidDel="00000000" w:rsidR="00000000" w:rsidRPr="00000000">
              <w:rPr>
                <w:color w:val="444444"/>
                <w:rtl w:val="0"/>
              </w:rPr>
              <w:t xml:space="preserve">BC</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B">
            <w:pPr>
              <w:rPr>
                <w:color w:val="444444"/>
                <w:sz w:val="24"/>
                <w:szCs w:val="24"/>
              </w:rPr>
            </w:pPr>
            <w:r w:rsidDel="00000000" w:rsidR="00000000" w:rsidRPr="00000000">
              <w:rPr>
                <w:color w:val="444444"/>
                <w:rtl w:val="0"/>
              </w:rPr>
              <w:t xml:space="preserve">Blacklists Addresses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C">
            <w:pPr>
              <w:rPr>
                <w:color w:val="444444"/>
              </w:rPr>
            </w:pPr>
            <w:r w:rsidDel="00000000" w:rsidR="00000000" w:rsidRPr="00000000">
              <w:rPr>
                <w:color w:val="444444"/>
                <w:rtl w:val="0"/>
              </w:rPr>
              <w:t xml:space="preserve">Passed</w:t>
            </w:r>
          </w:p>
        </w:tc>
      </w:tr>
    </w:tbl>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2"/>
        <w:rPr>
          <w:color w:val="354559"/>
          <w:sz w:val="44"/>
          <w:szCs w:val="44"/>
        </w:rPr>
      </w:pPr>
      <w:bookmarkStart w:colFirst="0" w:colLast="0" w:name="_wlb02ptmin4i" w:id="7"/>
      <w:bookmarkEnd w:id="7"/>
      <w:r w:rsidDel="00000000" w:rsidR="00000000" w:rsidRPr="00000000">
        <w:rPr>
          <w:rtl w:val="0"/>
        </w:rPr>
        <w:t xml:space="preserve">Diagnostics</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tbl>
      <w:tblPr>
        <w:tblStyle w:val="Table9"/>
        <w:tblW w:w="9910.0" w:type="dxa"/>
        <w:jc w:val="left"/>
        <w:tblInd w:w="1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80"/>
        <w:gridCol w:w="735"/>
        <w:gridCol w:w="2505"/>
        <w:gridCol w:w="345"/>
        <w:gridCol w:w="960"/>
        <w:gridCol w:w="330"/>
        <w:gridCol w:w="1140"/>
        <w:gridCol w:w="330"/>
        <w:gridCol w:w="2205"/>
        <w:gridCol w:w="1180"/>
        <w:tblGridChange w:id="0">
          <w:tblGrid>
            <w:gridCol w:w="180"/>
            <w:gridCol w:w="735"/>
            <w:gridCol w:w="2505"/>
            <w:gridCol w:w="345"/>
            <w:gridCol w:w="960"/>
            <w:gridCol w:w="330"/>
            <w:gridCol w:w="1140"/>
            <w:gridCol w:w="330"/>
            <w:gridCol w:w="2205"/>
            <w:gridCol w:w="1180"/>
          </w:tblGrid>
        </w:tblGridChange>
      </w:tblGrid>
      <w:tr>
        <w:trPr>
          <w:cantSplit w:val="0"/>
          <w:trHeight w:val="240" w:hRule="atLeast"/>
          <w:tblHeader w:val="0"/>
        </w:trPr>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A1">
            <w:pPr>
              <w:widowControl w:val="0"/>
              <w:spacing w:after="0" w:before="0" w:line="324.00000000000006" w:lineRule="auto"/>
              <w:rPr>
                <w:color w:val="e41e01"/>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A2">
            <w:pPr>
              <w:widowControl w:val="0"/>
              <w:spacing w:after="0" w:before="0" w:line="324.00000000000006" w:lineRule="auto"/>
              <w:rPr>
                <w:color w:val="e41e01"/>
                <w:sz w:val="20"/>
                <w:szCs w:val="20"/>
              </w:rPr>
            </w:pP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A3">
            <w:pPr>
              <w:spacing w:after="0" w:before="0" w:line="240" w:lineRule="auto"/>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A4">
            <w:pPr>
              <w:widowControl w:val="0"/>
              <w:spacing w:after="0" w:before="0" w:line="324.00000000000006" w:lineRule="auto"/>
              <w:rPr>
                <w:color w:val="e41e01"/>
                <w:sz w:val="18"/>
                <w:szCs w:val="18"/>
              </w:rPr>
            </w:pPr>
            <w:r w:rsidDel="00000000" w:rsidR="00000000" w:rsidRPr="00000000">
              <w:rPr>
                <w:rFonts w:ascii="Fira Mono" w:cs="Fira Mono" w:eastAsia="Fira Mono" w:hAnsi="Fira Mono"/>
                <w:color w:val="e41e01"/>
                <w:sz w:val="18"/>
                <w:szCs w:val="18"/>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A5">
            <w:pPr>
              <w:spacing w:after="0" w:before="0" w:line="240" w:lineRule="auto"/>
              <w:rPr/>
            </w:pPr>
            <w:r w:rsidDel="00000000" w:rsidR="00000000" w:rsidRPr="00000000">
              <w:rPr>
                <w:rtl w:val="0"/>
              </w:rPr>
              <w:t xml:space="preserve">Critical</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A6">
            <w:pPr>
              <w:widowControl w:val="0"/>
              <w:spacing w:after="0" w:before="0" w:line="324.00000000000006" w:lineRule="auto"/>
              <w:rPr>
                <w:color w:val="e41e01"/>
                <w:sz w:val="18"/>
                <w:szCs w:val="18"/>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A7">
            <w:pPr>
              <w:spacing w:after="0" w:before="0" w:line="240" w:lineRule="auto"/>
              <w:rPr/>
            </w:pPr>
            <w:r w:rsidDel="00000000" w:rsidR="00000000" w:rsidRPr="00000000">
              <w:rPr>
                <w:rtl w:val="0"/>
              </w:rPr>
              <w:t xml:space="preserve">Medium</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A8">
            <w:pPr>
              <w:widowControl w:val="0"/>
              <w:spacing w:after="0" w:before="0" w:line="324.00000000000006" w:lineRule="auto"/>
              <w:rPr>
                <w:color w:val="a9b3bd"/>
                <w:sz w:val="46"/>
                <w:szCs w:val="46"/>
              </w:rPr>
            </w:pPr>
            <w:r w:rsidDel="00000000" w:rsidR="00000000" w:rsidRPr="00000000">
              <w:rPr>
                <w:rFonts w:ascii="Fira Mono" w:cs="Fira Mono" w:eastAsia="Fira Mono" w:hAnsi="Fira Mono"/>
                <w:color w:val="a9b3bd"/>
                <w:sz w:val="18"/>
                <w:szCs w:val="18"/>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A9">
            <w:pPr>
              <w:spacing w:after="0" w:before="0" w:line="240" w:lineRule="auto"/>
              <w:rPr/>
            </w:pPr>
            <w:r w:rsidDel="00000000" w:rsidR="00000000" w:rsidRPr="00000000">
              <w:rPr>
                <w:rtl w:val="0"/>
              </w:rPr>
              <w:t xml:space="preserve">Minor / Informative</w:t>
            </w:r>
          </w:p>
        </w:tc>
      </w:tr>
    </w:tbl>
    <w:p w:rsidR="00000000" w:rsidDel="00000000" w:rsidP="00000000" w:rsidRDefault="00000000" w:rsidRPr="00000000" w14:paraId="000000AA">
      <w:pPr>
        <w:rPr/>
      </w:pPr>
      <w:r w:rsidDel="00000000" w:rsidR="00000000" w:rsidRPr="00000000">
        <w:rPr>
          <w:rtl w:val="0"/>
        </w:rPr>
      </w:r>
    </w:p>
    <w:tbl>
      <w:tblPr>
        <w:tblStyle w:val="Table10"/>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870"/>
        <w:gridCol w:w="5205"/>
        <w:gridCol w:w="1500"/>
        <w:tblGridChange w:id="0">
          <w:tblGrid>
            <w:gridCol w:w="1215"/>
            <w:gridCol w:w="870"/>
            <w:gridCol w:w="5205"/>
            <w:gridCol w:w="1500"/>
          </w:tblGrid>
        </w:tblGridChange>
      </w:tblGrid>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AB">
            <w:pPr>
              <w:rPr>
                <w:color w:val="444444"/>
                <w:sz w:val="24"/>
                <w:szCs w:val="24"/>
              </w:rPr>
            </w:pPr>
            <w:r w:rsidDel="00000000" w:rsidR="00000000" w:rsidRPr="00000000">
              <w:rPr>
                <w:b w:val="1"/>
                <w:color w:val="354559"/>
                <w:rtl w:val="0"/>
              </w:rPr>
              <w:t xml:space="preserve">Severity</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AC">
            <w:pPr>
              <w:rPr>
                <w:color w:val="444444"/>
                <w:sz w:val="24"/>
                <w:szCs w:val="24"/>
              </w:rPr>
            </w:pPr>
            <w:r w:rsidDel="00000000" w:rsidR="00000000" w:rsidRPr="00000000">
              <w:rPr>
                <w:b w:val="1"/>
                <w:color w:val="354559"/>
                <w:rtl w:val="0"/>
              </w:rPr>
              <w:t xml:space="preserve">Code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AD">
            <w:pPr>
              <w:rPr>
                <w:color w:val="444444"/>
                <w:sz w:val="24"/>
                <w:szCs w:val="24"/>
              </w:rPr>
            </w:pPr>
            <w:r w:rsidDel="00000000" w:rsidR="00000000" w:rsidRPr="00000000">
              <w:rPr>
                <w:b w:val="1"/>
                <w:color w:val="354559"/>
                <w:rtl w:val="0"/>
              </w:rPr>
              <w:t xml:space="preserve">Description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AE">
            <w:pPr>
              <w:rPr>
                <w:color w:val="444444"/>
                <w:sz w:val="24"/>
                <w:szCs w:val="24"/>
              </w:rPr>
            </w:pPr>
            <w:r w:rsidDel="00000000" w:rsidR="00000000" w:rsidRPr="00000000">
              <w:rPr>
                <w:b w:val="1"/>
                <w:color w:val="354559"/>
                <w:rtl w:val="0"/>
              </w:rPr>
              <w:t xml:space="preserve">Status</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AF">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B0">
            <w:pPr>
              <w:rPr>
                <w:color w:val="444444"/>
                <w:sz w:val="24"/>
                <w:szCs w:val="24"/>
              </w:rPr>
            </w:pPr>
            <w:r w:rsidDel="00000000" w:rsidR="00000000" w:rsidRPr="00000000">
              <w:rPr>
                <w:color w:val="444444"/>
                <w:rtl w:val="0"/>
              </w:rPr>
              <w:t xml:space="preserve">IDI</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B1">
            <w:pPr>
              <w:rPr>
                <w:color w:val="444444"/>
                <w:sz w:val="24"/>
                <w:szCs w:val="24"/>
              </w:rPr>
            </w:pPr>
            <w:r w:rsidDel="00000000" w:rsidR="00000000" w:rsidRPr="00000000">
              <w:rPr>
                <w:color w:val="444444"/>
                <w:rtl w:val="0"/>
              </w:rPr>
              <w:t xml:space="preserve">Immutable Declaration Improvement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B2">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B3">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B4">
            <w:pPr>
              <w:rPr>
                <w:color w:val="444444"/>
                <w:sz w:val="24"/>
                <w:szCs w:val="24"/>
              </w:rPr>
            </w:pPr>
            <w:r w:rsidDel="00000000" w:rsidR="00000000" w:rsidRPr="00000000">
              <w:rPr>
                <w:color w:val="444444"/>
                <w:rtl w:val="0"/>
              </w:rPr>
              <w:t xml:space="preserve">L02</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B5">
            <w:pPr>
              <w:rPr>
                <w:color w:val="444444"/>
                <w:sz w:val="24"/>
                <w:szCs w:val="24"/>
              </w:rPr>
            </w:pPr>
            <w:r w:rsidDel="00000000" w:rsidR="00000000" w:rsidRPr="00000000">
              <w:rPr>
                <w:color w:val="444444"/>
                <w:rtl w:val="0"/>
              </w:rPr>
              <w:t xml:space="preserve">State Variables could be Declared Constant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B6">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B7">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B8">
            <w:pPr>
              <w:rPr>
                <w:color w:val="444444"/>
                <w:sz w:val="24"/>
                <w:szCs w:val="24"/>
              </w:rPr>
            </w:pPr>
            <w:r w:rsidDel="00000000" w:rsidR="00000000" w:rsidRPr="00000000">
              <w:rPr>
                <w:color w:val="444444"/>
                <w:rtl w:val="0"/>
              </w:rPr>
              <w:t xml:space="preserve">L04</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B9">
            <w:pPr>
              <w:rPr>
                <w:color w:val="444444"/>
                <w:sz w:val="24"/>
                <w:szCs w:val="24"/>
              </w:rPr>
            </w:pPr>
            <w:r w:rsidDel="00000000" w:rsidR="00000000" w:rsidRPr="00000000">
              <w:rPr>
                <w:color w:val="444444"/>
                <w:rtl w:val="0"/>
              </w:rPr>
              <w:t xml:space="preserve">Conformance to Solidity Naming Conventions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BA">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BB">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BC">
            <w:pPr>
              <w:rPr>
                <w:color w:val="444444"/>
                <w:sz w:val="24"/>
                <w:szCs w:val="24"/>
              </w:rPr>
            </w:pPr>
            <w:r w:rsidDel="00000000" w:rsidR="00000000" w:rsidRPr="00000000">
              <w:rPr>
                <w:color w:val="444444"/>
                <w:rtl w:val="0"/>
              </w:rPr>
              <w:t xml:space="preserve">L05</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BD">
            <w:pPr>
              <w:rPr>
                <w:color w:val="444444"/>
                <w:sz w:val="24"/>
                <w:szCs w:val="24"/>
              </w:rPr>
            </w:pPr>
            <w:r w:rsidDel="00000000" w:rsidR="00000000" w:rsidRPr="00000000">
              <w:rPr>
                <w:color w:val="444444"/>
                <w:rtl w:val="0"/>
              </w:rPr>
              <w:t xml:space="preserve">Unused State Variable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BE">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BF">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0">
            <w:pPr>
              <w:rPr>
                <w:color w:val="444444"/>
                <w:sz w:val="24"/>
                <w:szCs w:val="24"/>
              </w:rPr>
            </w:pPr>
            <w:r w:rsidDel="00000000" w:rsidR="00000000" w:rsidRPr="00000000">
              <w:rPr>
                <w:color w:val="444444"/>
                <w:rtl w:val="0"/>
              </w:rPr>
              <w:t xml:space="preserve">L14</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1">
            <w:pPr>
              <w:rPr>
                <w:color w:val="444444"/>
                <w:sz w:val="24"/>
                <w:szCs w:val="24"/>
              </w:rPr>
            </w:pPr>
            <w:r w:rsidDel="00000000" w:rsidR="00000000" w:rsidRPr="00000000">
              <w:rPr>
                <w:color w:val="444444"/>
                <w:rtl w:val="0"/>
              </w:rPr>
              <w:t xml:space="preserve">Uninitialized Variables in Local Scope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2">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3">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4">
            <w:pPr>
              <w:rPr>
                <w:color w:val="444444"/>
                <w:sz w:val="24"/>
                <w:szCs w:val="24"/>
              </w:rPr>
            </w:pPr>
            <w:r w:rsidDel="00000000" w:rsidR="00000000" w:rsidRPr="00000000">
              <w:rPr>
                <w:color w:val="444444"/>
                <w:rtl w:val="0"/>
              </w:rPr>
              <w:t xml:space="preserve">L16</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5">
            <w:pPr>
              <w:rPr>
                <w:color w:val="444444"/>
                <w:sz w:val="24"/>
                <w:szCs w:val="24"/>
              </w:rPr>
            </w:pPr>
            <w:r w:rsidDel="00000000" w:rsidR="00000000" w:rsidRPr="00000000">
              <w:rPr>
                <w:color w:val="444444"/>
                <w:rtl w:val="0"/>
              </w:rPr>
              <w:t xml:space="preserve">Validate Variable Setters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6">
            <w:pPr>
              <w:rPr>
                <w:color w:val="444444"/>
                <w:sz w:val="24"/>
                <w:szCs w:val="24"/>
              </w:rPr>
            </w:pPr>
            <w:r w:rsidDel="00000000" w:rsidR="00000000" w:rsidRPr="00000000">
              <w:rPr>
                <w:color w:val="444444"/>
                <w:rtl w:val="0"/>
              </w:rPr>
              <w:t xml:space="preserve">Unresolved</w:t>
            </w:r>
            <w:r w:rsidDel="00000000" w:rsidR="00000000" w:rsidRPr="00000000">
              <w:rPr>
                <w:rtl w:val="0"/>
              </w:rPr>
            </w:r>
          </w:p>
        </w:tc>
      </w:tr>
    </w:tbl>
    <w:p w:rsidR="00000000" w:rsidDel="00000000" w:rsidP="00000000" w:rsidRDefault="00000000" w:rsidRPr="00000000" w14:paraId="000000C7">
      <w:pPr>
        <w:pStyle w:val="Heading3"/>
        <w:keepNext w:val="0"/>
        <w:keepLines w:val="0"/>
        <w:shd w:fill="ffffff" w:val="clear"/>
        <w:spacing w:after="180" w:before="60" w:lineRule="auto"/>
        <w:rPr>
          <w:color w:val="354559"/>
        </w:rPr>
      </w:pPr>
      <w:bookmarkStart w:colFirst="0" w:colLast="0" w:name="_bbt7igca7bcz" w:id="8"/>
      <w:bookmarkEnd w:id="8"/>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3"/>
        <w:keepNext w:val="0"/>
        <w:keepLines w:val="0"/>
        <w:shd w:fill="ffffff" w:val="clear"/>
        <w:spacing w:after="180" w:before="60" w:lineRule="auto"/>
        <w:rPr>
          <w:color w:val="354559"/>
        </w:rPr>
      </w:pPr>
      <w:bookmarkStart w:colFirst="0" w:colLast="0" w:name="_5hwrs7pqv63r" w:id="9"/>
      <w:bookmarkEnd w:id="9"/>
      <w:r w:rsidDel="00000000" w:rsidR="00000000" w:rsidRPr="00000000">
        <w:rPr>
          <w:color w:val="354559"/>
          <w:rtl w:val="0"/>
        </w:rPr>
        <w:t xml:space="preserve">IDI - Immutable Declaration Improvement</w:t>
      </w:r>
    </w:p>
    <w:tbl>
      <w:tblPr>
        <w:tblStyle w:val="Table11"/>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C9">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CA">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CB">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CC">
            <w:pPr>
              <w:spacing w:line="276" w:lineRule="auto"/>
              <w:rPr>
                <w:color w:val="444444"/>
                <w:sz w:val="20"/>
                <w:szCs w:val="20"/>
              </w:rPr>
            </w:pPr>
            <w:r w:rsidDel="00000000" w:rsidR="00000000" w:rsidRPr="00000000">
              <w:rPr>
                <w:color w:val="444444"/>
                <w:sz w:val="20"/>
                <w:szCs w:val="20"/>
                <w:rtl w:val="0"/>
              </w:rPr>
              <w:t xml:space="preserve">contracts/5-3-2023_PEPELON.sol#L131,145</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CD">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CE">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0CF">
      <w:pPr>
        <w:pStyle w:val="Heading4"/>
        <w:keepNext w:val="0"/>
        <w:keepLines w:val="0"/>
        <w:shd w:fill="ffffff" w:val="clear"/>
        <w:spacing w:after="0" w:before="240" w:line="270" w:lineRule="auto"/>
        <w:rPr>
          <w:color w:val="354559"/>
          <w:sz w:val="32"/>
          <w:szCs w:val="32"/>
        </w:rPr>
      </w:pPr>
      <w:bookmarkStart w:colFirst="0" w:colLast="0" w:name="_4bfoogigor9v" w:id="10"/>
      <w:bookmarkEnd w:id="10"/>
      <w:r w:rsidDel="00000000" w:rsidR="00000000" w:rsidRPr="00000000">
        <w:rPr>
          <w:color w:val="354559"/>
          <w:sz w:val="32"/>
          <w:szCs w:val="32"/>
          <w:rtl w:val="0"/>
        </w:rPr>
        <w:t xml:space="preserve">Description</w:t>
      </w:r>
    </w:p>
    <w:p w:rsidR="00000000" w:rsidDel="00000000" w:rsidP="00000000" w:rsidRDefault="00000000" w:rsidRPr="00000000" w14:paraId="000000D0">
      <w:pPr>
        <w:shd w:fill="ffffff" w:val="clear"/>
        <w:spacing w:after="220" w:before="220" w:lineRule="auto"/>
        <w:rPr>
          <w:color w:val="444444"/>
        </w:rPr>
      </w:pPr>
      <w:r w:rsidDel="00000000" w:rsidR="00000000" w:rsidRPr="00000000">
        <w:rPr>
          <w:color w:val="444444"/>
          <w:rtl w:val="0"/>
        </w:rPr>
        <w:t xml:space="preserve">The contract is using variables that initialize them only in the constructor. The other functions are not mutating the variables. These variables are not defined as </w:t>
      </w:r>
      <w:r w:rsidDel="00000000" w:rsidR="00000000" w:rsidRPr="00000000">
        <w:rPr>
          <w:rFonts w:ascii="Courier New" w:cs="Courier New" w:eastAsia="Courier New" w:hAnsi="Courier New"/>
          <w:color w:val="444444"/>
          <w:shd w:fill="f0f0f0" w:val="clear"/>
          <w:rtl w:val="0"/>
        </w:rPr>
        <w:t xml:space="preserve"> immutable </w:t>
      </w:r>
      <w:r w:rsidDel="00000000" w:rsidR="00000000" w:rsidRPr="00000000">
        <w:rPr>
          <w:color w:val="444444"/>
          <w:rtl w:val="0"/>
        </w:rPr>
        <w:t xml:space="preserve">.</w:t>
      </w:r>
    </w:p>
    <w:tbl>
      <w:tblPr>
        <w:tblStyle w:val="Table12"/>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84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dexRouter</w:t>
            </w:r>
          </w:p>
          <w:p w:rsidR="00000000" w:rsidDel="00000000" w:rsidP="00000000" w:rsidRDefault="00000000" w:rsidRPr="00000000" w14:paraId="000000D2">
            <w:pPr>
              <w:spacing w:after="0" w:before="0" w:lineRule="auto"/>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lpPair</w:t>
            </w:r>
          </w:p>
        </w:tc>
      </w:tr>
    </w:tbl>
    <w:p w:rsidR="00000000" w:rsidDel="00000000" w:rsidP="00000000" w:rsidRDefault="00000000" w:rsidRPr="00000000" w14:paraId="000000D3">
      <w:pPr>
        <w:pStyle w:val="Heading4"/>
        <w:keepNext w:val="0"/>
        <w:keepLines w:val="0"/>
        <w:shd w:fill="ffffff" w:val="clear"/>
        <w:spacing w:after="0" w:before="240" w:line="270" w:lineRule="auto"/>
        <w:rPr>
          <w:color w:val="354559"/>
          <w:sz w:val="32"/>
          <w:szCs w:val="32"/>
        </w:rPr>
      </w:pPr>
      <w:bookmarkStart w:colFirst="0" w:colLast="0" w:name="_w23wp8gamh4p" w:id="11"/>
      <w:bookmarkEnd w:id="11"/>
      <w:r w:rsidDel="00000000" w:rsidR="00000000" w:rsidRPr="00000000">
        <w:rPr>
          <w:color w:val="354559"/>
          <w:sz w:val="32"/>
          <w:szCs w:val="32"/>
          <w:rtl w:val="0"/>
        </w:rPr>
        <w:t xml:space="preserve">Recommendation</w:t>
      </w:r>
    </w:p>
    <w:p w:rsidR="00000000" w:rsidDel="00000000" w:rsidP="00000000" w:rsidRDefault="00000000" w:rsidRPr="00000000" w14:paraId="000000D4">
      <w:pPr>
        <w:shd w:fill="ffffff" w:val="clear"/>
        <w:spacing w:after="220" w:before="220" w:lineRule="auto"/>
        <w:rPr>
          <w:color w:val="444444"/>
        </w:rPr>
      </w:pPr>
      <w:r w:rsidDel="00000000" w:rsidR="00000000" w:rsidRPr="00000000">
        <w:rPr>
          <w:color w:val="444444"/>
          <w:rtl w:val="0"/>
        </w:rPr>
        <w:t xml:space="preserve">By declaring a variable as immutable, the Solidity compiler is able to make certain optimizations. This can reduce the amount of storage and computation required by the contract, and make it more gas-efficient.</w:t>
      </w:r>
    </w:p>
    <w:p w:rsidR="00000000" w:rsidDel="00000000" w:rsidP="00000000" w:rsidRDefault="00000000" w:rsidRPr="00000000" w14:paraId="000000D5">
      <w:pPr>
        <w:pStyle w:val="Heading3"/>
        <w:keepNext w:val="0"/>
        <w:keepLines w:val="0"/>
        <w:shd w:fill="ffffff" w:val="clear"/>
        <w:spacing w:after="180" w:before="60" w:lineRule="auto"/>
        <w:rPr>
          <w:color w:val="354559"/>
        </w:rPr>
      </w:pPr>
      <w:bookmarkStart w:colFirst="0" w:colLast="0" w:name="_54uh5wgxudhj" w:id="12"/>
      <w:bookmarkEnd w:id="12"/>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3"/>
        <w:keepNext w:val="0"/>
        <w:keepLines w:val="0"/>
        <w:shd w:fill="ffffff" w:val="clear"/>
        <w:spacing w:after="180" w:before="60" w:lineRule="auto"/>
        <w:rPr>
          <w:color w:val="354559"/>
        </w:rPr>
      </w:pPr>
      <w:bookmarkStart w:colFirst="0" w:colLast="0" w:name="_bs1fxzq79vhw" w:id="13"/>
      <w:bookmarkEnd w:id="13"/>
      <w:r w:rsidDel="00000000" w:rsidR="00000000" w:rsidRPr="00000000">
        <w:rPr>
          <w:color w:val="354559"/>
          <w:rtl w:val="0"/>
        </w:rPr>
        <w:t xml:space="preserve">L02 - State Variables could be Declared Constant</w:t>
      </w:r>
    </w:p>
    <w:tbl>
      <w:tblPr>
        <w:tblStyle w:val="Table13"/>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D7">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D8">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D9">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DA">
            <w:pPr>
              <w:spacing w:line="276" w:lineRule="auto"/>
              <w:rPr>
                <w:color w:val="444444"/>
                <w:sz w:val="20"/>
                <w:szCs w:val="20"/>
              </w:rPr>
            </w:pPr>
            <w:r w:rsidDel="00000000" w:rsidR="00000000" w:rsidRPr="00000000">
              <w:rPr>
                <w:color w:val="444444"/>
                <w:sz w:val="20"/>
                <w:szCs w:val="20"/>
                <w:rtl w:val="0"/>
              </w:rPr>
              <w:t xml:space="preserve">contracts/5-3-2023_PEPELON.sol#L102,113</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DB">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DC">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0DD">
      <w:pPr>
        <w:pStyle w:val="Heading4"/>
        <w:keepNext w:val="0"/>
        <w:keepLines w:val="0"/>
        <w:shd w:fill="ffffff" w:val="clear"/>
        <w:spacing w:after="0" w:before="240" w:line="270" w:lineRule="auto"/>
        <w:rPr>
          <w:color w:val="354559"/>
          <w:sz w:val="32"/>
          <w:szCs w:val="32"/>
        </w:rPr>
      </w:pPr>
      <w:bookmarkStart w:colFirst="0" w:colLast="0" w:name="_6qkwyx1xonfw" w:id="14"/>
      <w:bookmarkEnd w:id="14"/>
      <w:r w:rsidDel="00000000" w:rsidR="00000000" w:rsidRPr="00000000">
        <w:rPr>
          <w:color w:val="354559"/>
          <w:sz w:val="32"/>
          <w:szCs w:val="32"/>
          <w:rtl w:val="0"/>
        </w:rPr>
        <w:t xml:space="preserve">Description</w:t>
      </w:r>
    </w:p>
    <w:p w:rsidR="00000000" w:rsidDel="00000000" w:rsidP="00000000" w:rsidRDefault="00000000" w:rsidRPr="00000000" w14:paraId="000000DE">
      <w:pPr>
        <w:shd w:fill="ffffff" w:val="clear"/>
        <w:spacing w:after="220" w:before="220" w:lineRule="auto"/>
        <w:rPr>
          <w:color w:val="444444"/>
        </w:rPr>
      </w:pPr>
      <w:r w:rsidDel="00000000" w:rsidR="00000000" w:rsidRPr="00000000">
        <w:rPr>
          <w:color w:val="444444"/>
          <w:rtl w:val="0"/>
        </w:rPr>
        <w:t xml:space="preserve">State variables can be declared as constant using the constant keyword. This means that the value of the state variable cannot be changed after it has been set. Additionally, the constant variables decrease gas consumption of the corresponding transaction.</w:t>
      </w:r>
    </w:p>
    <w:tbl>
      <w:tblPr>
        <w:tblStyle w:val="Table14"/>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84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private</w:t>
            </w:r>
            <w:r w:rsidDel="00000000" w:rsidR="00000000" w:rsidRPr="00000000">
              <w:rPr>
                <w:rFonts w:ascii="Courier New" w:cs="Courier New" w:eastAsia="Courier New" w:hAnsi="Courier New"/>
                <w:color w:val="000000"/>
                <w:sz w:val="20"/>
                <w:szCs w:val="20"/>
                <w:shd w:fill="f5f2f0" w:val="clear"/>
                <w:rtl w:val="0"/>
              </w:rPr>
              <w:t xml:space="preserve"> timeSinceLastPair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0</w:t>
            </w:r>
            <w:r w:rsidDel="00000000" w:rsidR="00000000" w:rsidRPr="00000000">
              <w:rPr>
                <w:rtl w:val="0"/>
              </w:rPr>
            </w:r>
          </w:p>
          <w:p w:rsidR="00000000" w:rsidDel="00000000" w:rsidP="00000000" w:rsidRDefault="00000000" w:rsidRPr="00000000" w14:paraId="000000E0">
            <w:pPr>
              <w:spacing w:after="0" w:before="0" w:lineRule="auto"/>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bool</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public</w:t>
            </w:r>
            <w:r w:rsidDel="00000000" w:rsidR="00000000" w:rsidRPr="00000000">
              <w:rPr>
                <w:rFonts w:ascii="Courier New" w:cs="Courier New" w:eastAsia="Courier New" w:hAnsi="Courier New"/>
                <w:color w:val="000000"/>
                <w:sz w:val="20"/>
                <w:szCs w:val="20"/>
                <w:shd w:fill="f5f2f0" w:val="clear"/>
                <w:rtl w:val="0"/>
              </w:rPr>
              <w:t xml:space="preserve"> taxesAreLocked</w:t>
            </w:r>
          </w:p>
        </w:tc>
      </w:tr>
    </w:tbl>
    <w:p w:rsidR="00000000" w:rsidDel="00000000" w:rsidP="00000000" w:rsidRDefault="00000000" w:rsidRPr="00000000" w14:paraId="000000E1">
      <w:pPr>
        <w:pStyle w:val="Heading4"/>
        <w:keepNext w:val="0"/>
        <w:keepLines w:val="0"/>
        <w:shd w:fill="ffffff" w:val="clear"/>
        <w:spacing w:after="0" w:before="240" w:line="270" w:lineRule="auto"/>
        <w:rPr>
          <w:color w:val="354559"/>
          <w:sz w:val="32"/>
          <w:szCs w:val="32"/>
        </w:rPr>
      </w:pPr>
      <w:bookmarkStart w:colFirst="0" w:colLast="0" w:name="_mrpx2gkm7pxy" w:id="15"/>
      <w:bookmarkEnd w:id="15"/>
      <w:r w:rsidDel="00000000" w:rsidR="00000000" w:rsidRPr="00000000">
        <w:rPr>
          <w:color w:val="354559"/>
          <w:sz w:val="32"/>
          <w:szCs w:val="32"/>
          <w:rtl w:val="0"/>
        </w:rPr>
        <w:t xml:space="preserve">Recommendation</w:t>
      </w:r>
    </w:p>
    <w:p w:rsidR="00000000" w:rsidDel="00000000" w:rsidP="00000000" w:rsidRDefault="00000000" w:rsidRPr="00000000" w14:paraId="000000E2">
      <w:pPr>
        <w:shd w:fill="ffffff" w:val="clear"/>
        <w:spacing w:after="220" w:before="220" w:lineRule="auto"/>
        <w:rPr>
          <w:color w:val="444444"/>
        </w:rPr>
      </w:pPr>
      <w:r w:rsidDel="00000000" w:rsidR="00000000" w:rsidRPr="00000000">
        <w:rPr>
          <w:color w:val="444444"/>
          <w:rtl w:val="0"/>
        </w:rPr>
        <w:t xml:space="preserve">Constant state variables can be useful when the contract wants to ensure that the value of a state variable cannot be changed by any function in the contract. This can be useful for storing values that are important to the contract's behavior, such as the contract's address or the maximum number of times a certain function can be called. The team is advised to add the constant keyword to state variables that never change.</w:t>
      </w:r>
    </w:p>
    <w:p w:rsidR="00000000" w:rsidDel="00000000" w:rsidP="00000000" w:rsidRDefault="00000000" w:rsidRPr="00000000" w14:paraId="000000E3">
      <w:pPr>
        <w:pStyle w:val="Heading3"/>
        <w:keepNext w:val="0"/>
        <w:keepLines w:val="0"/>
        <w:shd w:fill="ffffff" w:val="clear"/>
        <w:spacing w:after="180" w:before="60" w:lineRule="auto"/>
        <w:rPr>
          <w:color w:val="354559"/>
        </w:rPr>
      </w:pPr>
      <w:bookmarkStart w:colFirst="0" w:colLast="0" w:name="_fwli25x3xwyl" w:id="16"/>
      <w:bookmarkEnd w:id="16"/>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3"/>
        <w:keepNext w:val="0"/>
        <w:keepLines w:val="0"/>
        <w:shd w:fill="ffffff" w:val="clear"/>
        <w:spacing w:after="180" w:before="60" w:lineRule="auto"/>
        <w:rPr>
          <w:color w:val="354559"/>
        </w:rPr>
      </w:pPr>
      <w:bookmarkStart w:colFirst="0" w:colLast="0" w:name="_gci9o44pvtnp" w:id="17"/>
      <w:bookmarkEnd w:id="17"/>
      <w:r w:rsidDel="00000000" w:rsidR="00000000" w:rsidRPr="00000000">
        <w:rPr>
          <w:color w:val="354559"/>
          <w:rtl w:val="0"/>
        </w:rPr>
        <w:t xml:space="preserve">L04 - Conformance to Solidity Naming Conventions</w:t>
      </w:r>
    </w:p>
    <w:tbl>
      <w:tblPr>
        <w:tblStyle w:val="Table15"/>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E5">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E6">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E7">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E8">
            <w:pPr>
              <w:spacing w:line="276" w:lineRule="auto"/>
              <w:rPr>
                <w:color w:val="444444"/>
                <w:sz w:val="20"/>
                <w:szCs w:val="20"/>
              </w:rPr>
            </w:pPr>
            <w:r w:rsidDel="00000000" w:rsidR="00000000" w:rsidRPr="00000000">
              <w:rPr>
                <w:color w:val="444444"/>
                <w:sz w:val="20"/>
                <w:szCs w:val="20"/>
                <w:rtl w:val="0"/>
              </w:rPr>
              <w:t xml:space="preserve">contracts/5-3-2023_PEPELON.sol#L33,107,108,109,110,111,119,271</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E9">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EA">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0EB">
      <w:pPr>
        <w:pStyle w:val="Heading4"/>
        <w:keepNext w:val="0"/>
        <w:keepLines w:val="0"/>
        <w:shd w:fill="ffffff" w:val="clear"/>
        <w:spacing w:after="0" w:before="240" w:line="270" w:lineRule="auto"/>
        <w:rPr>
          <w:color w:val="354559"/>
          <w:sz w:val="32"/>
          <w:szCs w:val="32"/>
        </w:rPr>
      </w:pPr>
      <w:bookmarkStart w:colFirst="0" w:colLast="0" w:name="_60yselwhk8ug" w:id="18"/>
      <w:bookmarkEnd w:id="18"/>
      <w:r w:rsidDel="00000000" w:rsidR="00000000" w:rsidRPr="00000000">
        <w:rPr>
          <w:color w:val="354559"/>
          <w:sz w:val="32"/>
          <w:szCs w:val="32"/>
          <w:rtl w:val="0"/>
        </w:rPr>
        <w:t xml:space="preserve">Description</w:t>
      </w:r>
    </w:p>
    <w:p w:rsidR="00000000" w:rsidDel="00000000" w:rsidP="00000000" w:rsidRDefault="00000000" w:rsidRPr="00000000" w14:paraId="000000EC">
      <w:pPr>
        <w:shd w:fill="ffffff" w:val="clear"/>
        <w:spacing w:after="220" w:before="220" w:lineRule="auto"/>
        <w:rPr>
          <w:color w:val="444444"/>
        </w:rPr>
      </w:pPr>
      <w:r w:rsidDel="00000000" w:rsidR="00000000" w:rsidRPr="00000000">
        <w:rPr>
          <w:color w:val="444444"/>
          <w:rtl w:val="0"/>
        </w:rPr>
        <w:t xml:space="preserve">The Solidity style guide is a set of guidelines for writing clean and consistent Solidity code. Adhering to a style guide can help improve the readability and maintainability of the Solidity code, making it easier for others to understand and work with.</w:t>
      </w:r>
    </w:p>
    <w:p w:rsidR="00000000" w:rsidDel="00000000" w:rsidP="00000000" w:rsidRDefault="00000000" w:rsidRPr="00000000" w14:paraId="000000ED">
      <w:pPr>
        <w:shd w:fill="ffffff" w:val="clear"/>
        <w:spacing w:after="220" w:before="220" w:lineRule="auto"/>
        <w:rPr>
          <w:color w:val="444444"/>
        </w:rPr>
      </w:pPr>
      <w:r w:rsidDel="00000000" w:rsidR="00000000" w:rsidRPr="00000000">
        <w:rPr>
          <w:color w:val="444444"/>
          <w:rtl w:val="0"/>
        </w:rPr>
        <w:t xml:space="preserve">The followings are a few key points from the Solidity style guide:</w:t>
      </w:r>
    </w:p>
    <w:p w:rsidR="00000000" w:rsidDel="00000000" w:rsidP="00000000" w:rsidRDefault="00000000" w:rsidRPr="00000000" w14:paraId="000000EE">
      <w:pPr>
        <w:numPr>
          <w:ilvl w:val="0"/>
          <w:numId w:val="1"/>
        </w:numPr>
        <w:spacing w:after="0" w:afterAutospacing="0" w:before="220" w:lineRule="auto"/>
        <w:ind w:left="720" w:hanging="360"/>
      </w:pPr>
      <w:r w:rsidDel="00000000" w:rsidR="00000000" w:rsidRPr="00000000">
        <w:rPr>
          <w:color w:val="444444"/>
          <w:rtl w:val="0"/>
        </w:rPr>
        <w:t xml:space="preserve">Use camelCase for function and variable names, with the first letter in lowercase (e.g., myVariable, updateCounter).</w:t>
      </w:r>
    </w:p>
    <w:p w:rsidR="00000000" w:rsidDel="00000000" w:rsidP="00000000" w:rsidRDefault="00000000" w:rsidRPr="00000000" w14:paraId="000000EF">
      <w:pPr>
        <w:numPr>
          <w:ilvl w:val="0"/>
          <w:numId w:val="1"/>
        </w:numPr>
        <w:spacing w:after="0" w:afterAutospacing="0" w:before="0" w:beforeAutospacing="0" w:lineRule="auto"/>
        <w:ind w:left="720" w:hanging="360"/>
      </w:pPr>
      <w:r w:rsidDel="00000000" w:rsidR="00000000" w:rsidRPr="00000000">
        <w:rPr>
          <w:color w:val="444444"/>
          <w:rtl w:val="0"/>
        </w:rPr>
        <w:t xml:space="preserve">Use PascalCase for contract, struct, and enum names, with the first letter in uppercase (e.g., MyContract, UserStruct, ErrorEnum).</w:t>
      </w:r>
    </w:p>
    <w:p w:rsidR="00000000" w:rsidDel="00000000" w:rsidP="00000000" w:rsidRDefault="00000000" w:rsidRPr="00000000" w14:paraId="000000F0">
      <w:pPr>
        <w:numPr>
          <w:ilvl w:val="0"/>
          <w:numId w:val="1"/>
        </w:numPr>
        <w:spacing w:after="0" w:afterAutospacing="0" w:before="0" w:beforeAutospacing="0" w:lineRule="auto"/>
        <w:ind w:left="720" w:hanging="360"/>
      </w:pPr>
      <w:r w:rsidDel="00000000" w:rsidR="00000000" w:rsidRPr="00000000">
        <w:rPr>
          <w:color w:val="444444"/>
          <w:rtl w:val="0"/>
        </w:rPr>
        <w:t xml:space="preserve">Use uppercase for constant variables and enums (e.g., MAX_VALUE, ERROR_CODE).</w:t>
      </w:r>
    </w:p>
    <w:p w:rsidR="00000000" w:rsidDel="00000000" w:rsidP="00000000" w:rsidRDefault="00000000" w:rsidRPr="00000000" w14:paraId="000000F1">
      <w:pPr>
        <w:numPr>
          <w:ilvl w:val="0"/>
          <w:numId w:val="1"/>
        </w:numPr>
        <w:spacing w:after="0" w:afterAutospacing="0" w:before="0" w:beforeAutospacing="0" w:lineRule="auto"/>
        <w:ind w:left="720" w:hanging="360"/>
      </w:pPr>
      <w:r w:rsidDel="00000000" w:rsidR="00000000" w:rsidRPr="00000000">
        <w:rPr>
          <w:color w:val="444444"/>
          <w:rtl w:val="0"/>
        </w:rPr>
        <w:t xml:space="preserve">Use indentation to improve readability and structure.</w:t>
      </w:r>
    </w:p>
    <w:p w:rsidR="00000000" w:rsidDel="00000000" w:rsidP="00000000" w:rsidRDefault="00000000" w:rsidRPr="00000000" w14:paraId="000000F2">
      <w:pPr>
        <w:numPr>
          <w:ilvl w:val="0"/>
          <w:numId w:val="1"/>
        </w:numPr>
        <w:spacing w:after="0" w:afterAutospacing="0" w:before="0" w:beforeAutospacing="0" w:lineRule="auto"/>
        <w:ind w:left="720" w:hanging="360"/>
      </w:pPr>
      <w:r w:rsidDel="00000000" w:rsidR="00000000" w:rsidRPr="00000000">
        <w:rPr>
          <w:color w:val="444444"/>
          <w:rtl w:val="0"/>
        </w:rPr>
        <w:t xml:space="preserve">Use spaces between operators and after commas.</w:t>
      </w:r>
    </w:p>
    <w:p w:rsidR="00000000" w:rsidDel="00000000" w:rsidP="00000000" w:rsidRDefault="00000000" w:rsidRPr="00000000" w14:paraId="000000F3">
      <w:pPr>
        <w:numPr>
          <w:ilvl w:val="0"/>
          <w:numId w:val="1"/>
        </w:numPr>
        <w:spacing w:after="0" w:afterAutospacing="0" w:before="0" w:beforeAutospacing="0" w:lineRule="auto"/>
        <w:ind w:left="720" w:hanging="360"/>
      </w:pPr>
      <w:r w:rsidDel="00000000" w:rsidR="00000000" w:rsidRPr="00000000">
        <w:rPr>
          <w:color w:val="444444"/>
          <w:rtl w:val="0"/>
        </w:rPr>
        <w:t xml:space="preserve">Use comments to explain the purpose and behavior of the code.</w:t>
      </w:r>
    </w:p>
    <w:p w:rsidR="00000000" w:rsidDel="00000000" w:rsidP="00000000" w:rsidRDefault="00000000" w:rsidRPr="00000000" w14:paraId="000000F4">
      <w:pPr>
        <w:numPr>
          <w:ilvl w:val="0"/>
          <w:numId w:val="1"/>
        </w:numPr>
        <w:spacing w:after="220" w:before="0" w:beforeAutospacing="0" w:lineRule="auto"/>
        <w:ind w:left="720" w:hanging="360"/>
      </w:pPr>
      <w:r w:rsidDel="00000000" w:rsidR="00000000" w:rsidRPr="00000000">
        <w:rPr>
          <w:color w:val="444444"/>
          <w:rtl w:val="0"/>
        </w:rPr>
        <w:t xml:space="preserve">Keep lines short (around 120 characters) to improve readability.</w:t>
      </w:r>
    </w:p>
    <w:tbl>
      <w:tblPr>
        <w:tblStyle w:val="Table16"/>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289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WETH</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external</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pure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returns</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constant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private</w:t>
            </w:r>
            <w:r w:rsidDel="00000000" w:rsidR="00000000" w:rsidRPr="00000000">
              <w:rPr>
                <w:rFonts w:ascii="Courier New" w:cs="Courier New" w:eastAsia="Courier New" w:hAnsi="Courier New"/>
                <w:color w:val="000000"/>
                <w:sz w:val="20"/>
                <w:szCs w:val="20"/>
                <w:shd w:fill="f5f2f0" w:val="clear"/>
                <w:rtl w:val="0"/>
              </w:rPr>
              <w:t xml:space="preserve"> startingSupply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420</w:t>
            </w:r>
            <w:r w:rsidDel="00000000" w:rsidR="00000000" w:rsidRPr="00000000">
              <w:rPr>
                <w:rFonts w:ascii="Courier New" w:cs="Courier New" w:eastAsia="Courier New" w:hAnsi="Courier New"/>
                <w:color w:val="000000"/>
                <w:sz w:val="20"/>
                <w:szCs w:val="20"/>
                <w:shd w:fill="f5f2f0" w:val="clear"/>
                <w:rtl w:val="0"/>
              </w:rPr>
              <w:t xml:space="preserve">_690_000_000_000</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string</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constant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private</w:t>
            </w:r>
            <w:r w:rsidDel="00000000" w:rsidR="00000000" w:rsidRPr="00000000">
              <w:rPr>
                <w:rFonts w:ascii="Courier New" w:cs="Courier New" w:eastAsia="Courier New" w:hAnsi="Courier New"/>
                <w:color w:val="000000"/>
                <w:sz w:val="20"/>
                <w:szCs w:val="20"/>
                <w:shd w:fill="f5f2f0" w:val="clear"/>
                <w:rtl w:val="0"/>
              </w:rPr>
              <w:t xml:space="preserve"> _name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"Pepelon"</w:t>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string</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constant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private</w:t>
            </w:r>
            <w:r w:rsidDel="00000000" w:rsidR="00000000" w:rsidRPr="00000000">
              <w:rPr>
                <w:rFonts w:ascii="Courier New" w:cs="Courier New" w:eastAsia="Courier New" w:hAnsi="Courier New"/>
                <w:color w:val="000000"/>
                <w:sz w:val="20"/>
                <w:szCs w:val="20"/>
                <w:shd w:fill="f5f2f0" w:val="clear"/>
                <w:rtl w:val="0"/>
              </w:rPr>
              <w:t xml:space="preserve"> _symbol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"PEPELON"</w:t>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uint8</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constant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private</w:t>
            </w:r>
            <w:r w:rsidDel="00000000" w:rsidR="00000000" w:rsidRPr="00000000">
              <w:rPr>
                <w:rFonts w:ascii="Courier New" w:cs="Courier New" w:eastAsia="Courier New" w:hAnsi="Courier New"/>
                <w:color w:val="000000"/>
                <w:sz w:val="20"/>
                <w:szCs w:val="20"/>
                <w:shd w:fill="f5f2f0" w:val="clear"/>
                <w:rtl w:val="0"/>
              </w:rPr>
              <w:t xml:space="preserve"> _decimals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9</w:t>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constant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private</w:t>
            </w:r>
            <w:r w:rsidDel="00000000" w:rsidR="00000000" w:rsidRPr="00000000">
              <w:rPr>
                <w:rFonts w:ascii="Courier New" w:cs="Courier New" w:eastAsia="Courier New" w:hAnsi="Courier New"/>
                <w:color w:val="000000"/>
                <w:sz w:val="20"/>
                <w:szCs w:val="20"/>
                <w:shd w:fill="f5f2f0" w:val="clear"/>
                <w:rtl w:val="0"/>
              </w:rPr>
              <w:t xml:space="preserve"> _tTotal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startingSupply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10</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_decimals</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bool</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public</w:t>
            </w:r>
            <w:r w:rsidDel="00000000" w:rsidR="00000000" w:rsidRPr="00000000">
              <w:rPr>
                <w:rFonts w:ascii="Courier New" w:cs="Courier New" w:eastAsia="Courier New" w:hAnsi="Courier New"/>
                <w:color w:val="000000"/>
                <w:sz w:val="20"/>
                <w:szCs w:val="20"/>
                <w:shd w:fill="f5f2f0" w:val="clear"/>
                <w:rtl w:val="0"/>
              </w:rPr>
              <w:t xml:space="preserve"> _hasLiqBeenAdded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false</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bool</w:t>
            </w:r>
            <w:r w:rsidDel="00000000" w:rsidR="00000000" w:rsidRPr="00000000">
              <w:rPr>
                <w:rFonts w:ascii="Courier New" w:cs="Courier New" w:eastAsia="Courier New" w:hAnsi="Courier New"/>
                <w:color w:val="000000"/>
                <w:sz w:val="20"/>
                <w:szCs w:val="20"/>
                <w:shd w:fill="f5f2f0" w:val="clear"/>
                <w:rtl w:val="0"/>
              </w:rPr>
              <w:t xml:space="preserve"> _antiBlock</w:t>
            </w:r>
          </w:p>
          <w:p w:rsidR="00000000" w:rsidDel="00000000" w:rsidP="00000000" w:rsidRDefault="00000000" w:rsidRPr="00000000" w14:paraId="000000FD">
            <w:pPr>
              <w:spacing w:after="0" w:before="0" w:lineRule="auto"/>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bool</w:t>
            </w:r>
            <w:r w:rsidDel="00000000" w:rsidR="00000000" w:rsidRPr="00000000">
              <w:rPr>
                <w:rFonts w:ascii="Courier New" w:cs="Courier New" w:eastAsia="Courier New" w:hAnsi="Courier New"/>
                <w:color w:val="000000"/>
                <w:sz w:val="20"/>
                <w:szCs w:val="20"/>
                <w:shd w:fill="f5f2f0" w:val="clear"/>
                <w:rtl w:val="0"/>
              </w:rPr>
              <w:t xml:space="preserve"> _antiSnipe</w:t>
            </w:r>
          </w:p>
        </w:tc>
      </w:tr>
    </w:tbl>
    <w:p w:rsidR="00000000" w:rsidDel="00000000" w:rsidP="00000000" w:rsidRDefault="00000000" w:rsidRPr="00000000" w14:paraId="000000FE">
      <w:pPr>
        <w:pStyle w:val="Heading4"/>
        <w:keepNext w:val="0"/>
        <w:keepLines w:val="0"/>
        <w:shd w:fill="ffffff" w:val="clear"/>
        <w:spacing w:after="0" w:before="240" w:line="270" w:lineRule="auto"/>
        <w:rPr>
          <w:color w:val="354559"/>
          <w:sz w:val="32"/>
          <w:szCs w:val="32"/>
        </w:rPr>
      </w:pPr>
      <w:bookmarkStart w:colFirst="0" w:colLast="0" w:name="_9ydcmxjrqusj" w:id="19"/>
      <w:bookmarkEnd w:id="19"/>
      <w:r w:rsidDel="00000000" w:rsidR="00000000" w:rsidRPr="00000000">
        <w:rPr>
          <w:color w:val="354559"/>
          <w:sz w:val="32"/>
          <w:szCs w:val="32"/>
          <w:rtl w:val="0"/>
        </w:rPr>
        <w:t xml:space="preserve">Recommendation</w:t>
      </w:r>
    </w:p>
    <w:p w:rsidR="00000000" w:rsidDel="00000000" w:rsidP="00000000" w:rsidRDefault="00000000" w:rsidRPr="00000000" w14:paraId="000000FF">
      <w:pPr>
        <w:shd w:fill="ffffff" w:val="clear"/>
        <w:spacing w:after="220" w:before="220" w:lineRule="auto"/>
        <w:rPr>
          <w:color w:val="444444"/>
        </w:rPr>
      </w:pPr>
      <w:r w:rsidDel="00000000" w:rsidR="00000000" w:rsidRPr="00000000">
        <w:rPr>
          <w:color w:val="444444"/>
          <w:rtl w:val="0"/>
        </w:rPr>
        <w:t xml:space="preserve">By following the Solidity naming convention guidelines, the codebase increased the readability, maintainability, and makes it easier to work with.</w:t>
        <w:br w:type="textWrapping"/>
        <w:t xml:space="preserve">Find more information on the Solidity documentation </w:t>
      </w:r>
      <w:hyperlink r:id="rId8">
        <w:r w:rsidDel="00000000" w:rsidR="00000000" w:rsidRPr="00000000">
          <w:rPr>
            <w:color w:val="1155cc"/>
            <w:rtl w:val="0"/>
          </w:rPr>
          <w:t xml:space="preserve">https://docs.soliditylang.org/en/v0.8.17/style-guide.html#naming-convention</w:t>
        </w:r>
      </w:hyperlink>
      <w:r w:rsidDel="00000000" w:rsidR="00000000" w:rsidRPr="00000000">
        <w:rPr>
          <w:color w:val="444444"/>
          <w:rtl w:val="0"/>
        </w:rPr>
        <w:t xml:space="preserve">.</w:t>
      </w:r>
    </w:p>
    <w:p w:rsidR="00000000" w:rsidDel="00000000" w:rsidP="00000000" w:rsidRDefault="00000000" w:rsidRPr="00000000" w14:paraId="00000100">
      <w:pPr>
        <w:pStyle w:val="Heading3"/>
        <w:keepNext w:val="0"/>
        <w:keepLines w:val="0"/>
        <w:shd w:fill="ffffff" w:val="clear"/>
        <w:spacing w:after="180" w:before="60" w:lineRule="auto"/>
        <w:rPr>
          <w:color w:val="354559"/>
        </w:rPr>
      </w:pPr>
      <w:bookmarkStart w:colFirst="0" w:colLast="0" w:name="_k4s40obh6tl7" w:id="20"/>
      <w:bookmarkEnd w:id="20"/>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3"/>
        <w:keepNext w:val="0"/>
        <w:keepLines w:val="0"/>
        <w:shd w:fill="ffffff" w:val="clear"/>
        <w:spacing w:after="180" w:before="60" w:lineRule="auto"/>
        <w:rPr>
          <w:color w:val="354559"/>
        </w:rPr>
      </w:pPr>
      <w:bookmarkStart w:colFirst="0" w:colLast="0" w:name="_qvo9x5p2kgrr" w:id="21"/>
      <w:bookmarkEnd w:id="21"/>
      <w:r w:rsidDel="00000000" w:rsidR="00000000" w:rsidRPr="00000000">
        <w:rPr>
          <w:color w:val="354559"/>
          <w:rtl w:val="0"/>
        </w:rPr>
        <w:t xml:space="preserve">L05 - Unused State Variable</w:t>
      </w:r>
    </w:p>
    <w:tbl>
      <w:tblPr>
        <w:tblStyle w:val="Table17"/>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02">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03">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04">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05">
            <w:pPr>
              <w:spacing w:line="276" w:lineRule="auto"/>
              <w:rPr>
                <w:color w:val="444444"/>
                <w:sz w:val="20"/>
                <w:szCs w:val="20"/>
              </w:rPr>
            </w:pPr>
            <w:r w:rsidDel="00000000" w:rsidR="00000000" w:rsidRPr="00000000">
              <w:rPr>
                <w:color w:val="444444"/>
                <w:sz w:val="20"/>
                <w:szCs w:val="20"/>
                <w:rtl w:val="0"/>
              </w:rPr>
              <w:t xml:space="preserve">contracts/5-3-2023_PEPELON.sol#L102</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06">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07">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08">
      <w:pPr>
        <w:pStyle w:val="Heading4"/>
        <w:keepNext w:val="0"/>
        <w:keepLines w:val="0"/>
        <w:shd w:fill="ffffff" w:val="clear"/>
        <w:spacing w:after="0" w:before="240" w:line="270" w:lineRule="auto"/>
        <w:rPr>
          <w:color w:val="354559"/>
          <w:sz w:val="32"/>
          <w:szCs w:val="32"/>
        </w:rPr>
      </w:pPr>
      <w:bookmarkStart w:colFirst="0" w:colLast="0" w:name="_k6ujthkk2gto" w:id="22"/>
      <w:bookmarkEnd w:id="22"/>
      <w:r w:rsidDel="00000000" w:rsidR="00000000" w:rsidRPr="00000000">
        <w:rPr>
          <w:color w:val="354559"/>
          <w:sz w:val="32"/>
          <w:szCs w:val="32"/>
          <w:rtl w:val="0"/>
        </w:rPr>
        <w:t xml:space="preserve">Description</w:t>
      </w:r>
    </w:p>
    <w:p w:rsidR="00000000" w:rsidDel="00000000" w:rsidP="00000000" w:rsidRDefault="00000000" w:rsidRPr="00000000" w14:paraId="00000109">
      <w:pPr>
        <w:shd w:fill="ffffff" w:val="clear"/>
        <w:spacing w:after="220" w:before="220" w:lineRule="auto"/>
        <w:rPr>
          <w:color w:val="444444"/>
        </w:rPr>
      </w:pPr>
      <w:r w:rsidDel="00000000" w:rsidR="00000000" w:rsidRPr="00000000">
        <w:rPr>
          <w:color w:val="444444"/>
          <w:rtl w:val="0"/>
        </w:rPr>
        <w:t xml:space="preserve">An unused state variable is a state variable that is declared in the contract, but is never used in any of the contract's functions. This can happen if the state variable was originally intended to be used, but was later removed or never used.</w:t>
      </w:r>
    </w:p>
    <w:p w:rsidR="00000000" w:rsidDel="00000000" w:rsidP="00000000" w:rsidRDefault="00000000" w:rsidRPr="00000000" w14:paraId="0000010A">
      <w:pPr>
        <w:shd w:fill="ffffff" w:val="clear"/>
        <w:spacing w:after="220" w:before="220" w:lineRule="auto"/>
        <w:rPr>
          <w:color w:val="444444"/>
        </w:rPr>
      </w:pPr>
      <w:r w:rsidDel="00000000" w:rsidR="00000000" w:rsidRPr="00000000">
        <w:rPr>
          <w:color w:val="444444"/>
          <w:rtl w:val="0"/>
        </w:rPr>
        <w:t xml:space="preserve">Unused state variables can create clutter in the contract and make it more difficult to understand and maintain. They can also increase the size of the contract and the cost of deploying and interacting with it.</w:t>
      </w:r>
    </w:p>
    <w:tbl>
      <w:tblPr>
        <w:tblStyle w:val="Table18"/>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55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0B">
            <w:pPr>
              <w:spacing w:after="0" w:before="0" w:lineRule="auto"/>
              <w:rPr>
                <w:rFonts w:ascii="Courier New" w:cs="Courier New" w:eastAsia="Courier New" w:hAnsi="Courier New"/>
                <w:color w:val="990055"/>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private</w:t>
            </w:r>
            <w:r w:rsidDel="00000000" w:rsidR="00000000" w:rsidRPr="00000000">
              <w:rPr>
                <w:rFonts w:ascii="Courier New" w:cs="Courier New" w:eastAsia="Courier New" w:hAnsi="Courier New"/>
                <w:color w:val="000000"/>
                <w:sz w:val="20"/>
                <w:szCs w:val="20"/>
                <w:shd w:fill="f5f2f0" w:val="clear"/>
                <w:rtl w:val="0"/>
              </w:rPr>
              <w:t xml:space="preserve"> timeSinceLastPair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0</w:t>
            </w:r>
          </w:p>
        </w:tc>
      </w:tr>
    </w:tbl>
    <w:p w:rsidR="00000000" w:rsidDel="00000000" w:rsidP="00000000" w:rsidRDefault="00000000" w:rsidRPr="00000000" w14:paraId="0000010C">
      <w:pPr>
        <w:pStyle w:val="Heading4"/>
        <w:keepNext w:val="0"/>
        <w:keepLines w:val="0"/>
        <w:shd w:fill="ffffff" w:val="clear"/>
        <w:spacing w:after="0" w:before="240" w:line="270" w:lineRule="auto"/>
        <w:rPr>
          <w:color w:val="354559"/>
          <w:sz w:val="32"/>
          <w:szCs w:val="32"/>
        </w:rPr>
      </w:pPr>
      <w:bookmarkStart w:colFirst="0" w:colLast="0" w:name="_bj0tpj6ejsa9" w:id="23"/>
      <w:bookmarkEnd w:id="23"/>
      <w:r w:rsidDel="00000000" w:rsidR="00000000" w:rsidRPr="00000000">
        <w:rPr>
          <w:color w:val="354559"/>
          <w:sz w:val="32"/>
          <w:szCs w:val="32"/>
          <w:rtl w:val="0"/>
        </w:rPr>
        <w:t xml:space="preserve">Recommendation</w:t>
      </w:r>
    </w:p>
    <w:p w:rsidR="00000000" w:rsidDel="00000000" w:rsidP="00000000" w:rsidRDefault="00000000" w:rsidRPr="00000000" w14:paraId="0000010D">
      <w:pPr>
        <w:shd w:fill="ffffff" w:val="clear"/>
        <w:spacing w:after="220" w:before="220" w:lineRule="auto"/>
        <w:rPr>
          <w:color w:val="444444"/>
        </w:rPr>
      </w:pPr>
      <w:r w:rsidDel="00000000" w:rsidR="00000000" w:rsidRPr="00000000">
        <w:rPr>
          <w:color w:val="444444"/>
          <w:rtl w:val="0"/>
        </w:rPr>
        <w:t xml:space="preserve">To avoid creating unused state variables, it's important to carefully consider the state variables that are needed for the contract's functionality, and to remove any that are no longer needed. This can help improve the clarity and efficiency of the contract.</w:t>
      </w:r>
    </w:p>
    <w:p w:rsidR="00000000" w:rsidDel="00000000" w:rsidP="00000000" w:rsidRDefault="00000000" w:rsidRPr="00000000" w14:paraId="0000010E">
      <w:pPr>
        <w:pStyle w:val="Heading3"/>
        <w:keepNext w:val="0"/>
        <w:keepLines w:val="0"/>
        <w:shd w:fill="ffffff" w:val="clear"/>
        <w:spacing w:after="180" w:before="60" w:lineRule="auto"/>
        <w:rPr>
          <w:color w:val="354559"/>
        </w:rPr>
      </w:pPr>
      <w:bookmarkStart w:colFirst="0" w:colLast="0" w:name="_gzh7c0i5ebza" w:id="24"/>
      <w:bookmarkEnd w:id="24"/>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3"/>
        <w:keepNext w:val="0"/>
        <w:keepLines w:val="0"/>
        <w:shd w:fill="ffffff" w:val="clear"/>
        <w:spacing w:after="180" w:before="60" w:lineRule="auto"/>
        <w:rPr>
          <w:color w:val="354559"/>
        </w:rPr>
      </w:pPr>
      <w:bookmarkStart w:colFirst="0" w:colLast="0" w:name="_1w0y0xic2pj4" w:id="25"/>
      <w:bookmarkEnd w:id="25"/>
      <w:r w:rsidDel="00000000" w:rsidR="00000000" w:rsidRPr="00000000">
        <w:rPr>
          <w:color w:val="354559"/>
          <w:rtl w:val="0"/>
        </w:rPr>
        <w:t xml:space="preserve">L14 - Uninitialized Variables in Local Scope</w:t>
      </w:r>
    </w:p>
    <w:tbl>
      <w:tblPr>
        <w:tblStyle w:val="Table19"/>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10">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11">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12">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13">
            <w:pPr>
              <w:spacing w:line="276" w:lineRule="auto"/>
              <w:rPr>
                <w:color w:val="444444"/>
                <w:sz w:val="20"/>
                <w:szCs w:val="20"/>
              </w:rPr>
            </w:pPr>
            <w:r w:rsidDel="00000000" w:rsidR="00000000" w:rsidRPr="00000000">
              <w:rPr>
                <w:color w:val="444444"/>
                <w:sz w:val="20"/>
                <w:szCs w:val="20"/>
                <w:rtl w:val="0"/>
              </w:rPr>
              <w:t xml:space="preserve">contracts/5-3-2023_PEPELON.sol#L365,366</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14">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15">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16">
      <w:pPr>
        <w:pStyle w:val="Heading4"/>
        <w:keepNext w:val="0"/>
        <w:keepLines w:val="0"/>
        <w:shd w:fill="ffffff" w:val="clear"/>
        <w:spacing w:after="0" w:before="240" w:line="270" w:lineRule="auto"/>
        <w:rPr>
          <w:color w:val="354559"/>
          <w:sz w:val="32"/>
          <w:szCs w:val="32"/>
        </w:rPr>
      </w:pPr>
      <w:bookmarkStart w:colFirst="0" w:colLast="0" w:name="_6su6bthvzfvl" w:id="26"/>
      <w:bookmarkEnd w:id="26"/>
      <w:r w:rsidDel="00000000" w:rsidR="00000000" w:rsidRPr="00000000">
        <w:rPr>
          <w:color w:val="354559"/>
          <w:sz w:val="32"/>
          <w:szCs w:val="32"/>
          <w:rtl w:val="0"/>
        </w:rPr>
        <w:t xml:space="preserve">Description</w:t>
      </w:r>
    </w:p>
    <w:p w:rsidR="00000000" w:rsidDel="00000000" w:rsidP="00000000" w:rsidRDefault="00000000" w:rsidRPr="00000000" w14:paraId="00000117">
      <w:pPr>
        <w:shd w:fill="ffffff" w:val="clear"/>
        <w:spacing w:after="220" w:before="220" w:lineRule="auto"/>
        <w:rPr>
          <w:color w:val="444444"/>
        </w:rPr>
      </w:pPr>
      <w:r w:rsidDel="00000000" w:rsidR="00000000" w:rsidRPr="00000000">
        <w:rPr>
          <w:color w:val="444444"/>
          <w:rtl w:val="0"/>
        </w:rPr>
        <w:t xml:space="preserve">Using an uninitialized local variable can lead to unpredictable behavior and potentially cause errors in the contract. It's important to always initialize local variables with appropriate values before using them.</w:t>
      </w:r>
    </w:p>
    <w:tbl>
      <w:tblPr>
        <w:tblStyle w:val="Table20"/>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84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bool</w:t>
            </w:r>
            <w:r w:rsidDel="00000000" w:rsidR="00000000" w:rsidRPr="00000000">
              <w:rPr>
                <w:rFonts w:ascii="Courier New" w:cs="Courier New" w:eastAsia="Courier New" w:hAnsi="Courier New"/>
                <w:color w:val="000000"/>
                <w:sz w:val="20"/>
                <w:szCs w:val="20"/>
                <w:shd w:fill="f5f2f0" w:val="clear"/>
                <w:rtl w:val="0"/>
              </w:rPr>
              <w:t xml:space="preserve"> checked</w:t>
            </w:r>
          </w:p>
          <w:p w:rsidR="00000000" w:rsidDel="00000000" w:rsidP="00000000" w:rsidRDefault="00000000" w:rsidRPr="00000000" w14:paraId="00000119">
            <w:pPr>
              <w:spacing w:after="0" w:before="0" w:lineRule="auto"/>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bool</w:t>
            </w:r>
            <w:r w:rsidDel="00000000" w:rsidR="00000000" w:rsidRPr="00000000">
              <w:rPr>
                <w:rFonts w:ascii="Courier New" w:cs="Courier New" w:eastAsia="Courier New" w:hAnsi="Courier New"/>
                <w:color w:val="000000"/>
                <w:sz w:val="20"/>
                <w:szCs w:val="20"/>
                <w:shd w:fill="f5f2f0" w:val="clear"/>
                <w:rtl w:val="0"/>
              </w:rPr>
              <w:t xml:space="preserve"> check</w:t>
            </w:r>
          </w:p>
        </w:tc>
      </w:tr>
    </w:tbl>
    <w:p w:rsidR="00000000" w:rsidDel="00000000" w:rsidP="00000000" w:rsidRDefault="00000000" w:rsidRPr="00000000" w14:paraId="0000011A">
      <w:pPr>
        <w:pStyle w:val="Heading4"/>
        <w:keepNext w:val="0"/>
        <w:keepLines w:val="0"/>
        <w:shd w:fill="ffffff" w:val="clear"/>
        <w:spacing w:after="0" w:before="240" w:line="270" w:lineRule="auto"/>
        <w:rPr>
          <w:color w:val="354559"/>
          <w:sz w:val="32"/>
          <w:szCs w:val="32"/>
        </w:rPr>
      </w:pPr>
      <w:bookmarkStart w:colFirst="0" w:colLast="0" w:name="_4hmnq8936k8j" w:id="27"/>
      <w:bookmarkEnd w:id="27"/>
      <w:r w:rsidDel="00000000" w:rsidR="00000000" w:rsidRPr="00000000">
        <w:rPr>
          <w:color w:val="354559"/>
          <w:sz w:val="32"/>
          <w:szCs w:val="32"/>
          <w:rtl w:val="0"/>
        </w:rPr>
        <w:t xml:space="preserve">Recommendation</w:t>
      </w:r>
    </w:p>
    <w:p w:rsidR="00000000" w:rsidDel="00000000" w:rsidP="00000000" w:rsidRDefault="00000000" w:rsidRPr="00000000" w14:paraId="0000011B">
      <w:pPr>
        <w:shd w:fill="ffffff" w:val="clear"/>
        <w:spacing w:after="220" w:before="220" w:lineRule="auto"/>
        <w:rPr>
          <w:color w:val="444444"/>
        </w:rPr>
      </w:pPr>
      <w:r w:rsidDel="00000000" w:rsidR="00000000" w:rsidRPr="00000000">
        <w:rPr>
          <w:color w:val="444444"/>
          <w:rtl w:val="0"/>
        </w:rPr>
        <w:t xml:space="preserve">By initializing local variables before using them, the contract ensures that the functions behave as expected and avoid potential issues.</w:t>
      </w:r>
    </w:p>
    <w:p w:rsidR="00000000" w:rsidDel="00000000" w:rsidP="00000000" w:rsidRDefault="00000000" w:rsidRPr="00000000" w14:paraId="0000011C">
      <w:pPr>
        <w:pStyle w:val="Heading3"/>
        <w:keepNext w:val="0"/>
        <w:keepLines w:val="0"/>
        <w:shd w:fill="ffffff" w:val="clear"/>
        <w:spacing w:after="180" w:before="60" w:lineRule="auto"/>
        <w:rPr>
          <w:color w:val="354559"/>
        </w:rPr>
      </w:pPr>
      <w:bookmarkStart w:colFirst="0" w:colLast="0" w:name="_xd1kbeasre83" w:id="28"/>
      <w:bookmarkEnd w:id="28"/>
      <w:r w:rsidDel="00000000" w:rsidR="00000000" w:rsidRPr="00000000">
        <w:br w:type="page"/>
      </w:r>
      <w:r w:rsidDel="00000000" w:rsidR="00000000" w:rsidRPr="00000000">
        <w:rPr>
          <w:rtl w:val="0"/>
        </w:rPr>
      </w:r>
    </w:p>
    <w:p w:rsidR="00000000" w:rsidDel="00000000" w:rsidP="00000000" w:rsidRDefault="00000000" w:rsidRPr="00000000" w14:paraId="0000011D">
      <w:pPr>
        <w:pStyle w:val="Heading3"/>
        <w:keepNext w:val="0"/>
        <w:keepLines w:val="0"/>
        <w:shd w:fill="ffffff" w:val="clear"/>
        <w:spacing w:after="180" w:before="60" w:lineRule="auto"/>
        <w:rPr>
          <w:color w:val="354559"/>
        </w:rPr>
      </w:pPr>
      <w:bookmarkStart w:colFirst="0" w:colLast="0" w:name="_796pusuk05a4" w:id="29"/>
      <w:bookmarkEnd w:id="29"/>
      <w:r w:rsidDel="00000000" w:rsidR="00000000" w:rsidRPr="00000000">
        <w:rPr>
          <w:color w:val="354559"/>
          <w:rtl w:val="0"/>
        </w:rPr>
        <w:t xml:space="preserve">L16 - Validate Variable Setters</w:t>
      </w:r>
    </w:p>
    <w:tbl>
      <w:tblPr>
        <w:tblStyle w:val="Table21"/>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1E">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1F">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20">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21">
            <w:pPr>
              <w:spacing w:line="276" w:lineRule="auto"/>
              <w:rPr>
                <w:color w:val="444444"/>
                <w:sz w:val="20"/>
                <w:szCs w:val="20"/>
              </w:rPr>
            </w:pPr>
            <w:r w:rsidDel="00000000" w:rsidR="00000000" w:rsidRPr="00000000">
              <w:rPr>
                <w:color w:val="444444"/>
                <w:sz w:val="20"/>
                <w:szCs w:val="20"/>
                <w:rtl w:val="0"/>
              </w:rPr>
              <w:t xml:space="preserve">contracts/5-3-2023_PEPELON.sol#L195</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22">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23">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24">
      <w:pPr>
        <w:pStyle w:val="Heading4"/>
        <w:keepNext w:val="0"/>
        <w:keepLines w:val="0"/>
        <w:shd w:fill="ffffff" w:val="clear"/>
        <w:spacing w:after="0" w:before="240" w:line="270" w:lineRule="auto"/>
        <w:rPr>
          <w:color w:val="354559"/>
          <w:sz w:val="32"/>
          <w:szCs w:val="32"/>
        </w:rPr>
      </w:pPr>
      <w:bookmarkStart w:colFirst="0" w:colLast="0" w:name="_lx56x32qrl27" w:id="30"/>
      <w:bookmarkEnd w:id="30"/>
      <w:r w:rsidDel="00000000" w:rsidR="00000000" w:rsidRPr="00000000">
        <w:rPr>
          <w:color w:val="354559"/>
          <w:sz w:val="32"/>
          <w:szCs w:val="32"/>
          <w:rtl w:val="0"/>
        </w:rPr>
        <w:t xml:space="preserve">Description</w:t>
      </w:r>
    </w:p>
    <w:p w:rsidR="00000000" w:rsidDel="00000000" w:rsidP="00000000" w:rsidRDefault="00000000" w:rsidRPr="00000000" w14:paraId="00000125">
      <w:pPr>
        <w:shd w:fill="ffffff" w:val="clear"/>
        <w:spacing w:after="220" w:before="220" w:lineRule="auto"/>
        <w:rPr>
          <w:color w:val="444444"/>
        </w:rPr>
      </w:pPr>
      <w:r w:rsidDel="00000000" w:rsidR="00000000" w:rsidRPr="00000000">
        <w:rPr>
          <w:color w:val="444444"/>
          <w:rtl w:val="0"/>
        </w:rPr>
        <w:t xml:space="preserve">The contract performs operations on variables that have been configured on user-supplied input. These variables are missing of proper check for the case where a value is zero. This can lead to problems when the contract is executed, as certain actions may not be properly handled when the value is zero.</w:t>
      </w:r>
    </w:p>
    <w:tbl>
      <w:tblPr>
        <w:tblStyle w:val="Table22"/>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55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26">
            <w:pPr>
              <w:spacing w:after="0" w:before="0" w:lineRule="auto"/>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operator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newOperator</w:t>
            </w:r>
          </w:p>
        </w:tc>
      </w:tr>
    </w:tbl>
    <w:p w:rsidR="00000000" w:rsidDel="00000000" w:rsidP="00000000" w:rsidRDefault="00000000" w:rsidRPr="00000000" w14:paraId="00000127">
      <w:pPr>
        <w:pStyle w:val="Heading4"/>
        <w:keepNext w:val="0"/>
        <w:keepLines w:val="0"/>
        <w:shd w:fill="ffffff" w:val="clear"/>
        <w:spacing w:after="0" w:before="240" w:line="270" w:lineRule="auto"/>
        <w:rPr>
          <w:color w:val="354559"/>
          <w:sz w:val="32"/>
          <w:szCs w:val="32"/>
        </w:rPr>
      </w:pPr>
      <w:bookmarkStart w:colFirst="0" w:colLast="0" w:name="_7gdcaxb5rjwc" w:id="31"/>
      <w:bookmarkEnd w:id="31"/>
      <w:r w:rsidDel="00000000" w:rsidR="00000000" w:rsidRPr="00000000">
        <w:rPr>
          <w:color w:val="354559"/>
          <w:sz w:val="32"/>
          <w:szCs w:val="32"/>
          <w:rtl w:val="0"/>
        </w:rPr>
        <w:t xml:space="preserve">Recommendation</w:t>
      </w:r>
    </w:p>
    <w:p w:rsidR="00000000" w:rsidDel="00000000" w:rsidP="00000000" w:rsidRDefault="00000000" w:rsidRPr="00000000" w14:paraId="00000128">
      <w:pPr>
        <w:shd w:fill="ffffff" w:val="clear"/>
        <w:spacing w:after="220" w:before="220" w:lineRule="auto"/>
        <w:rPr>
          <w:color w:val="444444"/>
        </w:rPr>
      </w:pPr>
      <w:r w:rsidDel="00000000" w:rsidR="00000000" w:rsidRPr="00000000">
        <w:rPr>
          <w:color w:val="444444"/>
          <w:rtl w:val="0"/>
        </w:rPr>
        <w:t xml:space="preserve">By adding the proper check, the contract will not allow the variables to be configured with zero value. This will ensure that the contract can handle all possible input values and avoid unexpected behavior or errors. Hence, it can help to prevent the contract from being exploited or operating unexpectedly.</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spacing w:before="200" w:lineRule="auto"/>
        <w:rPr/>
      </w:pPr>
      <w:r w:rsidDel="00000000" w:rsidR="00000000" w:rsidRPr="00000000">
        <w:rPr>
          <w:rtl w:val="0"/>
        </w:rPr>
      </w:r>
    </w:p>
    <w:p w:rsidR="00000000" w:rsidDel="00000000" w:rsidP="00000000" w:rsidRDefault="00000000" w:rsidRPr="00000000" w14:paraId="0000012C">
      <w:pPr>
        <w:spacing w:before="200" w:lineRule="auto"/>
        <w:rPr/>
      </w:pPr>
      <w:r w:rsidDel="00000000" w:rsidR="00000000" w:rsidRPr="00000000">
        <w:rPr>
          <w:rtl w:val="0"/>
        </w:rPr>
      </w:r>
    </w:p>
    <w:p w:rsidR="00000000" w:rsidDel="00000000" w:rsidP="00000000" w:rsidRDefault="00000000" w:rsidRPr="00000000" w14:paraId="0000012D">
      <w:pPr>
        <w:spacing w:before="200" w:lineRule="auto"/>
        <w:rPr/>
      </w:pPr>
      <w:r w:rsidDel="00000000" w:rsidR="00000000" w:rsidRPr="00000000">
        <w:rPr>
          <w:rtl w:val="0"/>
        </w:rPr>
      </w:r>
    </w:p>
    <w:p w:rsidR="00000000" w:rsidDel="00000000" w:rsidP="00000000" w:rsidRDefault="00000000" w:rsidRPr="00000000" w14:paraId="0000012E">
      <w:pPr>
        <w:spacing w:before="200" w:lineRule="auto"/>
        <w:rPr/>
      </w:pPr>
      <w:r w:rsidDel="00000000" w:rsidR="00000000" w:rsidRPr="00000000">
        <w:rPr>
          <w:rtl w:val="0"/>
        </w:rPr>
      </w:r>
    </w:p>
    <w:p w:rsidR="00000000" w:rsidDel="00000000" w:rsidP="00000000" w:rsidRDefault="00000000" w:rsidRPr="00000000" w14:paraId="0000012F">
      <w:pPr>
        <w:spacing w:before="200" w:lineRule="auto"/>
        <w:rPr/>
      </w:pPr>
      <w:r w:rsidDel="00000000" w:rsidR="00000000" w:rsidRPr="00000000">
        <w:br w:type="page"/>
      </w:r>
      <w:r w:rsidDel="00000000" w:rsidR="00000000" w:rsidRPr="00000000">
        <w:rPr>
          <w:rtl w:val="0"/>
        </w:rPr>
      </w:r>
    </w:p>
    <w:p w:rsidR="00000000" w:rsidDel="00000000" w:rsidP="00000000" w:rsidRDefault="00000000" w:rsidRPr="00000000" w14:paraId="00000130">
      <w:pPr>
        <w:pStyle w:val="Heading2"/>
        <w:spacing w:before="200" w:lineRule="auto"/>
        <w:rPr/>
      </w:pPr>
      <w:bookmarkStart w:colFirst="0" w:colLast="0" w:name="_2s8eyo1" w:id="32"/>
      <w:bookmarkEnd w:id="32"/>
      <w:r w:rsidDel="00000000" w:rsidR="00000000" w:rsidRPr="00000000">
        <w:rPr>
          <w:rtl w:val="0"/>
        </w:rPr>
        <w:t xml:space="preserve">Functions Analysis</w:t>
      </w:r>
    </w:p>
    <w:p w:rsidR="00000000" w:rsidDel="00000000" w:rsidP="00000000" w:rsidRDefault="00000000" w:rsidRPr="00000000" w14:paraId="00000131">
      <w:pPr>
        <w:rPr/>
      </w:pPr>
      <w:r w:rsidDel="00000000" w:rsidR="00000000" w:rsidRPr="00000000">
        <w:rPr>
          <w:rtl w:val="0"/>
        </w:rPr>
      </w:r>
    </w:p>
    <w:tbl>
      <w:tblPr>
        <w:tblStyle w:val="Table23"/>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3375"/>
        <w:gridCol w:w="1185"/>
        <w:gridCol w:w="1335"/>
        <w:gridCol w:w="1410"/>
        <w:tblGridChange w:id="0">
          <w:tblGrid>
            <w:gridCol w:w="1470"/>
            <w:gridCol w:w="3375"/>
            <w:gridCol w:w="1185"/>
            <w:gridCol w:w="1335"/>
            <w:gridCol w:w="1410"/>
          </w:tblGrid>
        </w:tblGridChange>
      </w:tblGrid>
      <w:tr>
        <w:trPr>
          <w:cantSplit w:val="0"/>
          <w:trHeight w:val="330" w:hRule="atLeast"/>
          <w:tblHeader w:val="0"/>
        </w:trPr>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32">
            <w:pPr>
              <w:spacing w:line="240" w:lineRule="auto"/>
              <w:jc w:val="center"/>
              <w:rPr>
                <w:b w:val="1"/>
                <w:color w:val="354559"/>
                <w:sz w:val="20"/>
                <w:szCs w:val="20"/>
              </w:rPr>
            </w:pPr>
            <w:r w:rsidDel="00000000" w:rsidR="00000000" w:rsidRPr="00000000">
              <w:rPr>
                <w:b w:val="1"/>
                <w:color w:val="354559"/>
                <w:sz w:val="20"/>
                <w:szCs w:val="20"/>
                <w:rtl w:val="0"/>
              </w:rPr>
              <w:t xml:space="preserve">Contract</w:t>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33">
            <w:pPr>
              <w:spacing w:line="240" w:lineRule="auto"/>
              <w:jc w:val="center"/>
              <w:rPr>
                <w:b w:val="1"/>
                <w:color w:val="354559"/>
                <w:sz w:val="20"/>
                <w:szCs w:val="20"/>
              </w:rPr>
            </w:pPr>
            <w:r w:rsidDel="00000000" w:rsidR="00000000" w:rsidRPr="00000000">
              <w:rPr>
                <w:b w:val="1"/>
                <w:color w:val="354559"/>
                <w:sz w:val="20"/>
                <w:szCs w:val="20"/>
                <w:rtl w:val="0"/>
              </w:rPr>
              <w:t xml:space="preserve">Type</w:t>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34">
            <w:pPr>
              <w:spacing w:line="240" w:lineRule="auto"/>
              <w:jc w:val="center"/>
              <w:rPr>
                <w:b w:val="1"/>
                <w:color w:val="354559"/>
                <w:sz w:val="20"/>
                <w:szCs w:val="20"/>
              </w:rPr>
            </w:pPr>
            <w:r w:rsidDel="00000000" w:rsidR="00000000" w:rsidRPr="00000000">
              <w:rPr>
                <w:b w:val="1"/>
                <w:color w:val="354559"/>
                <w:sz w:val="20"/>
                <w:szCs w:val="20"/>
                <w:rtl w:val="0"/>
              </w:rPr>
              <w:t xml:space="preserve">Bases</w:t>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3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36">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3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38">
            <w:pPr>
              <w:spacing w:line="240" w:lineRule="auto"/>
              <w:rPr>
                <w:color w:val="444444"/>
                <w:sz w:val="24"/>
                <w:szCs w:val="24"/>
              </w:rPr>
            </w:pPr>
            <w:r w:rsidDel="00000000" w:rsidR="00000000" w:rsidRPr="00000000">
              <w:rPr>
                <w:b w:val="1"/>
                <w:color w:val="444444"/>
                <w:sz w:val="18"/>
                <w:szCs w:val="18"/>
                <w:rtl w:val="0"/>
              </w:rPr>
              <w:t xml:space="preserve">Function Name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39">
            <w:pPr>
              <w:spacing w:line="240" w:lineRule="auto"/>
              <w:rPr>
                <w:color w:val="444444"/>
                <w:sz w:val="24"/>
                <w:szCs w:val="24"/>
              </w:rPr>
            </w:pPr>
            <w:r w:rsidDel="00000000" w:rsidR="00000000" w:rsidRPr="00000000">
              <w:rPr>
                <w:b w:val="1"/>
                <w:color w:val="444444"/>
                <w:sz w:val="18"/>
                <w:szCs w:val="18"/>
                <w:rtl w:val="0"/>
              </w:rPr>
              <w:t xml:space="preserve">Visibility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3A">
            <w:pPr>
              <w:spacing w:line="240" w:lineRule="auto"/>
              <w:rPr>
                <w:color w:val="444444"/>
                <w:sz w:val="24"/>
                <w:szCs w:val="24"/>
              </w:rPr>
            </w:pPr>
            <w:r w:rsidDel="00000000" w:rsidR="00000000" w:rsidRPr="00000000">
              <w:rPr>
                <w:b w:val="1"/>
                <w:color w:val="444444"/>
                <w:sz w:val="18"/>
                <w:szCs w:val="18"/>
                <w:rtl w:val="0"/>
              </w:rPr>
              <w:t xml:space="preserve">Mutability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3B">
            <w:pPr>
              <w:spacing w:line="240" w:lineRule="auto"/>
              <w:rPr>
                <w:color w:val="444444"/>
                <w:sz w:val="24"/>
                <w:szCs w:val="24"/>
              </w:rPr>
            </w:pPr>
            <w:r w:rsidDel="00000000" w:rsidR="00000000" w:rsidRPr="00000000">
              <w:rPr>
                <w:b w:val="1"/>
                <w:color w:val="444444"/>
                <w:sz w:val="18"/>
                <w:szCs w:val="18"/>
                <w:rtl w:val="0"/>
              </w:rPr>
              <w:t xml:space="preserve">Modifiers</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3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3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3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3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0">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1">
            <w:pPr>
              <w:spacing w:line="240" w:lineRule="auto"/>
              <w:rPr>
                <w:color w:val="444444"/>
                <w:sz w:val="24"/>
                <w:szCs w:val="24"/>
              </w:rPr>
            </w:pPr>
            <w:r w:rsidDel="00000000" w:rsidR="00000000" w:rsidRPr="00000000">
              <w:rPr>
                <w:b w:val="1"/>
                <w:color w:val="444444"/>
                <w:sz w:val="18"/>
                <w:szCs w:val="18"/>
                <w:rtl w:val="0"/>
              </w:rPr>
              <w:t xml:space="preserve">IERC20</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2">
            <w:pPr>
              <w:spacing w:line="240" w:lineRule="auto"/>
              <w:rPr>
                <w:color w:val="444444"/>
                <w:sz w:val="24"/>
                <w:szCs w:val="24"/>
              </w:rPr>
            </w:pPr>
            <w:r w:rsidDel="00000000" w:rsidR="00000000" w:rsidRPr="00000000">
              <w:rPr>
                <w:color w:val="444444"/>
                <w:sz w:val="18"/>
                <w:szCs w:val="18"/>
                <w:rtl w:val="0"/>
              </w:rPr>
              <w:t xml:space="preserve">Interface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5">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7">
            <w:pPr>
              <w:spacing w:line="240" w:lineRule="auto"/>
              <w:rPr>
                <w:color w:val="444444"/>
                <w:sz w:val="24"/>
                <w:szCs w:val="24"/>
              </w:rPr>
            </w:pPr>
            <w:r w:rsidDel="00000000" w:rsidR="00000000" w:rsidRPr="00000000">
              <w:rPr>
                <w:color w:val="444444"/>
                <w:sz w:val="18"/>
                <w:szCs w:val="18"/>
                <w:rtl w:val="0"/>
              </w:rPr>
              <w:t xml:space="preserve">totalSupply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C">
            <w:pPr>
              <w:spacing w:line="240" w:lineRule="auto"/>
              <w:rPr>
                <w:color w:val="444444"/>
                <w:sz w:val="24"/>
                <w:szCs w:val="24"/>
              </w:rPr>
            </w:pPr>
            <w:r w:rsidDel="00000000" w:rsidR="00000000" w:rsidRPr="00000000">
              <w:rPr>
                <w:color w:val="444444"/>
                <w:sz w:val="18"/>
                <w:szCs w:val="18"/>
                <w:rtl w:val="0"/>
              </w:rPr>
              <w:t xml:space="preserve">decimals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F">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1">
            <w:pPr>
              <w:spacing w:line="240" w:lineRule="auto"/>
              <w:rPr>
                <w:color w:val="444444"/>
                <w:sz w:val="24"/>
                <w:szCs w:val="24"/>
              </w:rPr>
            </w:pPr>
            <w:r w:rsidDel="00000000" w:rsidR="00000000" w:rsidRPr="00000000">
              <w:rPr>
                <w:color w:val="444444"/>
                <w:sz w:val="18"/>
                <w:szCs w:val="18"/>
                <w:rtl w:val="0"/>
              </w:rPr>
              <w:t xml:space="preserve">symbol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4">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6">
            <w:pPr>
              <w:spacing w:line="240" w:lineRule="auto"/>
              <w:rPr>
                <w:color w:val="444444"/>
                <w:sz w:val="24"/>
                <w:szCs w:val="24"/>
              </w:rPr>
            </w:pPr>
            <w:r w:rsidDel="00000000" w:rsidR="00000000" w:rsidRPr="00000000">
              <w:rPr>
                <w:color w:val="444444"/>
                <w:sz w:val="18"/>
                <w:szCs w:val="18"/>
                <w:rtl w:val="0"/>
              </w:rPr>
              <w:t xml:space="preserve">name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9">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B">
            <w:pPr>
              <w:spacing w:line="240" w:lineRule="auto"/>
              <w:rPr>
                <w:color w:val="444444"/>
                <w:sz w:val="24"/>
                <w:szCs w:val="24"/>
              </w:rPr>
            </w:pPr>
            <w:r w:rsidDel="00000000" w:rsidR="00000000" w:rsidRPr="00000000">
              <w:rPr>
                <w:color w:val="444444"/>
                <w:sz w:val="18"/>
                <w:szCs w:val="18"/>
                <w:rtl w:val="0"/>
              </w:rPr>
              <w:t xml:space="preserve">getOwner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C">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E">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0">
            <w:pPr>
              <w:spacing w:line="240" w:lineRule="auto"/>
              <w:rPr>
                <w:color w:val="444444"/>
                <w:sz w:val="24"/>
                <w:szCs w:val="24"/>
              </w:rPr>
            </w:pPr>
            <w:r w:rsidDel="00000000" w:rsidR="00000000" w:rsidRPr="00000000">
              <w:rPr>
                <w:color w:val="444444"/>
                <w:sz w:val="18"/>
                <w:szCs w:val="18"/>
                <w:rtl w:val="0"/>
              </w:rPr>
              <w:t xml:space="preserve">balanceOf</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3">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5">
            <w:pPr>
              <w:spacing w:line="240" w:lineRule="auto"/>
              <w:rPr>
                <w:color w:val="444444"/>
                <w:sz w:val="24"/>
                <w:szCs w:val="24"/>
              </w:rPr>
            </w:pPr>
            <w:r w:rsidDel="00000000" w:rsidR="00000000" w:rsidRPr="00000000">
              <w:rPr>
                <w:color w:val="444444"/>
                <w:sz w:val="18"/>
                <w:szCs w:val="18"/>
                <w:rtl w:val="0"/>
              </w:rPr>
              <w:t xml:space="preserve">transfer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7">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A">
            <w:pPr>
              <w:spacing w:line="240" w:lineRule="auto"/>
              <w:rPr>
                <w:color w:val="444444"/>
                <w:sz w:val="24"/>
                <w:szCs w:val="24"/>
              </w:rPr>
            </w:pPr>
            <w:r w:rsidDel="00000000" w:rsidR="00000000" w:rsidRPr="00000000">
              <w:rPr>
                <w:color w:val="444444"/>
                <w:sz w:val="18"/>
                <w:szCs w:val="18"/>
                <w:rtl w:val="0"/>
              </w:rPr>
              <w:t xml:space="preserve">allowance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F">
            <w:pPr>
              <w:spacing w:line="240" w:lineRule="auto"/>
              <w:rPr>
                <w:color w:val="444444"/>
                <w:sz w:val="24"/>
                <w:szCs w:val="24"/>
              </w:rPr>
            </w:pPr>
            <w:r w:rsidDel="00000000" w:rsidR="00000000" w:rsidRPr="00000000">
              <w:rPr>
                <w:color w:val="444444"/>
                <w:sz w:val="18"/>
                <w:szCs w:val="18"/>
                <w:rtl w:val="0"/>
              </w:rPr>
              <w:t xml:space="preserve">approve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1">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4">
            <w:pPr>
              <w:spacing w:line="240" w:lineRule="auto"/>
              <w:rPr>
                <w:color w:val="444444"/>
                <w:sz w:val="24"/>
                <w:szCs w:val="24"/>
              </w:rPr>
            </w:pPr>
            <w:r w:rsidDel="00000000" w:rsidR="00000000" w:rsidRPr="00000000">
              <w:rPr>
                <w:color w:val="444444"/>
                <w:sz w:val="18"/>
                <w:szCs w:val="18"/>
                <w:rtl w:val="0"/>
              </w:rPr>
              <w:t xml:space="preserve">transferFrom</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6">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C">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D">
            <w:pPr>
              <w:spacing w:line="240" w:lineRule="auto"/>
              <w:rPr>
                <w:color w:val="444444"/>
                <w:sz w:val="24"/>
                <w:szCs w:val="24"/>
              </w:rPr>
            </w:pPr>
            <w:r w:rsidDel="00000000" w:rsidR="00000000" w:rsidRPr="00000000">
              <w:rPr>
                <w:b w:val="1"/>
                <w:color w:val="444444"/>
                <w:sz w:val="18"/>
                <w:szCs w:val="18"/>
                <w:rtl w:val="0"/>
              </w:rPr>
              <w:t xml:space="preserve">IFactoryV2</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E">
            <w:pPr>
              <w:spacing w:line="240" w:lineRule="auto"/>
              <w:rPr>
                <w:color w:val="444444"/>
                <w:sz w:val="24"/>
                <w:szCs w:val="24"/>
              </w:rPr>
            </w:pPr>
            <w:r w:rsidDel="00000000" w:rsidR="00000000" w:rsidRPr="00000000">
              <w:rPr>
                <w:color w:val="444444"/>
                <w:sz w:val="18"/>
                <w:szCs w:val="18"/>
                <w:rtl w:val="0"/>
              </w:rPr>
              <w:t xml:space="preserve">Interface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1">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3">
            <w:pPr>
              <w:spacing w:line="240" w:lineRule="auto"/>
              <w:rPr>
                <w:color w:val="444444"/>
                <w:sz w:val="24"/>
                <w:szCs w:val="24"/>
              </w:rPr>
            </w:pPr>
            <w:r w:rsidDel="00000000" w:rsidR="00000000" w:rsidRPr="00000000">
              <w:rPr>
                <w:color w:val="444444"/>
                <w:sz w:val="18"/>
                <w:szCs w:val="18"/>
                <w:rtl w:val="0"/>
              </w:rPr>
              <w:t xml:space="preserve">getPair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4">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8">
            <w:pPr>
              <w:spacing w:line="240" w:lineRule="auto"/>
              <w:rPr>
                <w:color w:val="444444"/>
                <w:sz w:val="24"/>
                <w:szCs w:val="24"/>
              </w:rPr>
            </w:pPr>
            <w:r w:rsidDel="00000000" w:rsidR="00000000" w:rsidRPr="00000000">
              <w:rPr>
                <w:color w:val="444444"/>
                <w:sz w:val="18"/>
                <w:szCs w:val="18"/>
                <w:rtl w:val="0"/>
              </w:rPr>
              <w:t xml:space="preserve">createPair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9">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A">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0">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1">
            <w:pPr>
              <w:spacing w:line="240" w:lineRule="auto"/>
              <w:rPr>
                <w:color w:val="444444"/>
                <w:sz w:val="24"/>
                <w:szCs w:val="24"/>
              </w:rPr>
            </w:pPr>
            <w:r w:rsidDel="00000000" w:rsidR="00000000" w:rsidRPr="00000000">
              <w:rPr>
                <w:b w:val="1"/>
                <w:color w:val="444444"/>
                <w:sz w:val="18"/>
                <w:szCs w:val="18"/>
                <w:rtl w:val="0"/>
              </w:rPr>
              <w:t xml:space="preserve">IV2Pair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2">
            <w:pPr>
              <w:spacing w:line="240" w:lineRule="auto"/>
              <w:rPr>
                <w:color w:val="444444"/>
                <w:sz w:val="24"/>
                <w:szCs w:val="24"/>
              </w:rPr>
            </w:pPr>
            <w:r w:rsidDel="00000000" w:rsidR="00000000" w:rsidRPr="00000000">
              <w:rPr>
                <w:color w:val="444444"/>
                <w:sz w:val="18"/>
                <w:szCs w:val="18"/>
                <w:rtl w:val="0"/>
              </w:rPr>
              <w:t xml:space="preserve">Interface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5">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7">
            <w:pPr>
              <w:spacing w:line="240" w:lineRule="auto"/>
              <w:rPr>
                <w:color w:val="444444"/>
                <w:sz w:val="24"/>
                <w:szCs w:val="24"/>
              </w:rPr>
            </w:pPr>
            <w:r w:rsidDel="00000000" w:rsidR="00000000" w:rsidRPr="00000000">
              <w:rPr>
                <w:color w:val="444444"/>
                <w:sz w:val="18"/>
                <w:szCs w:val="18"/>
                <w:rtl w:val="0"/>
              </w:rPr>
              <w:t xml:space="preserve">factory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C">
            <w:pPr>
              <w:spacing w:line="240" w:lineRule="auto"/>
              <w:rPr>
                <w:color w:val="444444"/>
                <w:sz w:val="24"/>
                <w:szCs w:val="24"/>
              </w:rPr>
            </w:pPr>
            <w:r w:rsidDel="00000000" w:rsidR="00000000" w:rsidRPr="00000000">
              <w:rPr>
                <w:color w:val="444444"/>
                <w:sz w:val="18"/>
                <w:szCs w:val="18"/>
                <w:rtl w:val="0"/>
              </w:rPr>
              <w:t xml:space="preserve">getReserves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F">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1">
            <w:pPr>
              <w:spacing w:line="240" w:lineRule="auto"/>
              <w:rPr>
                <w:color w:val="444444"/>
                <w:sz w:val="24"/>
                <w:szCs w:val="24"/>
              </w:rPr>
            </w:pPr>
            <w:r w:rsidDel="00000000" w:rsidR="00000000" w:rsidRPr="00000000">
              <w:rPr>
                <w:color w:val="444444"/>
                <w:sz w:val="18"/>
                <w:szCs w:val="18"/>
                <w:rtl w:val="0"/>
              </w:rPr>
              <w:t xml:space="preserve">sync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3">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4">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9">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A">
            <w:pPr>
              <w:spacing w:line="240" w:lineRule="auto"/>
              <w:rPr>
                <w:color w:val="444444"/>
                <w:sz w:val="24"/>
                <w:szCs w:val="24"/>
              </w:rPr>
            </w:pPr>
            <w:r w:rsidDel="00000000" w:rsidR="00000000" w:rsidRPr="00000000">
              <w:rPr>
                <w:b w:val="1"/>
                <w:color w:val="444444"/>
                <w:sz w:val="18"/>
                <w:szCs w:val="18"/>
                <w:rtl w:val="0"/>
              </w:rPr>
              <w:t xml:space="preserve">IRouter01</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B">
            <w:pPr>
              <w:spacing w:line="240" w:lineRule="auto"/>
              <w:rPr>
                <w:color w:val="444444"/>
                <w:sz w:val="24"/>
                <w:szCs w:val="24"/>
              </w:rPr>
            </w:pPr>
            <w:r w:rsidDel="00000000" w:rsidR="00000000" w:rsidRPr="00000000">
              <w:rPr>
                <w:color w:val="444444"/>
                <w:sz w:val="18"/>
                <w:szCs w:val="18"/>
                <w:rtl w:val="0"/>
              </w:rPr>
              <w:t xml:space="preserve">Interface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E">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0">
            <w:pPr>
              <w:spacing w:line="240" w:lineRule="auto"/>
              <w:rPr>
                <w:color w:val="444444"/>
                <w:sz w:val="24"/>
                <w:szCs w:val="24"/>
              </w:rPr>
            </w:pPr>
            <w:r w:rsidDel="00000000" w:rsidR="00000000" w:rsidRPr="00000000">
              <w:rPr>
                <w:color w:val="444444"/>
                <w:sz w:val="18"/>
                <w:szCs w:val="18"/>
                <w:rtl w:val="0"/>
              </w:rPr>
              <w:t xml:space="preserve">factory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3">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5">
            <w:pPr>
              <w:spacing w:line="240" w:lineRule="auto"/>
              <w:rPr>
                <w:color w:val="444444"/>
                <w:sz w:val="24"/>
                <w:szCs w:val="24"/>
              </w:rPr>
            </w:pPr>
            <w:r w:rsidDel="00000000" w:rsidR="00000000" w:rsidRPr="00000000">
              <w:rPr>
                <w:color w:val="444444"/>
                <w:sz w:val="18"/>
                <w:szCs w:val="18"/>
                <w:rtl w:val="0"/>
              </w:rPr>
              <w:t xml:space="preserve">WETH</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A">
            <w:pPr>
              <w:spacing w:line="240" w:lineRule="auto"/>
              <w:rPr>
                <w:color w:val="444444"/>
                <w:sz w:val="24"/>
                <w:szCs w:val="24"/>
              </w:rPr>
            </w:pPr>
            <w:r w:rsidDel="00000000" w:rsidR="00000000" w:rsidRPr="00000000">
              <w:rPr>
                <w:color w:val="444444"/>
                <w:sz w:val="18"/>
                <w:szCs w:val="18"/>
                <w:rtl w:val="0"/>
              </w:rPr>
              <w:t xml:space="preserve">addLiquidityETH</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C">
            <w:pPr>
              <w:spacing w:line="240" w:lineRule="auto"/>
              <w:rPr>
                <w:color w:val="444444"/>
                <w:sz w:val="24"/>
                <w:szCs w:val="24"/>
              </w:rPr>
            </w:pPr>
            <w:r w:rsidDel="00000000" w:rsidR="00000000" w:rsidRPr="00000000">
              <w:rPr>
                <w:color w:val="444444"/>
                <w:sz w:val="18"/>
                <w:szCs w:val="18"/>
                <w:rtl w:val="0"/>
              </w:rPr>
              <w:t xml:space="preserve">Payable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F">
            <w:pPr>
              <w:spacing w:line="240" w:lineRule="auto"/>
              <w:rPr>
                <w:color w:val="444444"/>
                <w:sz w:val="24"/>
                <w:szCs w:val="24"/>
              </w:rPr>
            </w:pPr>
            <w:r w:rsidDel="00000000" w:rsidR="00000000" w:rsidRPr="00000000">
              <w:rPr>
                <w:color w:val="444444"/>
                <w:sz w:val="18"/>
                <w:szCs w:val="18"/>
                <w:rtl w:val="0"/>
              </w:rPr>
              <w:t xml:space="preserve">addLiquidity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1">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4">
            <w:pPr>
              <w:spacing w:line="240" w:lineRule="auto"/>
              <w:rPr>
                <w:color w:val="444444"/>
                <w:sz w:val="24"/>
                <w:szCs w:val="24"/>
              </w:rPr>
            </w:pPr>
            <w:r w:rsidDel="00000000" w:rsidR="00000000" w:rsidRPr="00000000">
              <w:rPr>
                <w:color w:val="444444"/>
                <w:sz w:val="18"/>
                <w:szCs w:val="18"/>
                <w:rtl w:val="0"/>
              </w:rPr>
              <w:t xml:space="preserve">swapExactETHForTokens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6">
            <w:pPr>
              <w:spacing w:line="240" w:lineRule="auto"/>
              <w:rPr>
                <w:color w:val="444444"/>
                <w:sz w:val="24"/>
                <w:szCs w:val="24"/>
              </w:rPr>
            </w:pPr>
            <w:r w:rsidDel="00000000" w:rsidR="00000000" w:rsidRPr="00000000">
              <w:rPr>
                <w:color w:val="444444"/>
                <w:sz w:val="18"/>
                <w:szCs w:val="18"/>
                <w:rtl w:val="0"/>
              </w:rPr>
              <w:t xml:space="preserve">Payable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9">
            <w:pPr>
              <w:spacing w:line="240" w:lineRule="auto"/>
              <w:rPr>
                <w:color w:val="444444"/>
                <w:sz w:val="24"/>
                <w:szCs w:val="24"/>
              </w:rPr>
            </w:pPr>
            <w:r w:rsidDel="00000000" w:rsidR="00000000" w:rsidRPr="00000000">
              <w:rPr>
                <w:color w:val="444444"/>
                <w:sz w:val="18"/>
                <w:szCs w:val="18"/>
                <w:rtl w:val="0"/>
              </w:rPr>
              <w:t xml:space="preserve">getAmountsOut</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C">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E">
            <w:pPr>
              <w:spacing w:line="240" w:lineRule="auto"/>
              <w:rPr>
                <w:color w:val="444444"/>
                <w:sz w:val="24"/>
                <w:szCs w:val="24"/>
              </w:rPr>
            </w:pPr>
            <w:r w:rsidDel="00000000" w:rsidR="00000000" w:rsidRPr="00000000">
              <w:rPr>
                <w:color w:val="444444"/>
                <w:sz w:val="18"/>
                <w:szCs w:val="18"/>
                <w:rtl w:val="0"/>
              </w:rPr>
              <w:t xml:space="preserve">getAmountsIn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F">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6">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7">
            <w:pPr>
              <w:spacing w:line="240" w:lineRule="auto"/>
              <w:rPr>
                <w:color w:val="444444"/>
                <w:sz w:val="24"/>
                <w:szCs w:val="24"/>
              </w:rPr>
            </w:pPr>
            <w:r w:rsidDel="00000000" w:rsidR="00000000" w:rsidRPr="00000000">
              <w:rPr>
                <w:b w:val="1"/>
                <w:color w:val="444444"/>
                <w:sz w:val="18"/>
                <w:szCs w:val="18"/>
                <w:rtl w:val="0"/>
              </w:rPr>
              <w:t xml:space="preserve">IRouter02</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8">
            <w:pPr>
              <w:spacing w:line="240" w:lineRule="auto"/>
              <w:rPr>
                <w:color w:val="444444"/>
                <w:sz w:val="24"/>
                <w:szCs w:val="24"/>
              </w:rPr>
            </w:pPr>
            <w:r w:rsidDel="00000000" w:rsidR="00000000" w:rsidRPr="00000000">
              <w:rPr>
                <w:color w:val="444444"/>
                <w:sz w:val="18"/>
                <w:szCs w:val="18"/>
                <w:rtl w:val="0"/>
              </w:rPr>
              <w:t xml:space="preserve">Interface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9">
            <w:pPr>
              <w:spacing w:line="240" w:lineRule="auto"/>
              <w:rPr>
                <w:color w:val="444444"/>
                <w:sz w:val="24"/>
                <w:szCs w:val="24"/>
              </w:rPr>
            </w:pPr>
            <w:r w:rsidDel="00000000" w:rsidR="00000000" w:rsidRPr="00000000">
              <w:rPr>
                <w:color w:val="444444"/>
                <w:sz w:val="18"/>
                <w:szCs w:val="18"/>
                <w:rtl w:val="0"/>
              </w:rPr>
              <w:t xml:space="preserve">IRouter01</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B">
            <w:pPr>
              <w:spacing w:line="240" w:lineRule="auto"/>
              <w:rPr>
                <w:color w:val="444444"/>
                <w:sz w:val="24"/>
                <w:szCs w:val="24"/>
              </w:rPr>
            </w:pPr>
            <w:r w:rsidDel="00000000" w:rsidR="00000000" w:rsidRPr="00000000">
              <w:rPr>
                <w:rtl w:val="0"/>
              </w:rPr>
            </w:r>
          </w:p>
        </w:tc>
      </w:tr>
      <w:tr>
        <w:trPr>
          <w:cantSplit w:val="0"/>
          <w:trHeight w:val="49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D">
            <w:pPr>
              <w:spacing w:line="240" w:lineRule="auto"/>
              <w:rPr>
                <w:color w:val="444444"/>
                <w:sz w:val="24"/>
                <w:szCs w:val="24"/>
              </w:rPr>
            </w:pPr>
            <w:r w:rsidDel="00000000" w:rsidR="00000000" w:rsidRPr="00000000">
              <w:rPr>
                <w:color w:val="444444"/>
                <w:sz w:val="18"/>
                <w:szCs w:val="18"/>
                <w:rtl w:val="0"/>
              </w:rPr>
              <w:t xml:space="preserve">swapExactTokensForETHSupportingFeeOnTransferTokens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E">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F">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49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2">
            <w:pPr>
              <w:spacing w:line="240" w:lineRule="auto"/>
              <w:rPr>
                <w:color w:val="444444"/>
                <w:sz w:val="24"/>
                <w:szCs w:val="24"/>
              </w:rPr>
            </w:pPr>
            <w:r w:rsidDel="00000000" w:rsidR="00000000" w:rsidRPr="00000000">
              <w:rPr>
                <w:color w:val="444444"/>
                <w:sz w:val="18"/>
                <w:szCs w:val="18"/>
                <w:rtl w:val="0"/>
              </w:rPr>
              <w:t xml:space="preserve">swapExactETHForTokensSupportingFeeOnTransferTokens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3">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4">
            <w:pPr>
              <w:spacing w:line="240" w:lineRule="auto"/>
              <w:rPr>
                <w:color w:val="444444"/>
                <w:sz w:val="24"/>
                <w:szCs w:val="24"/>
              </w:rPr>
            </w:pPr>
            <w:r w:rsidDel="00000000" w:rsidR="00000000" w:rsidRPr="00000000">
              <w:rPr>
                <w:color w:val="444444"/>
                <w:sz w:val="18"/>
                <w:szCs w:val="18"/>
                <w:rtl w:val="0"/>
              </w:rPr>
              <w:t xml:space="preserve">Payable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49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7">
            <w:pPr>
              <w:spacing w:line="240" w:lineRule="auto"/>
              <w:rPr>
                <w:color w:val="444444"/>
                <w:sz w:val="24"/>
                <w:szCs w:val="24"/>
              </w:rPr>
            </w:pPr>
            <w:r w:rsidDel="00000000" w:rsidR="00000000" w:rsidRPr="00000000">
              <w:rPr>
                <w:color w:val="444444"/>
                <w:sz w:val="18"/>
                <w:szCs w:val="18"/>
                <w:rtl w:val="0"/>
              </w:rPr>
              <w:t xml:space="preserve">swapExactTokensForTokensSupportingFeeOnTransferTokens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9">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C">
            <w:pPr>
              <w:spacing w:line="240" w:lineRule="auto"/>
              <w:rPr>
                <w:color w:val="444444"/>
                <w:sz w:val="24"/>
                <w:szCs w:val="24"/>
              </w:rPr>
            </w:pPr>
            <w:r w:rsidDel="00000000" w:rsidR="00000000" w:rsidRPr="00000000">
              <w:rPr>
                <w:color w:val="444444"/>
                <w:sz w:val="18"/>
                <w:szCs w:val="18"/>
                <w:rtl w:val="0"/>
              </w:rPr>
              <w:t xml:space="preserve">swapExactTokensForTokens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E">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F">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4">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5">
            <w:pPr>
              <w:spacing w:line="240" w:lineRule="auto"/>
              <w:rPr>
                <w:color w:val="444444"/>
                <w:sz w:val="24"/>
                <w:szCs w:val="24"/>
              </w:rPr>
            </w:pPr>
            <w:r w:rsidDel="00000000" w:rsidR="00000000" w:rsidRPr="00000000">
              <w:rPr>
                <w:b w:val="1"/>
                <w:color w:val="444444"/>
                <w:sz w:val="18"/>
                <w:szCs w:val="18"/>
                <w:rtl w:val="0"/>
              </w:rPr>
              <w:t xml:space="preserve">Protections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6">
            <w:pPr>
              <w:spacing w:line="240" w:lineRule="auto"/>
              <w:rPr>
                <w:color w:val="444444"/>
                <w:sz w:val="24"/>
                <w:szCs w:val="24"/>
              </w:rPr>
            </w:pPr>
            <w:r w:rsidDel="00000000" w:rsidR="00000000" w:rsidRPr="00000000">
              <w:rPr>
                <w:color w:val="444444"/>
                <w:sz w:val="18"/>
                <w:szCs w:val="18"/>
                <w:rtl w:val="0"/>
              </w:rPr>
              <w:t xml:space="preserve">Interface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9">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B">
            <w:pPr>
              <w:spacing w:line="240" w:lineRule="auto"/>
              <w:rPr>
                <w:color w:val="444444"/>
                <w:sz w:val="24"/>
                <w:szCs w:val="24"/>
              </w:rPr>
            </w:pPr>
            <w:r w:rsidDel="00000000" w:rsidR="00000000" w:rsidRPr="00000000">
              <w:rPr>
                <w:color w:val="444444"/>
                <w:sz w:val="18"/>
                <w:szCs w:val="18"/>
                <w:rtl w:val="0"/>
              </w:rPr>
              <w:t xml:space="preserve">checkUser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C">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D">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E">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0">
            <w:pPr>
              <w:spacing w:line="240" w:lineRule="auto"/>
              <w:rPr>
                <w:color w:val="444444"/>
                <w:sz w:val="24"/>
                <w:szCs w:val="24"/>
              </w:rPr>
            </w:pPr>
            <w:r w:rsidDel="00000000" w:rsidR="00000000" w:rsidRPr="00000000">
              <w:rPr>
                <w:color w:val="444444"/>
                <w:sz w:val="18"/>
                <w:szCs w:val="18"/>
                <w:rtl w:val="0"/>
              </w:rPr>
              <w:t xml:space="preserve">setLaunch</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2">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3">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5">
            <w:pPr>
              <w:spacing w:line="240" w:lineRule="auto"/>
              <w:rPr>
                <w:color w:val="444444"/>
                <w:sz w:val="24"/>
                <w:szCs w:val="24"/>
              </w:rPr>
            </w:pPr>
            <w:r w:rsidDel="00000000" w:rsidR="00000000" w:rsidRPr="00000000">
              <w:rPr>
                <w:color w:val="444444"/>
                <w:sz w:val="18"/>
                <w:szCs w:val="18"/>
                <w:rtl w:val="0"/>
              </w:rPr>
              <w:t xml:space="preserve">setLpPair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7">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A">
            <w:pPr>
              <w:spacing w:line="240" w:lineRule="auto"/>
              <w:rPr>
                <w:color w:val="444444"/>
                <w:sz w:val="24"/>
                <w:szCs w:val="24"/>
              </w:rPr>
            </w:pPr>
            <w:r w:rsidDel="00000000" w:rsidR="00000000" w:rsidRPr="00000000">
              <w:rPr>
                <w:color w:val="444444"/>
                <w:sz w:val="18"/>
                <w:szCs w:val="18"/>
                <w:rtl w:val="0"/>
              </w:rPr>
              <w:t xml:space="preserve">setProtections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C">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F">
            <w:pPr>
              <w:spacing w:line="240" w:lineRule="auto"/>
              <w:rPr>
                <w:color w:val="444444"/>
                <w:sz w:val="24"/>
                <w:szCs w:val="24"/>
              </w:rPr>
            </w:pPr>
            <w:r w:rsidDel="00000000" w:rsidR="00000000" w:rsidRPr="00000000">
              <w:rPr>
                <w:color w:val="444444"/>
                <w:sz w:val="18"/>
                <w:szCs w:val="18"/>
                <w:rtl w:val="0"/>
              </w:rPr>
              <w:t xml:space="preserve">removeSniper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1">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7">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8">
            <w:pPr>
              <w:spacing w:line="240" w:lineRule="auto"/>
              <w:rPr>
                <w:color w:val="444444"/>
                <w:sz w:val="24"/>
                <w:szCs w:val="24"/>
              </w:rPr>
            </w:pPr>
            <w:r w:rsidDel="00000000" w:rsidR="00000000" w:rsidRPr="00000000">
              <w:rPr>
                <w:b w:val="1"/>
                <w:color w:val="444444"/>
                <w:sz w:val="18"/>
                <w:szCs w:val="18"/>
                <w:rtl w:val="0"/>
              </w:rPr>
              <w:t xml:space="preserve">Pepelon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9">
            <w:pPr>
              <w:spacing w:line="240" w:lineRule="auto"/>
              <w:rPr>
                <w:color w:val="444444"/>
                <w:sz w:val="24"/>
                <w:szCs w:val="24"/>
              </w:rPr>
            </w:pPr>
            <w:r w:rsidDel="00000000" w:rsidR="00000000" w:rsidRPr="00000000">
              <w:rPr>
                <w:color w:val="444444"/>
                <w:sz w:val="18"/>
                <w:szCs w:val="18"/>
                <w:rtl w:val="0"/>
              </w:rPr>
              <w:t xml:space="preserve">Implementation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A">
            <w:pPr>
              <w:spacing w:line="240" w:lineRule="auto"/>
              <w:rPr>
                <w:color w:val="444444"/>
                <w:sz w:val="24"/>
                <w:szCs w:val="24"/>
              </w:rPr>
            </w:pPr>
            <w:r w:rsidDel="00000000" w:rsidR="00000000" w:rsidRPr="00000000">
              <w:rPr>
                <w:color w:val="444444"/>
                <w:sz w:val="18"/>
                <w:szCs w:val="18"/>
                <w:rtl w:val="0"/>
              </w:rPr>
              <w:t xml:space="preserve">IERC20</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C">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F">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0">
            <w:pPr>
              <w:spacing w:line="240" w:lineRule="auto"/>
              <w:rPr>
                <w:color w:val="444444"/>
                <w:sz w:val="24"/>
                <w:szCs w:val="24"/>
              </w:rPr>
            </w:pPr>
            <w:r w:rsidDel="00000000" w:rsidR="00000000" w:rsidRPr="00000000">
              <w:rPr>
                <w:color w:val="444444"/>
                <w:sz w:val="18"/>
                <w:szCs w:val="18"/>
                <w:rtl w:val="0"/>
              </w:rPr>
              <w:t xml:space="preserve">Payable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4">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5">
            <w:pPr>
              <w:spacing w:line="240" w:lineRule="auto"/>
              <w:rPr>
                <w:color w:val="444444"/>
                <w:sz w:val="24"/>
                <w:szCs w:val="24"/>
              </w:rPr>
            </w:pPr>
            <w:r w:rsidDel="00000000" w:rsidR="00000000" w:rsidRPr="00000000">
              <w:rPr>
                <w:color w:val="444444"/>
                <w:sz w:val="18"/>
                <w:szCs w:val="18"/>
                <w:rtl w:val="0"/>
              </w:rPr>
              <w:t xml:space="preserve">Payable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8">
            <w:pPr>
              <w:spacing w:line="240" w:lineRule="auto"/>
              <w:rPr>
                <w:color w:val="444444"/>
                <w:sz w:val="24"/>
                <w:szCs w:val="24"/>
              </w:rPr>
            </w:pPr>
            <w:r w:rsidDel="00000000" w:rsidR="00000000" w:rsidRPr="00000000">
              <w:rPr>
                <w:color w:val="444444"/>
                <w:sz w:val="18"/>
                <w:szCs w:val="18"/>
                <w:rtl w:val="0"/>
              </w:rPr>
              <w:t xml:space="preserve">transferOwner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9">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A">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B">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D">
            <w:pPr>
              <w:spacing w:line="240" w:lineRule="auto"/>
              <w:rPr>
                <w:color w:val="444444"/>
                <w:sz w:val="24"/>
                <w:szCs w:val="24"/>
              </w:rPr>
            </w:pPr>
            <w:r w:rsidDel="00000000" w:rsidR="00000000" w:rsidRPr="00000000">
              <w:rPr>
                <w:color w:val="444444"/>
                <w:sz w:val="18"/>
                <w:szCs w:val="18"/>
                <w:rtl w:val="0"/>
              </w:rPr>
              <w:t xml:space="preserve">renounceOwnership</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E">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F">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0">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2">
            <w:pPr>
              <w:spacing w:line="240" w:lineRule="auto"/>
              <w:rPr>
                <w:color w:val="444444"/>
                <w:sz w:val="24"/>
                <w:szCs w:val="24"/>
              </w:rPr>
            </w:pPr>
            <w:r w:rsidDel="00000000" w:rsidR="00000000" w:rsidRPr="00000000">
              <w:rPr>
                <w:color w:val="444444"/>
                <w:sz w:val="18"/>
                <w:szCs w:val="18"/>
                <w:rtl w:val="0"/>
              </w:rPr>
              <w:t xml:space="preserve">setOperator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3">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4">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7">
            <w:pPr>
              <w:spacing w:line="240" w:lineRule="auto"/>
              <w:rPr>
                <w:color w:val="444444"/>
                <w:sz w:val="24"/>
                <w:szCs w:val="24"/>
              </w:rPr>
            </w:pPr>
            <w:r w:rsidDel="00000000" w:rsidR="00000000" w:rsidRPr="00000000">
              <w:rPr>
                <w:color w:val="444444"/>
                <w:sz w:val="18"/>
                <w:szCs w:val="18"/>
                <w:rtl w:val="0"/>
              </w:rPr>
              <w:t xml:space="preserve">renounceOriginalDeployer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9">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C">
            <w:pPr>
              <w:spacing w:line="240" w:lineRule="auto"/>
              <w:rPr>
                <w:color w:val="444444"/>
                <w:sz w:val="24"/>
                <w:szCs w:val="24"/>
              </w:rPr>
            </w:pPr>
            <w:r w:rsidDel="00000000" w:rsidR="00000000" w:rsidRPr="00000000">
              <w:rPr>
                <w:color w:val="444444"/>
                <w:sz w:val="18"/>
                <w:szCs w:val="18"/>
                <w:rtl w:val="0"/>
              </w:rPr>
              <w:t xml:space="preserve">totalSupply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F">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1">
            <w:pPr>
              <w:spacing w:line="240" w:lineRule="auto"/>
              <w:rPr>
                <w:color w:val="444444"/>
                <w:sz w:val="24"/>
                <w:szCs w:val="24"/>
              </w:rPr>
            </w:pPr>
            <w:r w:rsidDel="00000000" w:rsidR="00000000" w:rsidRPr="00000000">
              <w:rPr>
                <w:color w:val="444444"/>
                <w:sz w:val="18"/>
                <w:szCs w:val="18"/>
                <w:rtl w:val="0"/>
              </w:rPr>
              <w:t xml:space="preserve">decimals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4">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6">
            <w:pPr>
              <w:spacing w:line="240" w:lineRule="auto"/>
              <w:rPr>
                <w:color w:val="444444"/>
                <w:sz w:val="24"/>
                <w:szCs w:val="24"/>
              </w:rPr>
            </w:pPr>
            <w:r w:rsidDel="00000000" w:rsidR="00000000" w:rsidRPr="00000000">
              <w:rPr>
                <w:color w:val="444444"/>
                <w:sz w:val="18"/>
                <w:szCs w:val="18"/>
                <w:rtl w:val="0"/>
              </w:rPr>
              <w:t xml:space="preserve">symbol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9">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B">
            <w:pPr>
              <w:spacing w:line="240" w:lineRule="auto"/>
              <w:rPr>
                <w:color w:val="444444"/>
                <w:sz w:val="24"/>
                <w:szCs w:val="24"/>
              </w:rPr>
            </w:pPr>
            <w:r w:rsidDel="00000000" w:rsidR="00000000" w:rsidRPr="00000000">
              <w:rPr>
                <w:color w:val="444444"/>
                <w:sz w:val="18"/>
                <w:szCs w:val="18"/>
                <w:rtl w:val="0"/>
              </w:rPr>
              <w:t xml:space="preserve">name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C">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E">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0">
            <w:pPr>
              <w:spacing w:line="240" w:lineRule="auto"/>
              <w:rPr>
                <w:color w:val="444444"/>
                <w:sz w:val="24"/>
                <w:szCs w:val="24"/>
              </w:rPr>
            </w:pPr>
            <w:r w:rsidDel="00000000" w:rsidR="00000000" w:rsidRPr="00000000">
              <w:rPr>
                <w:color w:val="444444"/>
                <w:sz w:val="18"/>
                <w:szCs w:val="18"/>
                <w:rtl w:val="0"/>
              </w:rPr>
              <w:t xml:space="preserve">getOwner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3">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5">
            <w:pPr>
              <w:spacing w:line="240" w:lineRule="auto"/>
              <w:rPr>
                <w:color w:val="444444"/>
                <w:sz w:val="24"/>
                <w:szCs w:val="24"/>
              </w:rPr>
            </w:pPr>
            <w:r w:rsidDel="00000000" w:rsidR="00000000" w:rsidRPr="00000000">
              <w:rPr>
                <w:color w:val="444444"/>
                <w:sz w:val="18"/>
                <w:szCs w:val="18"/>
                <w:rtl w:val="0"/>
              </w:rPr>
              <w:t xml:space="preserve">allowance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A">
            <w:pPr>
              <w:spacing w:line="240" w:lineRule="auto"/>
              <w:rPr>
                <w:color w:val="444444"/>
                <w:sz w:val="24"/>
                <w:szCs w:val="24"/>
              </w:rPr>
            </w:pPr>
            <w:r w:rsidDel="00000000" w:rsidR="00000000" w:rsidRPr="00000000">
              <w:rPr>
                <w:color w:val="444444"/>
                <w:sz w:val="18"/>
                <w:szCs w:val="18"/>
                <w:rtl w:val="0"/>
              </w:rPr>
              <w:t xml:space="preserve">balanceOf</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F">
            <w:pPr>
              <w:spacing w:line="240" w:lineRule="auto"/>
              <w:rPr>
                <w:color w:val="444444"/>
                <w:sz w:val="24"/>
                <w:szCs w:val="24"/>
              </w:rPr>
            </w:pPr>
            <w:r w:rsidDel="00000000" w:rsidR="00000000" w:rsidRPr="00000000">
              <w:rPr>
                <w:color w:val="444444"/>
                <w:sz w:val="18"/>
                <w:szCs w:val="18"/>
                <w:rtl w:val="0"/>
              </w:rPr>
              <w:t xml:space="preserve">transfer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1">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4">
            <w:pPr>
              <w:spacing w:line="240" w:lineRule="auto"/>
              <w:rPr>
                <w:color w:val="444444"/>
                <w:sz w:val="24"/>
                <w:szCs w:val="24"/>
              </w:rPr>
            </w:pPr>
            <w:r w:rsidDel="00000000" w:rsidR="00000000" w:rsidRPr="00000000">
              <w:rPr>
                <w:color w:val="444444"/>
                <w:sz w:val="18"/>
                <w:szCs w:val="18"/>
                <w:rtl w:val="0"/>
              </w:rPr>
              <w:t xml:space="preserve">approve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6">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9">
            <w:pPr>
              <w:spacing w:line="240" w:lineRule="auto"/>
              <w:rPr>
                <w:color w:val="444444"/>
                <w:sz w:val="24"/>
                <w:szCs w:val="24"/>
              </w:rPr>
            </w:pPr>
            <w:r w:rsidDel="00000000" w:rsidR="00000000" w:rsidRPr="00000000">
              <w:rPr>
                <w:color w:val="444444"/>
                <w:sz w:val="18"/>
                <w:szCs w:val="18"/>
                <w:rtl w:val="0"/>
              </w:rPr>
              <w:t xml:space="preserve">_approve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A">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B">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C">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E">
            <w:pPr>
              <w:spacing w:line="240" w:lineRule="auto"/>
              <w:rPr>
                <w:color w:val="444444"/>
                <w:sz w:val="24"/>
                <w:szCs w:val="24"/>
              </w:rPr>
            </w:pPr>
            <w:r w:rsidDel="00000000" w:rsidR="00000000" w:rsidRPr="00000000">
              <w:rPr>
                <w:color w:val="444444"/>
                <w:sz w:val="18"/>
                <w:szCs w:val="18"/>
                <w:rtl w:val="0"/>
              </w:rPr>
              <w:t xml:space="preserve">approveContractContingency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F">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0">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1">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3">
            <w:pPr>
              <w:spacing w:line="240" w:lineRule="auto"/>
              <w:rPr>
                <w:color w:val="444444"/>
                <w:sz w:val="24"/>
                <w:szCs w:val="24"/>
              </w:rPr>
            </w:pPr>
            <w:r w:rsidDel="00000000" w:rsidR="00000000" w:rsidRPr="00000000">
              <w:rPr>
                <w:color w:val="444444"/>
                <w:sz w:val="18"/>
                <w:szCs w:val="18"/>
                <w:rtl w:val="0"/>
              </w:rPr>
              <w:t xml:space="preserve">transferFrom</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4">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5">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8">
            <w:pPr>
              <w:spacing w:line="240" w:lineRule="auto"/>
              <w:rPr>
                <w:color w:val="444444"/>
                <w:sz w:val="24"/>
                <w:szCs w:val="24"/>
              </w:rPr>
            </w:pPr>
            <w:r w:rsidDel="00000000" w:rsidR="00000000" w:rsidRPr="00000000">
              <w:rPr>
                <w:color w:val="444444"/>
                <w:sz w:val="18"/>
                <w:szCs w:val="18"/>
                <w:rtl w:val="0"/>
              </w:rPr>
              <w:t xml:space="preserve">setInitializer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9">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A">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B">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D">
            <w:pPr>
              <w:spacing w:line="240" w:lineRule="auto"/>
              <w:rPr>
                <w:color w:val="444444"/>
                <w:sz w:val="24"/>
                <w:szCs w:val="24"/>
              </w:rPr>
            </w:pPr>
            <w:r w:rsidDel="00000000" w:rsidR="00000000" w:rsidRPr="00000000">
              <w:rPr>
                <w:color w:val="444444"/>
                <w:sz w:val="18"/>
                <w:szCs w:val="18"/>
                <w:rtl w:val="0"/>
              </w:rPr>
              <w:t xml:space="preserve">isExcludedFromProtection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E">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2">
            <w:pPr>
              <w:spacing w:line="240" w:lineRule="auto"/>
              <w:rPr>
                <w:color w:val="444444"/>
                <w:sz w:val="24"/>
                <w:szCs w:val="24"/>
              </w:rPr>
            </w:pPr>
            <w:r w:rsidDel="00000000" w:rsidR="00000000" w:rsidRPr="00000000">
              <w:rPr>
                <w:color w:val="444444"/>
                <w:sz w:val="18"/>
                <w:szCs w:val="18"/>
                <w:rtl w:val="0"/>
              </w:rPr>
              <w:t xml:space="preserve">setExcludedFromProtection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3">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4">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5">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7">
            <w:pPr>
              <w:spacing w:line="240" w:lineRule="auto"/>
              <w:rPr>
                <w:color w:val="444444"/>
                <w:sz w:val="24"/>
                <w:szCs w:val="24"/>
              </w:rPr>
            </w:pPr>
            <w:r w:rsidDel="00000000" w:rsidR="00000000" w:rsidRPr="00000000">
              <w:rPr>
                <w:color w:val="444444"/>
                <w:sz w:val="18"/>
                <w:szCs w:val="18"/>
                <w:rtl w:val="0"/>
              </w:rPr>
              <w:t xml:space="preserve">getCirculatingSupply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C">
            <w:pPr>
              <w:spacing w:line="240" w:lineRule="auto"/>
              <w:rPr>
                <w:color w:val="444444"/>
                <w:sz w:val="24"/>
                <w:szCs w:val="24"/>
              </w:rPr>
            </w:pPr>
            <w:r w:rsidDel="00000000" w:rsidR="00000000" w:rsidRPr="00000000">
              <w:rPr>
                <w:color w:val="444444"/>
                <w:sz w:val="18"/>
                <w:szCs w:val="18"/>
                <w:rtl w:val="0"/>
              </w:rPr>
              <w:t xml:space="preserve">removeSniper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E">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F">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1">
            <w:pPr>
              <w:spacing w:line="240" w:lineRule="auto"/>
              <w:rPr>
                <w:color w:val="444444"/>
                <w:sz w:val="24"/>
                <w:szCs w:val="24"/>
              </w:rPr>
            </w:pPr>
            <w:r w:rsidDel="00000000" w:rsidR="00000000" w:rsidRPr="00000000">
              <w:rPr>
                <w:color w:val="444444"/>
                <w:sz w:val="18"/>
                <w:szCs w:val="18"/>
                <w:rtl w:val="0"/>
              </w:rPr>
              <w:t xml:space="preserve">setProtectionSettings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3">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4">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6">
            <w:pPr>
              <w:spacing w:line="240" w:lineRule="auto"/>
              <w:rPr>
                <w:color w:val="444444"/>
                <w:sz w:val="24"/>
                <w:szCs w:val="24"/>
              </w:rPr>
            </w:pPr>
            <w:r w:rsidDel="00000000" w:rsidR="00000000" w:rsidRPr="00000000">
              <w:rPr>
                <w:color w:val="444444"/>
                <w:sz w:val="18"/>
                <w:szCs w:val="18"/>
                <w:rtl w:val="0"/>
              </w:rPr>
              <w:t xml:space="preserve">excludePresaleAddresses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8">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9">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B">
            <w:pPr>
              <w:spacing w:line="240" w:lineRule="auto"/>
              <w:rPr>
                <w:color w:val="444444"/>
                <w:sz w:val="24"/>
                <w:szCs w:val="24"/>
              </w:rPr>
            </w:pPr>
            <w:r w:rsidDel="00000000" w:rsidR="00000000" w:rsidRPr="00000000">
              <w:rPr>
                <w:color w:val="444444"/>
                <w:sz w:val="18"/>
                <w:szCs w:val="18"/>
                <w:rtl w:val="0"/>
              </w:rPr>
              <w:t xml:space="preserve">_hasLimits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C">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E">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0">
            <w:pPr>
              <w:spacing w:line="240" w:lineRule="auto"/>
              <w:rPr>
                <w:color w:val="444444"/>
                <w:sz w:val="24"/>
                <w:szCs w:val="24"/>
              </w:rPr>
            </w:pPr>
            <w:r w:rsidDel="00000000" w:rsidR="00000000" w:rsidRPr="00000000">
              <w:rPr>
                <w:color w:val="444444"/>
                <w:sz w:val="18"/>
                <w:szCs w:val="18"/>
                <w:rtl w:val="0"/>
              </w:rPr>
              <w:t xml:space="preserve">_transfer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1">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2">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3">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5">
            <w:pPr>
              <w:spacing w:line="240" w:lineRule="auto"/>
              <w:rPr>
                <w:color w:val="444444"/>
                <w:sz w:val="24"/>
                <w:szCs w:val="24"/>
              </w:rPr>
            </w:pPr>
            <w:r w:rsidDel="00000000" w:rsidR="00000000" w:rsidRPr="00000000">
              <w:rPr>
                <w:color w:val="444444"/>
                <w:sz w:val="18"/>
                <w:szCs w:val="18"/>
                <w:rtl w:val="0"/>
              </w:rPr>
              <w:t xml:space="preserve">_checkLiquidityAdd</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6">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7">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8">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A">
            <w:pPr>
              <w:spacing w:line="240" w:lineRule="auto"/>
              <w:rPr>
                <w:color w:val="444444"/>
                <w:sz w:val="24"/>
                <w:szCs w:val="24"/>
              </w:rPr>
            </w:pPr>
            <w:r w:rsidDel="00000000" w:rsidR="00000000" w:rsidRPr="00000000">
              <w:rPr>
                <w:color w:val="444444"/>
                <w:sz w:val="18"/>
                <w:szCs w:val="18"/>
                <w:rtl w:val="0"/>
              </w:rPr>
              <w:t xml:space="preserve">enableTrading</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C">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D">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F">
            <w:pPr>
              <w:spacing w:line="240" w:lineRule="auto"/>
              <w:rPr>
                <w:color w:val="444444"/>
                <w:sz w:val="24"/>
                <w:szCs w:val="24"/>
              </w:rPr>
            </w:pPr>
            <w:r w:rsidDel="00000000" w:rsidR="00000000" w:rsidRPr="00000000">
              <w:rPr>
                <w:color w:val="444444"/>
                <w:sz w:val="18"/>
                <w:szCs w:val="18"/>
                <w:rtl w:val="0"/>
              </w:rPr>
              <w:t xml:space="preserve">sweepContingency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1">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2">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4">
            <w:pPr>
              <w:spacing w:line="240" w:lineRule="auto"/>
              <w:rPr>
                <w:color w:val="444444"/>
                <w:sz w:val="24"/>
                <w:szCs w:val="24"/>
              </w:rPr>
            </w:pPr>
            <w:r w:rsidDel="00000000" w:rsidR="00000000" w:rsidRPr="00000000">
              <w:rPr>
                <w:color w:val="444444"/>
                <w:sz w:val="18"/>
                <w:szCs w:val="18"/>
                <w:rtl w:val="0"/>
              </w:rPr>
              <w:t xml:space="preserve">multiSendTokens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6">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7">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9">
            <w:pPr>
              <w:spacing w:line="240" w:lineRule="auto"/>
              <w:rPr>
                <w:color w:val="444444"/>
                <w:sz w:val="24"/>
                <w:szCs w:val="24"/>
              </w:rPr>
            </w:pPr>
            <w:r w:rsidDel="00000000" w:rsidR="00000000" w:rsidRPr="00000000">
              <w:rPr>
                <w:color w:val="444444"/>
                <w:sz w:val="18"/>
                <w:szCs w:val="18"/>
                <w:rtl w:val="0"/>
              </w:rPr>
              <w:t xml:space="preserve">finalizeTransfer</w:t>
            </w: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A">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B">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C">
            <w:pPr>
              <w:spacing w:line="240" w:lineRule="auto"/>
              <w:rPr>
                <w:color w:val="444444"/>
                <w:sz w:val="24"/>
                <w:szCs w:val="24"/>
              </w:rPr>
            </w:pPr>
            <w:r w:rsidDel="00000000" w:rsidR="00000000" w:rsidRPr="00000000">
              <w:rPr>
                <w:rtl w:val="0"/>
              </w:rPr>
            </w:r>
          </w:p>
        </w:tc>
      </w:tr>
    </w:tbl>
    <w:p w:rsidR="00000000" w:rsidDel="00000000" w:rsidP="00000000" w:rsidRDefault="00000000" w:rsidRPr="00000000" w14:paraId="000002BD">
      <w:pPr>
        <w:rPr/>
      </w:pPr>
      <w:r w:rsidDel="00000000" w:rsidR="00000000" w:rsidRPr="00000000">
        <w:br w:type="page"/>
      </w:r>
      <w:r w:rsidDel="00000000" w:rsidR="00000000" w:rsidRPr="00000000">
        <w:rPr>
          <w:rtl w:val="0"/>
        </w:rPr>
      </w:r>
    </w:p>
    <w:p w:rsidR="00000000" w:rsidDel="00000000" w:rsidP="00000000" w:rsidRDefault="00000000" w:rsidRPr="00000000" w14:paraId="000002BE">
      <w:pPr>
        <w:pStyle w:val="Heading2"/>
        <w:shd w:fill="ffffff" w:val="clear"/>
        <w:spacing w:after="80" w:line="282.3529411764706" w:lineRule="auto"/>
        <w:rPr/>
      </w:pPr>
      <w:bookmarkStart w:colFirst="0" w:colLast="0" w:name="_1px4chw6c8ix" w:id="33"/>
      <w:bookmarkEnd w:id="33"/>
      <w:r w:rsidDel="00000000" w:rsidR="00000000" w:rsidRPr="00000000">
        <w:rPr>
          <w:rtl w:val="0"/>
        </w:rPr>
        <w:t xml:space="preserve">Inheritance Graph</w:t>
      </w:r>
      <w:r w:rsidDel="00000000" w:rsidR="00000000" w:rsidRPr="00000000">
        <w:rPr>
          <w:rtl w:val="0"/>
        </w:rPr>
      </w:r>
    </w:p>
    <w:p w:rsidR="00000000" w:rsidDel="00000000" w:rsidP="00000000" w:rsidRDefault="00000000" w:rsidRPr="00000000" w14:paraId="000002BF">
      <w:pPr>
        <w:rPr/>
      </w:pPr>
      <w:r w:rsidDel="00000000" w:rsidR="00000000" w:rsidRPr="00000000">
        <w:rPr/>
        <w:drawing>
          <wp:inline distB="114300" distT="114300" distL="114300" distR="114300">
            <wp:extent cx="5731200" cy="11684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hd w:fill="ffffff" w:val="clear"/>
        <w:spacing w:after="80" w:line="282.3529411764706" w:lineRule="auto"/>
        <w:rPr/>
      </w:pPr>
      <w:r w:rsidDel="00000000" w:rsidR="00000000" w:rsidRPr="00000000">
        <w:br w:type="page"/>
      </w:r>
      <w:r w:rsidDel="00000000" w:rsidR="00000000" w:rsidRPr="00000000">
        <w:rPr>
          <w:rtl w:val="0"/>
        </w:rPr>
      </w:r>
    </w:p>
    <w:p w:rsidR="00000000" w:rsidDel="00000000" w:rsidP="00000000" w:rsidRDefault="00000000" w:rsidRPr="00000000" w14:paraId="000002C1">
      <w:pPr>
        <w:pStyle w:val="Heading2"/>
        <w:shd w:fill="ffffff" w:val="clear"/>
        <w:spacing w:after="80" w:line="282.3529411764706" w:lineRule="auto"/>
        <w:rPr/>
      </w:pPr>
      <w:bookmarkStart w:colFirst="0" w:colLast="0" w:name="_yqe80mnqy9sz" w:id="34"/>
      <w:bookmarkEnd w:id="34"/>
      <w:r w:rsidDel="00000000" w:rsidR="00000000" w:rsidRPr="00000000">
        <w:rPr>
          <w:rtl w:val="0"/>
        </w:rPr>
        <w:t xml:space="preserve">Flow Graph</w:t>
      </w:r>
    </w:p>
    <w:p w:rsidR="00000000" w:rsidDel="00000000" w:rsidP="00000000" w:rsidRDefault="00000000" w:rsidRPr="00000000" w14:paraId="000002C2">
      <w:pPr>
        <w:shd w:fill="ffffff" w:val="clear"/>
        <w:spacing w:after="80" w:line="282.3529411764706" w:lineRule="auto"/>
        <w:rPr/>
      </w:pPr>
      <w:r w:rsidDel="00000000" w:rsidR="00000000" w:rsidRPr="00000000">
        <w:rPr/>
        <w:drawing>
          <wp:inline distB="114300" distT="114300" distL="114300" distR="114300">
            <wp:extent cx="3573220" cy="7116763"/>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573220" cy="71167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C3">
      <w:pPr>
        <w:pStyle w:val="Heading2"/>
        <w:rPr/>
      </w:pPr>
      <w:bookmarkStart w:colFirst="0" w:colLast="0" w:name="_dno55pyjzkxy" w:id="35"/>
      <w:bookmarkEnd w:id="35"/>
      <w:r w:rsidDel="00000000" w:rsidR="00000000" w:rsidRPr="00000000">
        <w:rPr>
          <w:rtl w:val="0"/>
        </w:rPr>
        <w:t xml:space="preserve">Summary</w:t>
      </w:r>
    </w:p>
    <w:p w:rsidR="00000000" w:rsidDel="00000000" w:rsidP="00000000" w:rsidRDefault="00000000" w:rsidRPr="00000000" w14:paraId="000002C4">
      <w:pPr>
        <w:rPr/>
      </w:pPr>
      <w:r w:rsidDel="00000000" w:rsidR="00000000" w:rsidRPr="00000000">
        <w:rPr>
          <w:rtl w:val="0"/>
        </w:rPr>
        <w:t xml:space="preserve">Pepelon contract implements a token mechanism. This audit investigates security issues, business logic concerns and potential improvements. Pepelon is an interesting project that has a friendly and growing community. The Smart Contract analysis reported no compiler error or critical issues. The contract Owner can access some admin functions that can not be used in a malicious way to disturb the users’ transactions.</w:t>
      </w:r>
    </w:p>
    <w:p w:rsidR="00000000" w:rsidDel="00000000" w:rsidP="00000000" w:rsidRDefault="00000000" w:rsidRPr="00000000" w14:paraId="000002C5">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2C6">
      <w:pPr>
        <w:pStyle w:val="Heading2"/>
        <w:spacing w:line="276" w:lineRule="auto"/>
        <w:rPr/>
      </w:pPr>
      <w:bookmarkStart w:colFirst="0" w:colLast="0" w:name="_35nkun2" w:id="36"/>
      <w:bookmarkEnd w:id="36"/>
      <w:r w:rsidDel="00000000" w:rsidR="00000000" w:rsidRPr="00000000">
        <w:rPr>
          <w:rtl w:val="0"/>
        </w:rPr>
        <w:t xml:space="preserve">Disclaimer</w:t>
      </w:r>
    </w:p>
    <w:p w:rsidR="00000000" w:rsidDel="00000000" w:rsidP="00000000" w:rsidRDefault="00000000" w:rsidRPr="00000000" w14:paraId="000002C7">
      <w:pPr>
        <w:rPr/>
      </w:pPr>
      <w:r w:rsidDel="00000000" w:rsidR="00000000" w:rsidRPr="00000000">
        <w:rPr>
          <w:rtl w:val="0"/>
        </w:rPr>
        <w:t xml:space="preserve">The information provided in this report does not constitute investment, financial or trading advice and you should not treat any of the document's content as such. This report may not be transmitted, disclosed, referred to or relied upon by any person for any purposes nor may copies be delivered to any other person other than the Company without Cyberscope’s prior written consent. This report is not nor should be considered an “endorsement” or “disapproval” of any particular project or team. This report is not nor should be regarded as an indication of the economics or value of any “product” or “asset” created by any team or project that contracts Cyberscope to perform a security assessment. This document does not provide any warranty or guarantee regarding the absolute bug-free nature of the technology analyzed, nor do they provide any indication of the technologies proprietors' business, business model or legal compliance. This report should not be used in any way to make decisions around investment or involvement with any particular project. This report represents an extensive assessment process intending to help our customers increase the quality of their code while reducing the high level of risk presented by cryptographic tokens and blockchain technology. </w:t>
      </w:r>
    </w:p>
    <w:p w:rsidR="00000000" w:rsidDel="00000000" w:rsidP="00000000" w:rsidRDefault="00000000" w:rsidRPr="00000000" w14:paraId="000002C8">
      <w:pPr>
        <w:rPr>
          <w:sz w:val="22"/>
          <w:szCs w:val="22"/>
        </w:rPr>
      </w:pPr>
      <w:r w:rsidDel="00000000" w:rsidR="00000000" w:rsidRPr="00000000">
        <w:rPr>
          <w:rtl w:val="0"/>
        </w:rPr>
        <w:t xml:space="preserve">Blockchain technology and cryptographic assets present a high level of ongoing risk Cyberscope’s position is that each company and individual are responsible for their own due diligence and continuous security Cyberscope’s goal is to help reduce the attack vectors and the high level of variance associated with utilizing new and consistently changing technologies and in no way claims any guarantee of security or functionality of the technology we agree to analyze. The assessment services provided by Cyberscope are subject to dependencies and are under continuing development. You agree that your access and/or use including but not limited to any services reports and materials will be at your sole risk on an as-is where-is and as-available basis Cryptographic tokens are emergent technologies and carry with them high levels of technical risk and uncertainty. The assessment reports could include false positives false negatives and other unpredictable results. The services may access and depend upon multiple layers of third parties.</w:t>
      </w:r>
      <w:r w:rsidDel="00000000" w:rsidR="00000000" w:rsidRPr="00000000">
        <w:rPr>
          <w:rtl w:val="0"/>
        </w:rPr>
      </w:r>
    </w:p>
    <w:p w:rsidR="00000000" w:rsidDel="00000000" w:rsidP="00000000" w:rsidRDefault="00000000" w:rsidRPr="00000000" w14:paraId="000002C9">
      <w:pPr>
        <w:spacing w:before="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2CA">
      <w:pPr>
        <w:pStyle w:val="Heading2"/>
        <w:spacing w:before="200" w:line="276" w:lineRule="auto"/>
        <w:rPr/>
      </w:pPr>
      <w:bookmarkStart w:colFirst="0" w:colLast="0" w:name="_1ksv4uv" w:id="37"/>
      <w:bookmarkEnd w:id="37"/>
      <w:r w:rsidDel="00000000" w:rsidR="00000000" w:rsidRPr="00000000">
        <w:rPr>
          <w:rtl w:val="0"/>
        </w:rPr>
        <w:t xml:space="preserve">About Cyberscope</w:t>
      </w:r>
    </w:p>
    <w:p w:rsidR="00000000" w:rsidDel="00000000" w:rsidP="00000000" w:rsidRDefault="00000000" w:rsidRPr="00000000" w14:paraId="000002CB">
      <w:pPr>
        <w:rPr/>
      </w:pPr>
      <w:r w:rsidDel="00000000" w:rsidR="00000000" w:rsidRPr="00000000">
        <w:rPr>
          <w:rtl w:val="0"/>
        </w:rPr>
        <w:t xml:space="preserve">Cyberscope is a blockchain cybersecurity company that was founded with the vision to make web3.0 a safer place for investors and developers. Since its launch, it has worked with thousands of projects and is estimated to have secured tens of millions of investors’ funds.</w:t>
      </w:r>
    </w:p>
    <w:p w:rsidR="00000000" w:rsidDel="00000000" w:rsidP="00000000" w:rsidRDefault="00000000" w:rsidRPr="00000000" w14:paraId="000002CC">
      <w:pPr>
        <w:rPr/>
      </w:pPr>
      <w:r w:rsidDel="00000000" w:rsidR="00000000" w:rsidRPr="00000000">
        <w:rPr>
          <w:rtl w:val="0"/>
        </w:rPr>
        <w:t xml:space="preserve">Cyberscope is one of the leading smart contract audit firms in the crypto space and has built a high-profile network of clients and partners. </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jc w:val="center"/>
        <w:rPr/>
      </w:pPr>
      <w:r w:rsidDel="00000000" w:rsidR="00000000" w:rsidRPr="00000000">
        <w:rPr/>
        <w:drawing>
          <wp:inline distB="114300" distT="114300" distL="114300" distR="114300">
            <wp:extent cx="1349212" cy="1349212"/>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349212" cy="1349212"/>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jc w:val="center"/>
        <w:rPr/>
      </w:pPr>
      <w:r w:rsidDel="00000000" w:rsidR="00000000" w:rsidRPr="00000000">
        <w:rPr>
          <w:rtl w:val="0"/>
        </w:rPr>
      </w:r>
    </w:p>
    <w:p w:rsidR="00000000" w:rsidDel="00000000" w:rsidP="00000000" w:rsidRDefault="00000000" w:rsidRPr="00000000" w14:paraId="000002D5">
      <w:pPr>
        <w:jc w:val="center"/>
        <w:rPr/>
      </w:pPr>
      <w:r w:rsidDel="00000000" w:rsidR="00000000" w:rsidRPr="00000000">
        <w:rPr>
          <w:rtl w:val="0"/>
        </w:rPr>
      </w:r>
    </w:p>
    <w:p w:rsidR="00000000" w:rsidDel="00000000" w:rsidP="00000000" w:rsidRDefault="00000000" w:rsidRPr="00000000" w14:paraId="000002D6">
      <w:pPr>
        <w:jc w:val="center"/>
        <w:rPr/>
      </w:pPr>
      <w:r w:rsidDel="00000000" w:rsidR="00000000" w:rsidRPr="00000000">
        <w:rPr>
          <w:rtl w:val="0"/>
        </w:rPr>
      </w:r>
    </w:p>
    <w:p w:rsidR="00000000" w:rsidDel="00000000" w:rsidP="00000000" w:rsidRDefault="00000000" w:rsidRPr="00000000" w14:paraId="000002D7">
      <w:pPr>
        <w:jc w:val="left"/>
        <w:rPr/>
      </w:pPr>
      <w:r w:rsidDel="00000000" w:rsidR="00000000" w:rsidRPr="00000000">
        <w:rPr>
          <w:rtl w:val="0"/>
        </w:rPr>
      </w:r>
    </w:p>
    <w:p w:rsidR="00000000" w:rsidDel="00000000" w:rsidP="00000000" w:rsidRDefault="00000000" w:rsidRPr="00000000" w14:paraId="000002D8">
      <w:pPr>
        <w:jc w:val="right"/>
        <w:rPr/>
      </w:pPr>
      <w:r w:rsidDel="00000000" w:rsidR="00000000" w:rsidRPr="00000000">
        <w:rPr>
          <w:rtl w:val="0"/>
        </w:rPr>
      </w:r>
    </w:p>
    <w:p w:rsidR="00000000" w:rsidDel="00000000" w:rsidP="00000000" w:rsidRDefault="00000000" w:rsidRPr="00000000" w14:paraId="000002D9">
      <w:pPr>
        <w:jc w:val="right"/>
        <w:rPr/>
      </w:pPr>
      <w:r w:rsidDel="00000000" w:rsidR="00000000" w:rsidRPr="00000000">
        <w:rPr>
          <w:rtl w:val="0"/>
        </w:rPr>
      </w:r>
    </w:p>
    <w:p w:rsidR="00000000" w:rsidDel="00000000" w:rsidP="00000000" w:rsidRDefault="00000000" w:rsidRPr="00000000" w14:paraId="000002DA">
      <w:pPr>
        <w:jc w:val="right"/>
        <w:rPr>
          <w:b w:val="1"/>
          <w:color w:val="38495b"/>
        </w:rPr>
      </w:pPr>
      <w:r w:rsidDel="00000000" w:rsidR="00000000" w:rsidRPr="00000000">
        <w:rPr>
          <w:b w:val="1"/>
          <w:color w:val="38495b"/>
          <w:rtl w:val="0"/>
        </w:rPr>
        <w:t xml:space="preserve">The Cyberscope team</w:t>
      </w:r>
    </w:p>
    <w:p w:rsidR="00000000" w:rsidDel="00000000" w:rsidP="00000000" w:rsidRDefault="00000000" w:rsidRPr="00000000" w14:paraId="000002DB">
      <w:pPr>
        <w:jc w:val="right"/>
        <w:rPr>
          <w:color w:val="434343"/>
        </w:rPr>
      </w:pPr>
      <w:hyperlink r:id="rId12">
        <w:r w:rsidDel="00000000" w:rsidR="00000000" w:rsidRPr="00000000">
          <w:rPr>
            <w:color w:val="1155cc"/>
            <w:u w:val="single"/>
            <w:rtl w:val="0"/>
          </w:rPr>
          <w:t xml:space="preserve">https://www.cyberscope.io</w:t>
        </w:r>
      </w:hyperlink>
      <w:r w:rsidDel="00000000" w:rsidR="00000000" w:rsidRPr="00000000">
        <w:rPr>
          <w:rtl w:val="0"/>
        </w:rPr>
      </w:r>
    </w:p>
    <w:sectPr>
      <w:headerReference r:id="rId13" w:type="default"/>
      <w:headerReference r:id="rId14" w:type="first"/>
      <w:pgSz w:h="16838" w:w="11906" w:orient="portrait"/>
      <w:pgMar w:bottom="1440.0000000000002" w:top="1440.0000000000002" w:left="1440.0000000000002" w:right="1440.0000000000002" w:header="720.0000000000001" w:footer="283.4645669291338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Comfortaa Light">
    <w:embedRegular w:fontKey="{00000000-0000-0000-0000-000000000000}" r:id="rId1" w:subsetted="0"/>
    <w:embedBold w:fontKey="{00000000-0000-0000-0000-000000000000}" r:id="rId2" w:subsetted="0"/>
  </w:font>
  <w:font w:name="Andik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Fira Mono">
    <w:embedRegular w:fontKey="{00000000-0000-0000-0000-000000000000}" r:id="rId7" w:subsetted="0"/>
    <w:embedBold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C">
    <w:pPr>
      <w:rPr>
        <w:rFonts w:ascii="Montserrat" w:cs="Montserrat" w:eastAsia="Montserrat" w:hAnsi="Montserrat"/>
        <w:color w:val="ffffff"/>
        <w:sz w:val="64"/>
        <w:szCs w:val="6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747713</wp:posOffset>
          </wp:positionH>
          <wp:positionV relativeFrom="paragraph">
            <wp:posOffset>495300</wp:posOffset>
          </wp:positionV>
          <wp:extent cx="4224338" cy="754656"/>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224338" cy="754656"/>
                  </a:xfrm>
                  <a:prstGeom prst="rect"/>
                  <a:ln/>
                </pic:spPr>
              </pic:pic>
            </a:graphicData>
          </a:graphic>
        </wp:anchor>
      </w:drawing>
    </w:r>
  </w:p>
  <w:p w:rsidR="00000000" w:rsidDel="00000000" w:rsidP="00000000" w:rsidRDefault="00000000" w:rsidRPr="00000000" w14:paraId="000002DD">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DE">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DF">
    <w:pPr>
      <w:spacing w:line="240" w:lineRule="auto"/>
      <w:rPr>
        <w:rFonts w:ascii="Montserrat" w:cs="Montserrat" w:eastAsia="Montserrat" w:hAnsi="Montserrat"/>
        <w:color w:val="d9d9d9"/>
        <w:sz w:val="64"/>
        <w:szCs w:val="64"/>
      </w:rPr>
    </w:pPr>
    <w:r w:rsidDel="00000000" w:rsidR="00000000" w:rsidRPr="00000000">
      <w:rPr>
        <w:rFonts w:ascii="Montserrat" w:cs="Montserrat" w:eastAsia="Montserrat" w:hAnsi="Montserrat"/>
        <w:color w:val="d9d9d9"/>
        <w:sz w:val="64"/>
        <w:szCs w:val="64"/>
        <w:rtl w:val="0"/>
      </w:rPr>
      <w:t xml:space="preserve">Audit Report</w:t>
    </w:r>
  </w:p>
  <w:p w:rsidR="00000000" w:rsidDel="00000000" w:rsidP="00000000" w:rsidRDefault="00000000" w:rsidRPr="00000000" w14:paraId="000002E0">
    <w:pPr>
      <w:spacing w:line="240" w:lineRule="auto"/>
      <w:rPr>
        <w:rFonts w:ascii="Montserrat" w:cs="Montserrat" w:eastAsia="Montserrat" w:hAnsi="Montserrat"/>
        <w:b w:val="1"/>
        <w:color w:val="ffffff"/>
        <w:sz w:val="64"/>
        <w:szCs w:val="64"/>
      </w:rPr>
    </w:pPr>
    <w:r w:rsidDel="00000000" w:rsidR="00000000" w:rsidRPr="00000000">
      <w:rPr>
        <w:rFonts w:ascii="Montserrat" w:cs="Montserrat" w:eastAsia="Montserrat" w:hAnsi="Montserrat"/>
        <w:b w:val="1"/>
        <w:color w:val="ffffff"/>
        <w:sz w:val="68"/>
        <w:szCs w:val="68"/>
        <w:rtl w:val="0"/>
      </w:rPr>
      <w:t xml:space="preserve">Pepelon</w:t>
    </w:r>
    <w:r w:rsidDel="00000000" w:rsidR="00000000" w:rsidRPr="00000000">
      <w:rPr>
        <w:rtl w:val="0"/>
      </w:rPr>
    </w:r>
  </w:p>
  <w:p w:rsidR="00000000" w:rsidDel="00000000" w:rsidP="00000000" w:rsidRDefault="00000000" w:rsidRPr="00000000" w14:paraId="000002E1">
    <w:pPr>
      <w:rPr>
        <w:rFonts w:ascii="Montserrat" w:cs="Montserrat" w:eastAsia="Montserrat" w:hAnsi="Montserrat"/>
        <w:color w:val="d9d9d9"/>
        <w:sz w:val="64"/>
        <w:szCs w:val="64"/>
      </w:rPr>
    </w:pPr>
    <w:r w:rsidDel="00000000" w:rsidR="00000000" w:rsidRPr="00000000">
      <w:rPr>
        <w:rtl w:val="0"/>
      </w:rPr>
    </w:r>
  </w:p>
  <w:p w:rsidR="00000000" w:rsidDel="00000000" w:rsidP="00000000" w:rsidRDefault="00000000" w:rsidRPr="00000000" w14:paraId="000002E2">
    <w:pPr>
      <w:rPr>
        <w:rFonts w:ascii="Montserrat" w:cs="Montserrat" w:eastAsia="Montserrat" w:hAnsi="Montserrat"/>
        <w:color w:val="efefef"/>
        <w:sz w:val="64"/>
        <w:szCs w:val="64"/>
      </w:rPr>
    </w:pPr>
    <w:r w:rsidDel="00000000" w:rsidR="00000000" w:rsidRPr="00000000">
      <w:rPr>
        <w:rtl w:val="0"/>
      </w:rPr>
    </w:r>
  </w:p>
  <w:p w:rsidR="00000000" w:rsidDel="00000000" w:rsidP="00000000" w:rsidRDefault="00000000" w:rsidRPr="00000000" w14:paraId="000002E3">
    <w:pPr>
      <w:rPr>
        <w:rFonts w:ascii="Montserrat" w:cs="Montserrat" w:eastAsia="Montserrat" w:hAnsi="Montserrat"/>
        <w:color w:val="efefef"/>
        <w:sz w:val="64"/>
        <w:szCs w:val="64"/>
      </w:rPr>
    </w:pPr>
    <w:r w:rsidDel="00000000" w:rsidR="00000000" w:rsidRPr="00000000">
      <w:rPr>
        <w:rtl w:val="0"/>
      </w:rPr>
    </w:r>
  </w:p>
  <w:p w:rsidR="00000000" w:rsidDel="00000000" w:rsidP="00000000" w:rsidRDefault="00000000" w:rsidRPr="00000000" w14:paraId="000002E4">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E5">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E6">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E7">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E8">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E9">
    <w:pPr>
      <w:rPr>
        <w:rFonts w:ascii="Montserrat" w:cs="Montserrat" w:eastAsia="Montserrat" w:hAnsi="Montserrat"/>
        <w:color w:val="ffffff"/>
        <w:sz w:val="64"/>
        <w:szCs w:val="64"/>
      </w:rPr>
    </w:pPr>
    <w:r w:rsidDel="00000000" w:rsidR="00000000" w:rsidRPr="00000000">
      <w:rPr>
        <w:rFonts w:ascii="Montserrat" w:cs="Montserrat" w:eastAsia="Montserrat" w:hAnsi="Montserrat"/>
        <w:color w:val="ffffff"/>
        <w:sz w:val="64"/>
        <w:szCs w:val="64"/>
        <w:rtl w:val="0"/>
      </w:rPr>
      <w:t xml:space="preserve">asdasdsdasdasdasdas</w:t>
    </w:r>
    <w:r w:rsidDel="00000000" w:rsidR="00000000" w:rsidRPr="00000000">
      <w:rPr>
        <w:rFonts w:ascii="Montserrat" w:cs="Montserrat" w:eastAsia="Montserrat" w:hAnsi="Montserrat"/>
        <w:color w:val="ffffff"/>
        <w:sz w:val="64"/>
        <w:szCs w:val="64"/>
      </w:rPr>
      <w:drawing>
        <wp:anchor allowOverlap="1" behindDoc="1" distB="0" distT="0" distL="0" distR="0" hidden="0" layoutInCell="1" locked="0" relativeHeight="0" simplePos="0">
          <wp:simplePos x="0" y="0"/>
          <wp:positionH relativeFrom="page">
            <wp:posOffset>-38098</wp:posOffset>
          </wp:positionH>
          <wp:positionV relativeFrom="page">
            <wp:posOffset>-247648</wp:posOffset>
          </wp:positionV>
          <wp:extent cx="7629525" cy="11044238"/>
          <wp:effectExtent b="0" l="0" r="0" t="0"/>
          <wp:wrapNone/>
          <wp:docPr id="2" name="image7.png"/>
          <a:graphic>
            <a:graphicData uri="http://schemas.openxmlformats.org/drawingml/2006/picture">
              <pic:pic>
                <pic:nvPicPr>
                  <pic:cNvPr id="0" name="image7.png"/>
                  <pic:cNvPicPr preferRelativeResize="0"/>
                </pic:nvPicPr>
                <pic:blipFill>
                  <a:blip r:embed="rId2"/>
                  <a:srcRect b="0" l="1144" r="1144" t="0"/>
                  <a:stretch>
                    <a:fillRect/>
                  </a:stretch>
                </pic:blipFill>
                <pic:spPr>
                  <a:xfrm>
                    <a:off x="0" y="0"/>
                    <a:ext cx="7629525" cy="11044238"/>
                  </a:xfrm>
                  <a:prstGeom prst="rect"/>
                  <a:ln/>
                </pic:spPr>
              </pic:pic>
            </a:graphicData>
          </a:graphic>
        </wp:anchor>
      </w:drawing>
    </w:r>
    <w:r w:rsidDel="00000000" w:rsidR="00000000" w:rsidRPr="00000000">
      <w:rPr>
        <w:rtl w:val="0"/>
      </w:rPr>
    </w:r>
  </w:p>
  <w:p w:rsidR="00000000" w:rsidDel="00000000" w:rsidP="00000000" w:rsidRDefault="00000000" w:rsidRPr="00000000" w14:paraId="000002EA">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EB">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EC">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ED">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EE">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EF">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F0">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F1">
    <w:pPr>
      <w:rPr>
        <w:rFonts w:ascii="Montserrat" w:cs="Montserrat" w:eastAsia="Montserrat" w:hAnsi="Montserrat"/>
        <w:color w:val="ffffff"/>
        <w:sz w:val="64"/>
        <w:szCs w:val="6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keepNext w:val="0"/>
      <w:keepLines w:val="0"/>
      <w:widowControl w:val="1"/>
      <w:spacing w:after="0" w:before="0" w:line="192.00000000000003" w:lineRule="auto"/>
      <w:rPr/>
    </w:pPr>
    <w:r w:rsidDel="00000000" w:rsidR="00000000" w:rsidRPr="00000000">
      <w:rPr>
        <w:color w:val="666666"/>
      </w:rPr>
      <w:drawing>
        <wp:anchor allowOverlap="1" behindDoc="0" distB="114300" distT="114300" distL="114300" distR="114300" hidden="0" layoutInCell="1" locked="0" relativeHeight="0" simplePos="0">
          <wp:simplePos x="0" y="0"/>
          <wp:positionH relativeFrom="page">
            <wp:posOffset>0</wp:posOffset>
          </wp:positionH>
          <wp:positionV relativeFrom="page">
            <wp:posOffset>323850</wp:posOffset>
          </wp:positionV>
          <wp:extent cx="2195512" cy="421134"/>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
                  <a:srcRect b="0" l="869" r="869" t="0"/>
                  <a:stretch>
                    <a:fillRect/>
                  </a:stretch>
                </pic:blipFill>
                <pic:spPr>
                  <a:xfrm>
                    <a:off x="0" y="0"/>
                    <a:ext cx="2195512" cy="421134"/>
                  </a:xfrm>
                  <a:prstGeom prst="rect"/>
                  <a:ln/>
                </pic:spPr>
              </pic:pic>
            </a:graphicData>
          </a:graphic>
        </wp:anchor>
      </w:drawing>
    </w:r>
    <w:r w:rsidDel="00000000" w:rsidR="00000000" w:rsidRPr="00000000">
      <w:rPr>
        <w:color w:val="666666"/>
        <w:rtl w:val="0"/>
      </w:rPr>
      <w:t xml:space="preserve">Pepelon Token Audit</w:t>
      <w:tab/>
      <w:tab/>
      <w:tab/>
      <w:tab/>
      <w:tab/>
      <w:tab/>
      <w:t xml:space="preserve"> </w:t>
    </w: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444444"/>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color w:val="434343"/>
        <w:sz w:val="22"/>
        <w:szCs w:val="22"/>
        <w:lang w:val="en_GB"/>
      </w:rPr>
    </w:rPrDefault>
    <w:pPrDefault>
      <w:pPr>
        <w:spacing w:after="100" w:before="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276" w:lineRule="auto"/>
    </w:pPr>
    <w:rPr>
      <w:b w:val="1"/>
      <w:color w:val="38495b"/>
      <w:sz w:val="42"/>
      <w:szCs w:val="42"/>
    </w:rPr>
  </w:style>
  <w:style w:type="paragraph" w:styleId="Heading3">
    <w:name w:val="heading 3"/>
    <w:basedOn w:val="Normal"/>
    <w:next w:val="Normal"/>
    <w:pPr>
      <w:keepNext w:val="1"/>
      <w:keepLines w:val="1"/>
      <w:spacing w:after="80" w:before="520" w:lineRule="auto"/>
    </w:pPr>
    <w:rPr>
      <w:b w:val="1"/>
      <w:color w:val="38495b"/>
      <w:sz w:val="32"/>
      <w:szCs w:val="32"/>
    </w:rPr>
  </w:style>
  <w:style w:type="paragraph" w:styleId="Heading4">
    <w:name w:val="heading 4"/>
    <w:basedOn w:val="Normal"/>
    <w:next w:val="Normal"/>
    <w:pPr>
      <w:keepNext w:val="1"/>
      <w:keepLines w:val="1"/>
      <w:spacing w:after="160" w:before="360" w:line="180" w:lineRule="auto"/>
    </w:pPr>
    <w:rPr>
      <w:color w:val="38495b"/>
      <w:sz w:val="30"/>
      <w:szCs w:val="30"/>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header" Target="header2.xml"/><Relationship Id="rId12" Type="http://schemas.openxmlformats.org/officeDocument/2006/relationships/hyperlink" Target="https://www.cyberscope.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testnet.bscscan.com/address/0xe7482bd92ef10a9c0864ae9b0320f794500194bf" TargetMode="External"/><Relationship Id="rId7" Type="http://schemas.openxmlformats.org/officeDocument/2006/relationships/image" Target="media/image4.png"/><Relationship Id="rId8" Type="http://schemas.openxmlformats.org/officeDocument/2006/relationships/hyperlink" Target="https://docs.soliditylang.org/en/v0.8.17/style-guide.html#naming-convention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HelveticaNeue-regular.ttf"/><Relationship Id="rId12" Type="http://schemas.openxmlformats.org/officeDocument/2006/relationships/font" Target="fonts/Montserrat-boldItalic.ttf"/><Relationship Id="rId1" Type="http://schemas.openxmlformats.org/officeDocument/2006/relationships/font" Target="fonts/ComfortaaLight-regular.ttf"/><Relationship Id="rId2" Type="http://schemas.openxmlformats.org/officeDocument/2006/relationships/font" Target="fonts/ComfortaaLight-bold.ttf"/><Relationship Id="rId3" Type="http://schemas.openxmlformats.org/officeDocument/2006/relationships/font" Target="fonts/Andika-regular.ttf"/><Relationship Id="rId4" Type="http://schemas.openxmlformats.org/officeDocument/2006/relationships/font" Target="fonts/Andika-bold.ttf"/><Relationship Id="rId9" Type="http://schemas.openxmlformats.org/officeDocument/2006/relationships/font" Target="fonts/Montserrat-regular.ttf"/><Relationship Id="rId15" Type="http://schemas.openxmlformats.org/officeDocument/2006/relationships/font" Target="fonts/HelveticaNeue-italic.ttf"/><Relationship Id="rId14" Type="http://schemas.openxmlformats.org/officeDocument/2006/relationships/font" Target="fonts/HelveticaNeue-bold.ttf"/><Relationship Id="rId16" Type="http://schemas.openxmlformats.org/officeDocument/2006/relationships/font" Target="fonts/HelveticaNeue-boldItalic.ttf"/><Relationship Id="rId5" Type="http://schemas.openxmlformats.org/officeDocument/2006/relationships/font" Target="fonts/Andika-italic.ttf"/><Relationship Id="rId6" Type="http://schemas.openxmlformats.org/officeDocument/2006/relationships/font" Target="fonts/Andika-boldItalic.ttf"/><Relationship Id="rId7" Type="http://schemas.openxmlformats.org/officeDocument/2006/relationships/font" Target="fonts/FiraMono-regular.ttf"/><Relationship Id="rId8" Type="http://schemas.openxmlformats.org/officeDocument/2006/relationships/font" Target="fonts/FiraMono-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