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May </w:t>
      </w:r>
      <w:r w:rsidDel="00000000" w:rsidR="00000000" w:rsidRPr="00000000">
        <w:rPr>
          <w:rFonts w:ascii="Comfortaa Light" w:cs="Comfortaa Light" w:eastAsia="Comfortaa Light" w:hAnsi="Comfortaa Light"/>
          <w:color w:val="ffffff"/>
          <w:sz w:val="32"/>
          <w:szCs w:val="32"/>
          <w:rtl w:val="0"/>
        </w:rPr>
        <w:t xml:space="preserve">2023</w:t>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Network</w:t>
      </w:r>
      <w:r w:rsidDel="00000000" w:rsidR="00000000" w:rsidRPr="00000000">
        <w:rPr>
          <w:rFonts w:ascii="Comfortaa Light" w:cs="Comfortaa Light" w:eastAsia="Comfortaa Light" w:hAnsi="Comfortaa Light"/>
          <w:color w:val="ffffff"/>
          <w:sz w:val="24"/>
          <w:szCs w:val="24"/>
          <w:rtl w:val="0"/>
        </w:rPr>
        <w:tab/>
        <w:t xml:space="preserve"> BSC</w:t>
      </w:r>
    </w:p>
    <w:p w:rsidR="00000000" w:rsidDel="00000000" w:rsidP="00000000" w:rsidRDefault="00000000" w:rsidRPr="00000000" w14:paraId="0000000A">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Address  </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0xbe39bd8ae3b369bd08d09ad799cd9e7a7eaa9fdb</w:t>
      </w:r>
    </w:p>
    <w:p w:rsidR="00000000" w:rsidDel="00000000" w:rsidP="00000000" w:rsidRDefault="00000000" w:rsidRPr="00000000" w14:paraId="0000000B">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Audited</w:t>
      </w:r>
      <w:r w:rsidDel="00000000" w:rsidR="00000000" w:rsidRPr="00000000">
        <w:rPr>
          <w:rFonts w:ascii="Comfortaa Light" w:cs="Comfortaa Light" w:eastAsia="Comfortaa Light" w:hAnsi="Comfortaa Light"/>
          <w:color w:val="ffffff"/>
          <w:sz w:val="24"/>
          <w:szCs w:val="24"/>
          <w:rtl w:val="0"/>
        </w:rPr>
        <w:t xml:space="preserve"> </w:t>
      </w:r>
      <w:r w:rsidDel="00000000" w:rsidR="00000000" w:rsidRPr="00000000">
        <w:rPr>
          <w:rFonts w:ascii="Comfortaa Light" w:cs="Comfortaa Light" w:eastAsia="Comfortaa Light" w:hAnsi="Comfortaa Light"/>
          <w:color w:val="cccccc"/>
          <w:sz w:val="24"/>
          <w:szCs w:val="24"/>
          <w:rtl w:val="0"/>
        </w:rPr>
        <w:t xml:space="preserve">by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 © cyberscope </w:t>
      </w:r>
    </w:p>
    <w:p w:rsidR="00000000" w:rsidDel="00000000" w:rsidP="00000000" w:rsidRDefault="00000000" w:rsidRPr="00000000" w14:paraId="0000000C">
      <w:pPr>
        <w:pStyle w:val="Heading2"/>
        <w:rPr/>
      </w:pPr>
      <w:bookmarkStart w:colFirst="0" w:colLast="0" w:name="_jqkdq0pni70"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Review</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f1of0pr9y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Updates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hq5mug0r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Files</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3ltkf4o1d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Breakdown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tddxqexbe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Analysis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Diagnostics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wrs7pqv6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IDI - Immutable Declaration Improvement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foogigor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3wp8gamh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1fxzq79v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L02 - State Variables could be Declared Constant</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kwyx1xon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px2gkm7p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i9o44pvt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L04 - Conformance to Solidity Naming Conventions</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yselwhk8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ydcmxjrqu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o9x5p2kg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L05 - Unused State Variable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ujthkk2g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0tpj6ejs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0y0xic2p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L14 - Uninitialized Variables in Local Scope</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u6bthvzf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mnq8936k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6pusuk05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L16 - Validate Variable Setters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x56x32qrl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dcaxb5rj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Functions Analysis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Inheritance Graph</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Flow Graph</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no55pyjzkx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Summary</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Disclaimer</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About Cyberscope</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2"/>
        <w:rPr>
          <w:sz w:val="40"/>
          <w:szCs w:val="40"/>
        </w:rPr>
      </w:pPr>
      <w:bookmarkStart w:colFirst="0" w:colLast="0" w:name="_wqvgv0h63m26" w:id="1"/>
      <w:bookmarkEnd w:id="1"/>
      <w:r w:rsidDel="00000000" w:rsidR="00000000" w:rsidRPr="00000000">
        <w:rPr>
          <w:rtl w:val="0"/>
        </w:rPr>
      </w:r>
    </w:p>
    <w:p w:rsidR="00000000" w:rsidDel="00000000" w:rsidP="00000000" w:rsidRDefault="00000000" w:rsidRPr="00000000" w14:paraId="0000002D">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color w:val="354559"/>
        </w:rPr>
      </w:pPr>
      <w:bookmarkStart w:colFirst="0" w:colLast="0" w:name="_30j0zll" w:id="2"/>
      <w:bookmarkEnd w:id="2"/>
      <w:r w:rsidDel="00000000" w:rsidR="00000000" w:rsidRPr="00000000">
        <w:rPr>
          <w:rtl w:val="0"/>
        </w:rPr>
        <w:t xml:space="preserve">Review</w:t>
      </w:r>
      <w:r w:rsidDel="00000000" w:rsidR="00000000" w:rsidRPr="00000000">
        <w:rPr>
          <w:rtl w:val="0"/>
        </w:rPr>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2F">
            <w:pPr>
              <w:rPr>
                <w:b w:val="1"/>
                <w:color w:val="354559"/>
                <w:sz w:val="20"/>
                <w:szCs w:val="20"/>
              </w:rPr>
            </w:pPr>
            <w:r w:rsidDel="00000000" w:rsidR="00000000" w:rsidRPr="00000000">
              <w:rPr>
                <w:b w:val="1"/>
                <w:color w:val="354559"/>
                <w:sz w:val="20"/>
                <w:szCs w:val="20"/>
                <w:rtl w:val="0"/>
              </w:rPr>
              <w:t xml:space="preserve">Contract 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0">
            <w:pPr>
              <w:rPr>
                <w:color w:val="444444"/>
                <w:sz w:val="20"/>
                <w:szCs w:val="20"/>
              </w:rPr>
            </w:pPr>
            <w:r w:rsidDel="00000000" w:rsidR="00000000" w:rsidRPr="00000000">
              <w:rPr>
                <w:color w:val="444444"/>
                <w:sz w:val="20"/>
                <w:szCs w:val="20"/>
                <w:rtl w:val="0"/>
              </w:rPr>
              <w:t xml:space="preserve">Pepelon</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1">
            <w:pPr>
              <w:rPr>
                <w:b w:val="1"/>
                <w:color w:val="354559"/>
                <w:sz w:val="20"/>
                <w:szCs w:val="20"/>
              </w:rPr>
            </w:pPr>
            <w:r w:rsidDel="00000000" w:rsidR="00000000" w:rsidRPr="00000000">
              <w:rPr>
                <w:b w:val="1"/>
                <w:color w:val="354559"/>
                <w:sz w:val="20"/>
                <w:szCs w:val="20"/>
                <w:rtl w:val="0"/>
              </w:rPr>
              <w:t xml:space="preserve">Compiler Version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2">
            <w:pPr>
              <w:rPr>
                <w:color w:val="444444"/>
                <w:sz w:val="20"/>
                <w:szCs w:val="20"/>
              </w:rPr>
            </w:pPr>
            <w:r w:rsidDel="00000000" w:rsidR="00000000" w:rsidRPr="00000000">
              <w:rPr>
                <w:color w:val="444444"/>
                <w:sz w:val="20"/>
                <w:szCs w:val="20"/>
                <w:rtl w:val="0"/>
              </w:rPr>
              <w:t xml:space="preserve">v0.8.19+commit.7dd6d404</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3">
            <w:pPr>
              <w:rPr>
                <w:b w:val="1"/>
                <w:color w:val="354559"/>
                <w:sz w:val="20"/>
                <w:szCs w:val="20"/>
              </w:rPr>
            </w:pPr>
            <w:r w:rsidDel="00000000" w:rsidR="00000000" w:rsidRPr="00000000">
              <w:rPr>
                <w:b w:val="1"/>
                <w:color w:val="354559"/>
                <w:sz w:val="20"/>
                <w:szCs w:val="20"/>
                <w:rtl w:val="0"/>
              </w:rPr>
              <w:t xml:space="preserve">Optimization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4">
            <w:pPr>
              <w:rPr>
                <w:color w:val="444444"/>
                <w:sz w:val="20"/>
                <w:szCs w:val="20"/>
              </w:rPr>
            </w:pPr>
            <w:r w:rsidDel="00000000" w:rsidR="00000000" w:rsidRPr="00000000">
              <w:rPr>
                <w:color w:val="444444"/>
                <w:sz w:val="20"/>
                <w:szCs w:val="20"/>
                <w:rtl w:val="0"/>
              </w:rPr>
              <w:t xml:space="preserve">500 runs</w:t>
            </w:r>
          </w:p>
        </w:tc>
      </w:tr>
      <w:tr>
        <w:trPr>
          <w:cantSplit w:val="0"/>
          <w:trHeight w:val="60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5">
            <w:pPr>
              <w:rPr>
                <w:b w:val="1"/>
                <w:color w:val="354559"/>
                <w:sz w:val="20"/>
                <w:szCs w:val="20"/>
              </w:rPr>
            </w:pPr>
            <w:r w:rsidDel="00000000" w:rsidR="00000000" w:rsidRPr="00000000">
              <w:rPr>
                <w:b w:val="1"/>
                <w:color w:val="354559"/>
                <w:sz w:val="20"/>
                <w:szCs w:val="20"/>
                <w:rtl w:val="0"/>
              </w:rPr>
              <w:t xml:space="preserve">Explorer</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6">
            <w:pPr>
              <w:rPr>
                <w:color w:val="1155cc"/>
                <w:sz w:val="20"/>
                <w:szCs w:val="20"/>
              </w:rPr>
            </w:pPr>
            <w:hyperlink r:id="rId6">
              <w:r w:rsidDel="00000000" w:rsidR="00000000" w:rsidRPr="00000000">
                <w:rPr>
                  <w:color w:val="1155cc"/>
                  <w:sz w:val="20"/>
                  <w:szCs w:val="20"/>
                  <w:rtl w:val="0"/>
                </w:rPr>
                <w:t xml:space="preserve">https://bscscan.com/address/0xbe39bd8ae3b369bd08d09ad799cd9e7a7eaa9fdb</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7">
            <w:pPr>
              <w:rPr>
                <w:b w:val="1"/>
                <w:color w:val="354559"/>
                <w:sz w:val="20"/>
                <w:szCs w:val="20"/>
              </w:rPr>
            </w:pPr>
            <w:r w:rsidDel="00000000" w:rsidR="00000000" w:rsidRPr="00000000">
              <w:rPr>
                <w:b w:val="1"/>
                <w:color w:val="354559"/>
                <w:sz w:val="20"/>
                <w:szCs w:val="20"/>
                <w:rtl w:val="0"/>
              </w:rPr>
              <w:t xml:space="preserve">Address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8">
            <w:pPr>
              <w:rPr>
                <w:color w:val="444444"/>
                <w:sz w:val="20"/>
                <w:szCs w:val="20"/>
              </w:rPr>
            </w:pPr>
            <w:r w:rsidDel="00000000" w:rsidR="00000000" w:rsidRPr="00000000">
              <w:rPr>
                <w:color w:val="444444"/>
                <w:sz w:val="20"/>
                <w:szCs w:val="20"/>
                <w:rtl w:val="0"/>
              </w:rPr>
              <w:t xml:space="preserve">0xbe39bd8ae3b369bd08d09ad799cd9e7a7eaa9fdb</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9">
            <w:pPr>
              <w:rPr>
                <w:b w:val="1"/>
                <w:color w:val="354559"/>
                <w:sz w:val="20"/>
                <w:szCs w:val="20"/>
              </w:rPr>
            </w:pPr>
            <w:r w:rsidDel="00000000" w:rsidR="00000000" w:rsidRPr="00000000">
              <w:rPr>
                <w:b w:val="1"/>
                <w:color w:val="354559"/>
                <w:sz w:val="20"/>
                <w:szCs w:val="20"/>
                <w:rtl w:val="0"/>
              </w:rPr>
              <w:t xml:space="preserve">Network</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A">
            <w:pPr>
              <w:rPr>
                <w:color w:val="444444"/>
                <w:sz w:val="20"/>
                <w:szCs w:val="20"/>
              </w:rPr>
            </w:pPr>
            <w:r w:rsidDel="00000000" w:rsidR="00000000" w:rsidRPr="00000000">
              <w:rPr>
                <w:color w:val="444444"/>
                <w:sz w:val="20"/>
                <w:szCs w:val="20"/>
                <w:rtl w:val="0"/>
              </w:rPr>
              <w:t xml:space="preserve">BSC</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B">
            <w:pPr>
              <w:rPr>
                <w:b w:val="1"/>
                <w:color w:val="354559"/>
                <w:sz w:val="20"/>
                <w:szCs w:val="20"/>
              </w:rPr>
            </w:pPr>
            <w:r w:rsidDel="00000000" w:rsidR="00000000" w:rsidRPr="00000000">
              <w:rPr>
                <w:b w:val="1"/>
                <w:color w:val="354559"/>
                <w:sz w:val="20"/>
                <w:szCs w:val="20"/>
                <w:rtl w:val="0"/>
              </w:rPr>
              <w:t xml:space="preserve">Symbol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C">
            <w:pPr>
              <w:rPr>
                <w:color w:val="444444"/>
                <w:sz w:val="20"/>
                <w:szCs w:val="20"/>
              </w:rPr>
            </w:pPr>
            <w:r w:rsidDel="00000000" w:rsidR="00000000" w:rsidRPr="00000000">
              <w:rPr>
                <w:color w:val="444444"/>
                <w:sz w:val="20"/>
                <w:szCs w:val="20"/>
                <w:rtl w:val="0"/>
              </w:rPr>
              <w:t xml:space="preserve">PEPELON</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D">
            <w:pPr>
              <w:rPr>
                <w:b w:val="1"/>
                <w:color w:val="354559"/>
                <w:sz w:val="20"/>
                <w:szCs w:val="20"/>
              </w:rPr>
            </w:pPr>
            <w:r w:rsidDel="00000000" w:rsidR="00000000" w:rsidRPr="00000000">
              <w:rPr>
                <w:b w:val="1"/>
                <w:color w:val="354559"/>
                <w:sz w:val="20"/>
                <w:szCs w:val="20"/>
                <w:rtl w:val="0"/>
              </w:rPr>
              <w:t xml:space="preserve">Decimals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E">
            <w:pPr>
              <w:rPr>
                <w:color w:val="444444"/>
                <w:sz w:val="20"/>
                <w:szCs w:val="20"/>
              </w:rPr>
            </w:pPr>
            <w:r w:rsidDel="00000000" w:rsidR="00000000" w:rsidRPr="00000000">
              <w:rPr>
                <w:color w:val="444444"/>
                <w:sz w:val="20"/>
                <w:szCs w:val="20"/>
                <w:rtl w:val="0"/>
              </w:rPr>
              <w:t xml:space="preserve">9</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F">
            <w:pPr>
              <w:rPr>
                <w:b w:val="1"/>
                <w:color w:val="354559"/>
                <w:sz w:val="20"/>
                <w:szCs w:val="20"/>
              </w:rPr>
            </w:pPr>
            <w:r w:rsidDel="00000000" w:rsidR="00000000" w:rsidRPr="00000000">
              <w:rPr>
                <w:b w:val="1"/>
                <w:color w:val="354559"/>
                <w:sz w:val="20"/>
                <w:szCs w:val="20"/>
                <w:rtl w:val="0"/>
              </w:rPr>
              <w:t xml:space="preserve">Total Supply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0">
            <w:pPr>
              <w:rPr>
                <w:color w:val="444444"/>
                <w:sz w:val="20"/>
                <w:szCs w:val="20"/>
              </w:rPr>
            </w:pPr>
            <w:r w:rsidDel="00000000" w:rsidR="00000000" w:rsidRPr="00000000">
              <w:rPr>
                <w:color w:val="444444"/>
                <w:sz w:val="20"/>
                <w:szCs w:val="20"/>
                <w:rtl w:val="0"/>
              </w:rPr>
              <w:t xml:space="preserve">420,690,000,000,000</w:t>
            </w:r>
          </w:p>
        </w:tc>
      </w:tr>
    </w:tbl>
    <w:p w:rsidR="00000000" w:rsidDel="00000000" w:rsidP="00000000" w:rsidRDefault="00000000" w:rsidRPr="00000000" w14:paraId="00000041">
      <w:pPr>
        <w:pStyle w:val="Heading3"/>
        <w:keepNext w:val="0"/>
        <w:keepLines w:val="0"/>
        <w:spacing w:after="180" w:before="540" w:lineRule="auto"/>
        <w:rPr>
          <w:color w:val="354559"/>
        </w:rPr>
      </w:pPr>
      <w:bookmarkStart w:colFirst="0" w:colLast="0" w:name="_vf1of0pr9yvi" w:id="3"/>
      <w:bookmarkEnd w:id="3"/>
      <w:r w:rsidDel="00000000" w:rsidR="00000000" w:rsidRPr="00000000">
        <w:rPr>
          <w:color w:val="354559"/>
          <w:rtl w:val="0"/>
        </w:rPr>
        <w:t xml:space="preserve">Audit Updates</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2">
            <w:pPr>
              <w:rPr>
                <w:b w:val="1"/>
                <w:color w:val="354559"/>
                <w:sz w:val="20"/>
                <w:szCs w:val="20"/>
              </w:rPr>
            </w:pPr>
            <w:r w:rsidDel="00000000" w:rsidR="00000000" w:rsidRPr="00000000">
              <w:rPr>
                <w:b w:val="1"/>
                <w:color w:val="354559"/>
                <w:sz w:val="20"/>
                <w:szCs w:val="20"/>
                <w:rtl w:val="0"/>
              </w:rPr>
              <w:t xml:space="preserve">Initial Audit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3">
            <w:pPr>
              <w:rPr>
                <w:color w:val="444444"/>
                <w:sz w:val="20"/>
                <w:szCs w:val="20"/>
              </w:rPr>
            </w:pPr>
            <w:r w:rsidDel="00000000" w:rsidR="00000000" w:rsidRPr="00000000">
              <w:rPr>
                <w:color w:val="444444"/>
                <w:sz w:val="20"/>
                <w:szCs w:val="20"/>
                <w:rtl w:val="0"/>
              </w:rPr>
              <w:t xml:space="preserve">04 May 2023</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4">
            <w:pPr>
              <w:rPr>
                <w:b w:val="1"/>
                <w:color w:val="354559"/>
                <w:sz w:val="20"/>
                <w:szCs w:val="20"/>
              </w:rPr>
            </w:pPr>
            <w:r w:rsidDel="00000000" w:rsidR="00000000" w:rsidRPr="00000000">
              <w:rPr>
                <w:b w:val="1"/>
                <w:color w:val="354559"/>
                <w:sz w:val="20"/>
                <w:szCs w:val="20"/>
                <w:rtl w:val="0"/>
              </w:rPr>
              <w:t xml:space="preserve">Corrected Phase 2</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5">
            <w:pPr>
              <w:rPr>
                <w:color w:val="444444"/>
                <w:sz w:val="20"/>
                <w:szCs w:val="20"/>
              </w:rPr>
            </w:pPr>
            <w:r w:rsidDel="00000000" w:rsidR="00000000" w:rsidRPr="00000000">
              <w:rPr>
                <w:color w:val="444444"/>
                <w:sz w:val="20"/>
                <w:szCs w:val="20"/>
                <w:rtl w:val="0"/>
              </w:rPr>
              <w:t xml:space="preserve">06 May 2023</w:t>
            </w:r>
          </w:p>
        </w:tc>
      </w:tr>
    </w:tbl>
    <w:p w:rsidR="00000000" w:rsidDel="00000000" w:rsidP="00000000" w:rsidRDefault="00000000" w:rsidRPr="00000000" w14:paraId="00000046">
      <w:pPr>
        <w:pStyle w:val="Heading3"/>
        <w:keepNext w:val="0"/>
        <w:keepLines w:val="0"/>
        <w:spacing w:after="180" w:before="540" w:lineRule="auto"/>
        <w:rPr>
          <w:color w:val="354559"/>
        </w:rPr>
      </w:pPr>
      <w:bookmarkStart w:colFirst="0" w:colLast="0" w:name="_wvhq5mug0rhr" w:id="4"/>
      <w:bookmarkEnd w:id="4"/>
      <w:r w:rsidDel="00000000" w:rsidR="00000000" w:rsidRPr="00000000">
        <w:rPr>
          <w:color w:val="354559"/>
          <w:rtl w:val="0"/>
        </w:rPr>
        <w:t xml:space="preserve">Source Files</w:t>
      </w:r>
    </w:p>
    <w:tbl>
      <w:tblPr>
        <w:tblStyle w:val="Table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69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7">
            <w:pPr>
              <w:rPr>
                <w:b w:val="1"/>
                <w:color w:val="354559"/>
                <w:sz w:val="20"/>
                <w:szCs w:val="20"/>
              </w:rPr>
            </w:pPr>
            <w:r w:rsidDel="00000000" w:rsidR="00000000" w:rsidRPr="00000000">
              <w:rPr>
                <w:b w:val="1"/>
                <w:color w:val="354559"/>
                <w:sz w:val="20"/>
                <w:szCs w:val="20"/>
                <w:rtl w:val="0"/>
              </w:rPr>
              <w:t xml:space="preserve">Filename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8">
            <w:pPr>
              <w:rPr>
                <w:color w:val="444444"/>
                <w:sz w:val="20"/>
                <w:szCs w:val="20"/>
              </w:rPr>
            </w:pPr>
            <w:r w:rsidDel="00000000" w:rsidR="00000000" w:rsidRPr="00000000">
              <w:rPr>
                <w:color w:val="444444"/>
                <w:sz w:val="20"/>
                <w:szCs w:val="20"/>
                <w:rtl w:val="0"/>
              </w:rPr>
              <w:t xml:space="preserve">SHA256</w:t>
            </w:r>
          </w:p>
          <w:p w:rsidR="00000000" w:rsidDel="00000000" w:rsidP="00000000" w:rsidRDefault="00000000" w:rsidRPr="00000000" w14:paraId="00000049">
            <w:pPr>
              <w:rPr>
                <w:color w:val="444444"/>
              </w:rPr>
            </w:pP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spacing w:line="276" w:lineRule="auto"/>
        <w:rPr/>
      </w:pPr>
      <w:bookmarkStart w:colFirst="0" w:colLast="0" w:name="_d3ltkf4o1dbb" w:id="5"/>
      <w:bookmarkEnd w:id="5"/>
      <w:r w:rsidDel="00000000" w:rsidR="00000000" w:rsidRPr="00000000">
        <w:rPr>
          <w:rtl w:val="0"/>
        </w:rPr>
        <w:t xml:space="preserve">Findings Breakdown</w:t>
      </w:r>
    </w:p>
    <w:p w:rsidR="00000000" w:rsidDel="00000000" w:rsidP="00000000" w:rsidRDefault="00000000" w:rsidRPr="00000000" w14:paraId="0000004D">
      <w:pPr>
        <w:rPr/>
      </w:pPr>
      <w:r w:rsidDel="00000000" w:rsidR="00000000" w:rsidRPr="00000000">
        <w:rPr>
          <w:rtl w:val="0"/>
        </w:rPr>
      </w:r>
    </w:p>
    <w:tbl>
      <w:tblPr>
        <w:tblStyle w:val="Table4"/>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950"/>
        <w:tblGridChange w:id="0">
          <w:tblGrid>
            <w:gridCol w:w="3840"/>
            <w:gridCol w:w="4950"/>
          </w:tblGrid>
        </w:tblGridChange>
      </w:tblGrid>
      <w:tr>
        <w:trPr>
          <w:cantSplit w:val="0"/>
          <w:trHeight w:val="120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360.0" w:type="dxa"/>
              <w:bottom w:w="0.0" w:type="dxa"/>
              <w:right w:w="360.0" w:type="dxa"/>
            </w:tcMar>
            <w:vAlign w:val="center"/>
          </w:tcPr>
          <w:p w:rsidR="00000000" w:rsidDel="00000000" w:rsidP="00000000" w:rsidRDefault="00000000" w:rsidRPr="00000000" w14:paraId="0000004E">
            <w:pPr>
              <w:rPr/>
            </w:pPr>
            <w:r w:rsidDel="00000000" w:rsidR="00000000" w:rsidRPr="00000000">
              <w:rPr/>
              <w:drawing>
                <wp:inline distB="114300" distT="114300" distL="114300" distR="114300">
                  <wp:extent cx="762000" cy="762000"/>
                  <wp:effectExtent b="0" l="0" r="0" t="0"/>
                  <wp:docPr descr="Findings Breakdown" id="5" name="image2.png"/>
                  <a:graphic>
                    <a:graphicData uri="http://schemas.openxmlformats.org/drawingml/2006/picture">
                      <pic:pic>
                        <pic:nvPicPr>
                          <pic:cNvPr descr="Findings Breakdown" id="0" name="image2.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460.0" w:type="dxa"/>
              <w:bottom w:w="0.0" w:type="dxa"/>
              <w:right w:w="0.0" w:type="dxa"/>
            </w:tcMar>
            <w:vAlign w:val="center"/>
          </w:tcPr>
          <w:p w:rsidR="00000000" w:rsidDel="00000000" w:rsidP="00000000" w:rsidRDefault="00000000" w:rsidRPr="00000000" w14:paraId="0000004F">
            <w:pPr>
              <w:rPr>
                <w:color w:val="444444"/>
                <w:sz w:val="24"/>
                <w:szCs w:val="24"/>
              </w:rPr>
            </w:pPr>
            <w:r w:rsidDel="00000000" w:rsidR="00000000" w:rsidRPr="00000000">
              <w:rPr>
                <w:rtl w:val="0"/>
              </w:rPr>
            </w:r>
          </w:p>
          <w:tbl>
            <w:tblPr>
              <w:tblStyle w:val="Table5"/>
              <w:tblW w:w="3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2100"/>
              <w:gridCol w:w="900"/>
              <w:tblGridChange w:id="0">
                <w:tblGrid>
                  <w:gridCol w:w="300"/>
                  <w:gridCol w:w="2100"/>
                  <w:gridCol w:w="90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0">
                  <w:pPr>
                    <w:rPr>
                      <w:color w:val="44444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1">
                  <w:pPr>
                    <w:rPr>
                      <w:color w:val="444444"/>
                    </w:rPr>
                  </w:pPr>
                  <w:r w:rsidDel="00000000" w:rsidR="00000000" w:rsidRPr="00000000">
                    <w:rPr>
                      <w:color w:val="444444"/>
                      <w:rtl w:val="0"/>
                    </w:rPr>
                    <w:t xml:space="preserve">Critical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2">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3">
                  <w:pPr>
                    <w:rPr>
                      <w:color w:val="44444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4">
                  <w:pPr>
                    <w:rPr>
                      <w:color w:val="444444"/>
                    </w:rPr>
                  </w:pPr>
                  <w:r w:rsidDel="00000000" w:rsidR="00000000" w:rsidRPr="00000000">
                    <w:rPr>
                      <w:color w:val="444444"/>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5">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6">
                  <w:pPr>
                    <w:rPr>
                      <w:color w:val="44444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7">
                  <w:pPr>
                    <w:rPr>
                      <w:color w:val="444444"/>
                    </w:rPr>
                  </w:pPr>
                  <w:r w:rsidDel="00000000" w:rsidR="00000000" w:rsidRPr="00000000">
                    <w:rPr>
                      <w:color w:val="444444"/>
                      <w:rtl w:val="0"/>
                    </w:rPr>
                    <w:t xml:space="preserve">Minor / Informative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8">
                  <w:pPr>
                    <w:rPr>
                      <w:color w:val="444444"/>
                    </w:rPr>
                  </w:pPr>
                  <w:r w:rsidDel="00000000" w:rsidR="00000000" w:rsidRPr="00000000">
                    <w:rPr>
                      <w:color w:val="444444"/>
                      <w:rtl w:val="0"/>
                    </w:rPr>
                    <w:t xml:space="preserve">6</w:t>
                  </w:r>
                </w:p>
              </w:tc>
            </w:tr>
          </w:tbl>
          <w:p w:rsidR="00000000" w:rsidDel="00000000" w:rsidP="00000000" w:rsidRDefault="00000000" w:rsidRPr="00000000" w14:paraId="00000059">
            <w:pPr>
              <w:rPr>
                <w:color w:val="444444"/>
                <w:sz w:val="24"/>
                <w:szCs w:val="24"/>
              </w:rPr>
            </w:pPr>
            <w:r w:rsidDel="00000000" w:rsidR="00000000" w:rsidRPr="00000000">
              <w:rPr>
                <w:rtl w:val="0"/>
              </w:rPr>
            </w:r>
          </w:p>
        </w:tc>
      </w:tr>
    </w:tbl>
    <w:p w:rsidR="00000000" w:rsidDel="00000000" w:rsidP="00000000" w:rsidRDefault="00000000" w:rsidRPr="00000000" w14:paraId="0000005A">
      <w:pPr>
        <w:rPr>
          <w:color w:val="444444"/>
          <w:sz w:val="24"/>
          <w:szCs w:val="24"/>
        </w:rPr>
      </w:pPr>
      <w:r w:rsidDel="00000000" w:rsidR="00000000" w:rsidRPr="00000000">
        <w:rPr>
          <w:rtl w:val="0"/>
        </w:rPr>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2445"/>
        <w:gridCol w:w="1590"/>
        <w:gridCol w:w="1980"/>
        <w:gridCol w:w="1320"/>
        <w:gridCol w:w="975"/>
        <w:tblGridChange w:id="0">
          <w:tblGrid>
            <w:gridCol w:w="480"/>
            <w:gridCol w:w="2445"/>
            <w:gridCol w:w="1590"/>
            <w:gridCol w:w="1980"/>
            <w:gridCol w:w="1320"/>
            <w:gridCol w:w="975"/>
          </w:tblGrid>
        </w:tblGridChange>
      </w:tblGrid>
      <w:tr>
        <w:trPr>
          <w:cantSplit w:val="0"/>
          <w:trHeight w:val="510" w:hRule="atLeast"/>
          <w:tblHeader w:val="0"/>
        </w:trPr>
        <w:tc>
          <w:tcPr>
            <w:gridSpan w:val="2"/>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B">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D">
            <w:pPr>
              <w:rPr>
                <w:color w:val="444444"/>
                <w:sz w:val="24"/>
                <w:szCs w:val="24"/>
              </w:rPr>
            </w:pPr>
            <w:r w:rsidDel="00000000" w:rsidR="00000000" w:rsidRPr="00000000">
              <w:rPr>
                <w:b w:val="1"/>
                <w:color w:val="354559"/>
                <w:rtl w:val="0"/>
              </w:rPr>
              <w:t xml:space="preserve">Unresolved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E">
            <w:pPr>
              <w:rPr>
                <w:color w:val="444444"/>
                <w:sz w:val="24"/>
                <w:szCs w:val="24"/>
              </w:rPr>
            </w:pPr>
            <w:r w:rsidDel="00000000" w:rsidR="00000000" w:rsidRPr="00000000">
              <w:rPr>
                <w:b w:val="1"/>
                <w:color w:val="354559"/>
                <w:rtl w:val="0"/>
              </w:rPr>
              <w:t xml:space="preserve">Acknowledged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F">
            <w:pPr>
              <w:rPr>
                <w:color w:val="444444"/>
                <w:sz w:val="24"/>
                <w:szCs w:val="24"/>
              </w:rPr>
            </w:pPr>
            <w:r w:rsidDel="00000000" w:rsidR="00000000" w:rsidRPr="00000000">
              <w:rPr>
                <w:b w:val="1"/>
                <w:color w:val="354559"/>
                <w:rtl w:val="0"/>
              </w:rPr>
              <w:t xml:space="preserve">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0">
            <w:pPr>
              <w:rPr>
                <w:color w:val="444444"/>
                <w:sz w:val="24"/>
                <w:szCs w:val="24"/>
              </w:rPr>
            </w:pPr>
            <w:r w:rsidDel="00000000" w:rsidR="00000000" w:rsidRPr="00000000">
              <w:rPr>
                <w:b w:val="1"/>
                <w:color w:val="354559"/>
                <w:rtl w:val="0"/>
              </w:rPr>
              <w:t xml:space="preserve">Other</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1">
            <w:pPr>
              <w:rPr>
                <w:color w:val="444444"/>
                <w:sz w:val="24"/>
                <w:szCs w:val="2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2">
            <w:pPr>
              <w:rPr>
                <w:color w:val="444444"/>
                <w:sz w:val="24"/>
                <w:szCs w:val="24"/>
              </w:rPr>
            </w:pPr>
            <w:r w:rsidDel="00000000" w:rsidR="00000000" w:rsidRPr="00000000">
              <w:rPr>
                <w:color w:val="444444"/>
                <w:rtl w:val="0"/>
              </w:rPr>
              <w:t xml:space="preserve">Critical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3">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4">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5">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6">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7">
            <w:pPr>
              <w:rPr>
                <w:color w:val="444444"/>
                <w:sz w:val="24"/>
                <w:szCs w:val="2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8">
            <w:pPr>
              <w:rPr>
                <w:color w:val="444444"/>
                <w:sz w:val="24"/>
                <w:szCs w:val="24"/>
              </w:rPr>
            </w:pPr>
            <w:r w:rsidDel="00000000" w:rsidR="00000000" w:rsidRPr="00000000">
              <w:rPr>
                <w:color w:val="444444"/>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9">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A">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B">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C">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D">
            <w:pPr>
              <w:rPr>
                <w:color w:val="444444"/>
                <w:sz w:val="24"/>
                <w:szCs w:val="2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E">
            <w:pPr>
              <w:rPr>
                <w:color w:val="444444"/>
                <w:sz w:val="24"/>
                <w:szCs w:val="24"/>
              </w:rPr>
            </w:pPr>
            <w:r w:rsidDel="00000000" w:rsidR="00000000" w:rsidRPr="00000000">
              <w:rPr>
                <w:color w:val="444444"/>
                <w:rtl w:val="0"/>
              </w:rPr>
              <w:t xml:space="preserve">Minor / Informative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F">
            <w:pPr>
              <w:jc w:val="center"/>
              <w:rPr>
                <w:color w:val="444444"/>
                <w:sz w:val="24"/>
                <w:szCs w:val="24"/>
              </w:rPr>
            </w:pPr>
            <w:r w:rsidDel="00000000" w:rsidR="00000000" w:rsidRPr="00000000">
              <w:rPr>
                <w:color w:val="44444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0">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1">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2">
            <w:pPr>
              <w:jc w:val="center"/>
              <w:rPr>
                <w:color w:val="444444"/>
              </w:rPr>
            </w:pPr>
            <w:r w:rsidDel="00000000" w:rsidR="00000000" w:rsidRPr="00000000">
              <w:rPr>
                <w:color w:val="444444"/>
                <w:rtl w:val="0"/>
              </w:rPr>
              <w:t xml:space="preserve">0</w:t>
            </w:r>
          </w:p>
          <w:p w:rsidR="00000000" w:rsidDel="00000000" w:rsidP="00000000" w:rsidRDefault="00000000" w:rsidRPr="00000000" w14:paraId="00000073">
            <w:pPr>
              <w:jc w:val="center"/>
              <w:rPr>
                <w:color w:val="444444"/>
              </w:rPr>
            </w:pPr>
            <w:r w:rsidDel="00000000" w:rsidR="00000000" w:rsidRPr="00000000">
              <w:rPr>
                <w:rtl w:val="0"/>
              </w:rPr>
            </w:r>
          </w:p>
        </w:tc>
      </w:tr>
    </w:tbl>
    <w:p w:rsidR="00000000" w:rsidDel="00000000" w:rsidP="00000000" w:rsidRDefault="00000000" w:rsidRPr="00000000" w14:paraId="00000074">
      <w:pPr>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spacing w:line="276" w:lineRule="auto"/>
        <w:rPr>
          <w:color w:val="354559"/>
        </w:rPr>
      </w:pPr>
      <w:bookmarkStart w:colFirst="0" w:colLast="0" w:name="_qtddxqexbei" w:id="6"/>
      <w:bookmarkEnd w:id="6"/>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bl>
      <w:tblPr>
        <w:tblStyle w:val="Table7"/>
        <w:tblW w:w="1033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45"/>
        <w:gridCol w:w="300"/>
        <w:gridCol w:w="1005"/>
        <w:gridCol w:w="315"/>
        <w:gridCol w:w="1140"/>
        <w:gridCol w:w="300"/>
        <w:gridCol w:w="2265"/>
        <w:gridCol w:w="300"/>
        <w:gridCol w:w="1080"/>
        <w:gridCol w:w="1180"/>
        <w:tblGridChange w:id="0">
          <w:tblGrid>
            <w:gridCol w:w="2445"/>
            <w:gridCol w:w="300"/>
            <w:gridCol w:w="1005"/>
            <w:gridCol w:w="315"/>
            <w:gridCol w:w="1140"/>
            <w:gridCol w:w="300"/>
            <w:gridCol w:w="2265"/>
            <w:gridCol w:w="300"/>
            <w:gridCol w:w="1080"/>
            <w:gridCol w:w="1180"/>
          </w:tblGrid>
        </w:tblGridChange>
      </w:tblGrid>
      <w:tr>
        <w:trPr>
          <w:cantSplit w:val="0"/>
          <w:trHeight w:val="405"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7">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8">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9">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A">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B">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C">
            <w:pPr>
              <w:widowControl w:val="0"/>
              <w:spacing w:after="0" w:before="0" w:line="324.00000000000006" w:lineRule="auto"/>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D">
            <w:pPr>
              <w:spacing w:after="0" w:before="0" w:line="240" w:lineRule="auto"/>
              <w:rPr/>
            </w:pPr>
            <w:r w:rsidDel="00000000" w:rsidR="00000000" w:rsidRPr="00000000">
              <w:rPr>
                <w:rtl w:val="0"/>
              </w:rPr>
              <w:t xml:space="preserve">Minor / Informative</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E">
            <w:pPr>
              <w:widowControl w:val="0"/>
              <w:spacing w:after="0" w:before="0" w:line="324.00000000000006" w:lineRule="auto"/>
              <w:rPr>
                <w:color w:val="4e6380"/>
                <w:sz w:val="18"/>
                <w:szCs w:val="18"/>
              </w:rPr>
            </w:pPr>
            <w:r w:rsidDel="00000000" w:rsidR="00000000" w:rsidRPr="00000000">
              <w:rPr>
                <w:rFonts w:ascii="Fira Mono" w:cs="Fira Mono" w:eastAsia="Fira Mono" w:hAnsi="Fira Mono"/>
                <w:color w:val="4e6380"/>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F">
            <w:pPr>
              <w:spacing w:after="0" w:before="0" w:line="240" w:lineRule="auto"/>
              <w:rPr/>
            </w:pPr>
            <w:r w:rsidDel="00000000" w:rsidR="00000000" w:rsidRPr="00000000">
              <w:rPr>
                <w:rtl w:val="0"/>
              </w:rPr>
              <w:t xml:space="preserve">Pass</w:t>
            </w:r>
          </w:p>
        </w:tc>
      </w:tr>
    </w:tbl>
    <w:p w:rsidR="00000000" w:rsidDel="00000000" w:rsidP="00000000" w:rsidRDefault="00000000" w:rsidRPr="00000000" w14:paraId="00000080">
      <w:pPr>
        <w:rPr/>
      </w:pPr>
      <w:r w:rsidDel="00000000" w:rsidR="00000000" w:rsidRPr="00000000">
        <w:rPr>
          <w:rtl w:val="0"/>
        </w:rPr>
      </w:r>
    </w:p>
    <w:tbl>
      <w:tblPr>
        <w:tblStyle w:val="Table8"/>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45"/>
        <w:gridCol w:w="4845"/>
        <w:gridCol w:w="1230"/>
        <w:tblGridChange w:id="0">
          <w:tblGrid>
            <w:gridCol w:w="1470"/>
            <w:gridCol w:w="1245"/>
            <w:gridCol w:w="4845"/>
            <w:gridCol w:w="123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1">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2">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3">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4">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5">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6">
            <w:pPr>
              <w:rPr>
                <w:color w:val="444444"/>
                <w:sz w:val="24"/>
                <w:szCs w:val="24"/>
              </w:rPr>
            </w:pPr>
            <w:r w:rsidDel="00000000" w:rsidR="00000000" w:rsidRPr="00000000">
              <w:rPr>
                <w:color w:val="444444"/>
                <w:rtl w:val="0"/>
              </w:rPr>
              <w:t xml:space="preserve">ST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7">
            <w:pPr>
              <w:rPr>
                <w:color w:val="444444"/>
                <w:sz w:val="24"/>
                <w:szCs w:val="24"/>
              </w:rPr>
            </w:pPr>
            <w:r w:rsidDel="00000000" w:rsidR="00000000" w:rsidRPr="00000000">
              <w:rPr>
                <w:color w:val="444444"/>
                <w:rtl w:val="0"/>
              </w:rPr>
              <w:t xml:space="preserve">Stops Transactions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8">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9">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A">
            <w:pPr>
              <w:rPr>
                <w:color w:val="444444"/>
                <w:sz w:val="24"/>
                <w:szCs w:val="24"/>
              </w:rPr>
            </w:pPr>
            <w:r w:rsidDel="00000000" w:rsidR="00000000" w:rsidRPr="00000000">
              <w:rPr>
                <w:color w:val="444444"/>
                <w:rtl w:val="0"/>
              </w:rPr>
              <w:t xml:space="preserve">OCTD</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B">
            <w:pPr>
              <w:rPr>
                <w:color w:val="444444"/>
                <w:sz w:val="24"/>
                <w:szCs w:val="24"/>
              </w:rPr>
            </w:pPr>
            <w:r w:rsidDel="00000000" w:rsidR="00000000" w:rsidRPr="00000000">
              <w:rPr>
                <w:color w:val="444444"/>
                <w:rtl w:val="0"/>
              </w:rPr>
              <w:t xml:space="preserve">Transfers Contract's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C">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D">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E">
            <w:pPr>
              <w:rPr>
                <w:color w:val="444444"/>
                <w:sz w:val="24"/>
                <w:szCs w:val="24"/>
              </w:rPr>
            </w:pPr>
            <w:r w:rsidDel="00000000" w:rsidR="00000000" w:rsidRPr="00000000">
              <w:rPr>
                <w:color w:val="444444"/>
                <w:rtl w:val="0"/>
              </w:rPr>
              <w:t xml:space="preserve">OTUT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F">
            <w:pPr>
              <w:rPr>
                <w:color w:val="444444"/>
                <w:sz w:val="24"/>
                <w:szCs w:val="24"/>
              </w:rPr>
            </w:pPr>
            <w:r w:rsidDel="00000000" w:rsidR="00000000" w:rsidRPr="00000000">
              <w:rPr>
                <w:color w:val="444444"/>
                <w:rtl w:val="0"/>
              </w:rPr>
              <w:t xml:space="preserve">Transfers User's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0">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1">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2">
            <w:pPr>
              <w:rPr>
                <w:color w:val="444444"/>
                <w:sz w:val="24"/>
                <w:szCs w:val="24"/>
              </w:rPr>
            </w:pPr>
            <w:r w:rsidDel="00000000" w:rsidR="00000000" w:rsidRPr="00000000">
              <w:rPr>
                <w:color w:val="444444"/>
                <w:rtl w:val="0"/>
              </w:rPr>
              <w:t xml:space="preserve">ELFM</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3">
            <w:pPr>
              <w:rPr>
                <w:color w:val="444444"/>
                <w:sz w:val="24"/>
                <w:szCs w:val="24"/>
              </w:rPr>
            </w:pPr>
            <w:r w:rsidDel="00000000" w:rsidR="00000000" w:rsidRPr="00000000">
              <w:rPr>
                <w:color w:val="444444"/>
                <w:rtl w:val="0"/>
              </w:rPr>
              <w:t xml:space="preserve">Exceeds Fees Limit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4">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5">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6">
            <w:pPr>
              <w:rPr>
                <w:color w:val="444444"/>
                <w:sz w:val="24"/>
                <w:szCs w:val="24"/>
              </w:rPr>
            </w:pPr>
            <w:r w:rsidDel="00000000" w:rsidR="00000000" w:rsidRPr="00000000">
              <w:rPr>
                <w:color w:val="444444"/>
                <w:rtl w:val="0"/>
              </w:rPr>
              <w:t xml:space="preserve">ULTW</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7">
            <w:pPr>
              <w:rPr>
                <w:color w:val="444444"/>
                <w:sz w:val="24"/>
                <w:szCs w:val="24"/>
              </w:rPr>
            </w:pPr>
            <w:r w:rsidDel="00000000" w:rsidR="00000000" w:rsidRPr="00000000">
              <w:rPr>
                <w:color w:val="444444"/>
                <w:rtl w:val="0"/>
              </w:rPr>
              <w:t xml:space="preserve">Transfers Liquidity to Team Wallet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8">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9">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A">
            <w:pPr>
              <w:rPr>
                <w:color w:val="444444"/>
                <w:sz w:val="24"/>
                <w:szCs w:val="24"/>
              </w:rPr>
            </w:pPr>
            <w:r w:rsidDel="00000000" w:rsidR="00000000" w:rsidRPr="00000000">
              <w:rPr>
                <w:color w:val="444444"/>
                <w:rtl w:val="0"/>
              </w:rPr>
              <w:t xml:space="preserve">MT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B">
            <w:pPr>
              <w:rPr>
                <w:color w:val="444444"/>
                <w:sz w:val="24"/>
                <w:szCs w:val="24"/>
              </w:rPr>
            </w:pPr>
            <w:r w:rsidDel="00000000" w:rsidR="00000000" w:rsidRPr="00000000">
              <w:rPr>
                <w:color w:val="444444"/>
                <w:rtl w:val="0"/>
              </w:rPr>
              <w:t xml:space="preserve">Mints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C">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D">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E">
            <w:pPr>
              <w:rPr>
                <w:color w:val="444444"/>
                <w:sz w:val="24"/>
                <w:szCs w:val="24"/>
              </w:rPr>
            </w:pPr>
            <w:r w:rsidDel="00000000" w:rsidR="00000000" w:rsidRPr="00000000">
              <w:rPr>
                <w:color w:val="444444"/>
                <w:rtl w:val="0"/>
              </w:rPr>
              <w:t xml:space="preserve">BT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F">
            <w:pPr>
              <w:rPr>
                <w:color w:val="444444"/>
                <w:sz w:val="24"/>
                <w:szCs w:val="24"/>
              </w:rPr>
            </w:pPr>
            <w:r w:rsidDel="00000000" w:rsidR="00000000" w:rsidRPr="00000000">
              <w:rPr>
                <w:color w:val="444444"/>
                <w:rtl w:val="0"/>
              </w:rPr>
              <w:t xml:space="preserve">Burns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0">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85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1">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2">
            <w:pPr>
              <w:rPr>
                <w:color w:val="444444"/>
                <w:sz w:val="24"/>
                <w:szCs w:val="24"/>
              </w:rPr>
            </w:pPr>
            <w:r w:rsidDel="00000000" w:rsidR="00000000" w:rsidRPr="00000000">
              <w:rPr>
                <w:color w:val="444444"/>
                <w:rtl w:val="0"/>
              </w:rPr>
              <w:t xml:space="preserve">BC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3">
            <w:pPr>
              <w:rPr>
                <w:color w:val="444444"/>
                <w:sz w:val="24"/>
                <w:szCs w:val="24"/>
              </w:rPr>
            </w:pPr>
            <w:r w:rsidDel="00000000" w:rsidR="00000000" w:rsidRPr="00000000">
              <w:rPr>
                <w:color w:val="444444"/>
                <w:rtl w:val="0"/>
              </w:rPr>
              <w:t xml:space="preserve">Blacklists Addresses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4">
            <w:pPr>
              <w:rPr>
                <w:color w:val="444444"/>
              </w:rPr>
            </w:pPr>
            <w:r w:rsidDel="00000000" w:rsidR="00000000" w:rsidRPr="00000000">
              <w:rPr>
                <w:color w:val="444444"/>
                <w:rtl w:val="0"/>
              </w:rPr>
              <w:t xml:space="preserve">Passed</w:t>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rPr>
          <w:color w:val="354559"/>
          <w:sz w:val="44"/>
          <w:szCs w:val="44"/>
        </w:rPr>
      </w:pPr>
      <w:bookmarkStart w:colFirst="0" w:colLast="0" w:name="_wlb02ptmin4i" w:id="7"/>
      <w:bookmarkEnd w:id="7"/>
      <w:r w:rsidDel="00000000" w:rsidR="00000000" w:rsidRPr="00000000">
        <w:rPr>
          <w:rtl w:val="0"/>
        </w:rPr>
        <w:t xml:space="preserve">Diagnostics</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tbl>
      <w:tblPr>
        <w:tblStyle w:val="Table9"/>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2505"/>
        <w:gridCol w:w="345"/>
        <w:gridCol w:w="960"/>
        <w:gridCol w:w="330"/>
        <w:gridCol w:w="1140"/>
        <w:gridCol w:w="330"/>
        <w:gridCol w:w="2205"/>
        <w:gridCol w:w="1180"/>
        <w:tblGridChange w:id="0">
          <w:tblGrid>
            <w:gridCol w:w="180"/>
            <w:gridCol w:w="735"/>
            <w:gridCol w:w="2505"/>
            <w:gridCol w:w="345"/>
            <w:gridCol w:w="960"/>
            <w:gridCol w:w="330"/>
            <w:gridCol w:w="1140"/>
            <w:gridCol w:w="330"/>
            <w:gridCol w:w="2205"/>
            <w:gridCol w:w="1180"/>
          </w:tblGrid>
        </w:tblGridChange>
      </w:tblGrid>
      <w:tr>
        <w:trPr>
          <w:cantSplit w:val="0"/>
          <w:trHeight w:val="240"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9">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A">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B">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C">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D">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E">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F">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0">
            <w:pPr>
              <w:widowControl w:val="0"/>
              <w:spacing w:after="0" w:before="0" w:line="324.00000000000006" w:lineRule="auto"/>
              <w:rPr>
                <w:color w:val="a9b3bd"/>
                <w:sz w:val="46"/>
                <w:szCs w:val="46"/>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B1">
            <w:pPr>
              <w:spacing w:after="0" w:before="0" w:line="240" w:lineRule="auto"/>
              <w:rPr/>
            </w:pPr>
            <w:r w:rsidDel="00000000" w:rsidR="00000000" w:rsidRPr="00000000">
              <w:rPr>
                <w:rtl w:val="0"/>
              </w:rPr>
              <w:t xml:space="preserve">Minor / Informative</w:t>
            </w:r>
          </w:p>
        </w:tc>
      </w:tr>
    </w:tbl>
    <w:p w:rsidR="00000000" w:rsidDel="00000000" w:rsidP="00000000" w:rsidRDefault="00000000" w:rsidRPr="00000000" w14:paraId="000000B2">
      <w:pPr>
        <w:rPr/>
      </w:pPr>
      <w:r w:rsidDel="00000000" w:rsidR="00000000" w:rsidRPr="00000000">
        <w:rPr>
          <w:rtl w:val="0"/>
        </w:rPr>
      </w:r>
    </w:p>
    <w:tbl>
      <w:tblPr>
        <w:tblStyle w:val="Table1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70"/>
        <w:gridCol w:w="5205"/>
        <w:gridCol w:w="1500"/>
        <w:tblGridChange w:id="0">
          <w:tblGrid>
            <w:gridCol w:w="1215"/>
            <w:gridCol w:w="870"/>
            <w:gridCol w:w="5205"/>
            <w:gridCol w:w="150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3">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4">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5">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6">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7">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8">
            <w:pPr>
              <w:rPr>
                <w:color w:val="444444"/>
                <w:sz w:val="24"/>
                <w:szCs w:val="24"/>
              </w:rPr>
            </w:pPr>
            <w:r w:rsidDel="00000000" w:rsidR="00000000" w:rsidRPr="00000000">
              <w:rPr>
                <w:color w:val="444444"/>
                <w:rtl w:val="0"/>
              </w:rPr>
              <w:t xml:space="preserve">IDI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9">
            <w:pPr>
              <w:rPr>
                <w:color w:val="444444"/>
                <w:sz w:val="24"/>
                <w:szCs w:val="24"/>
              </w:rPr>
            </w:pPr>
            <w:r w:rsidDel="00000000" w:rsidR="00000000" w:rsidRPr="00000000">
              <w:rPr>
                <w:color w:val="444444"/>
                <w:rtl w:val="0"/>
              </w:rPr>
              <w:t xml:space="preserve">Immutable Declaration Improvement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A">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B">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C">
            <w:pPr>
              <w:rPr>
                <w:color w:val="444444"/>
                <w:sz w:val="24"/>
                <w:szCs w:val="24"/>
              </w:rPr>
            </w:pPr>
            <w:r w:rsidDel="00000000" w:rsidR="00000000" w:rsidRPr="00000000">
              <w:rPr>
                <w:color w:val="444444"/>
                <w:rtl w:val="0"/>
              </w:rPr>
              <w:t xml:space="preserve">L02</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D">
            <w:pPr>
              <w:rPr>
                <w:color w:val="444444"/>
                <w:sz w:val="24"/>
                <w:szCs w:val="24"/>
              </w:rPr>
            </w:pPr>
            <w:r w:rsidDel="00000000" w:rsidR="00000000" w:rsidRPr="00000000">
              <w:rPr>
                <w:color w:val="444444"/>
                <w:rtl w:val="0"/>
              </w:rPr>
              <w:t xml:space="preserve">State Variables could be Declared Constant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E">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F">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0">
            <w:pPr>
              <w:rPr>
                <w:color w:val="444444"/>
                <w:sz w:val="24"/>
                <w:szCs w:val="24"/>
              </w:rPr>
            </w:pPr>
            <w:r w:rsidDel="00000000" w:rsidR="00000000" w:rsidRPr="00000000">
              <w:rPr>
                <w:color w:val="444444"/>
                <w:rtl w:val="0"/>
              </w:rPr>
              <w:t xml:space="preserve">L04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1">
            <w:pPr>
              <w:rPr>
                <w:color w:val="444444"/>
                <w:sz w:val="24"/>
                <w:szCs w:val="24"/>
              </w:rPr>
            </w:pPr>
            <w:r w:rsidDel="00000000" w:rsidR="00000000" w:rsidRPr="00000000">
              <w:rPr>
                <w:color w:val="444444"/>
                <w:rtl w:val="0"/>
              </w:rPr>
              <w:t xml:space="preserve">Conformance to Solidity Naming Conventions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2">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3">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4">
            <w:pPr>
              <w:rPr>
                <w:color w:val="444444"/>
                <w:sz w:val="24"/>
                <w:szCs w:val="24"/>
              </w:rPr>
            </w:pPr>
            <w:r w:rsidDel="00000000" w:rsidR="00000000" w:rsidRPr="00000000">
              <w:rPr>
                <w:color w:val="444444"/>
                <w:rtl w:val="0"/>
              </w:rPr>
              <w:t xml:space="preserve">L05</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5">
            <w:pPr>
              <w:rPr>
                <w:color w:val="444444"/>
                <w:sz w:val="24"/>
                <w:szCs w:val="24"/>
              </w:rPr>
            </w:pPr>
            <w:r w:rsidDel="00000000" w:rsidR="00000000" w:rsidRPr="00000000">
              <w:rPr>
                <w:color w:val="444444"/>
                <w:rtl w:val="0"/>
              </w:rPr>
              <w:t xml:space="preserve">Unused State Variable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6">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7">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8">
            <w:pPr>
              <w:rPr>
                <w:color w:val="444444"/>
                <w:sz w:val="24"/>
                <w:szCs w:val="24"/>
              </w:rPr>
            </w:pPr>
            <w:r w:rsidDel="00000000" w:rsidR="00000000" w:rsidRPr="00000000">
              <w:rPr>
                <w:color w:val="444444"/>
                <w:rtl w:val="0"/>
              </w:rPr>
              <w:t xml:space="preserve">L14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9">
            <w:pPr>
              <w:rPr>
                <w:color w:val="444444"/>
                <w:sz w:val="24"/>
                <w:szCs w:val="24"/>
              </w:rPr>
            </w:pPr>
            <w:r w:rsidDel="00000000" w:rsidR="00000000" w:rsidRPr="00000000">
              <w:rPr>
                <w:color w:val="444444"/>
                <w:rtl w:val="0"/>
              </w:rPr>
              <w:t xml:space="preserve">Uninitialized Variables in Local Scope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A">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B">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C">
            <w:pPr>
              <w:rPr>
                <w:color w:val="444444"/>
                <w:sz w:val="24"/>
                <w:szCs w:val="24"/>
              </w:rPr>
            </w:pPr>
            <w:r w:rsidDel="00000000" w:rsidR="00000000" w:rsidRPr="00000000">
              <w:rPr>
                <w:color w:val="444444"/>
                <w:rtl w:val="0"/>
              </w:rPr>
              <w:t xml:space="preserve">L16</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D">
            <w:pPr>
              <w:rPr>
                <w:color w:val="444444"/>
                <w:sz w:val="24"/>
                <w:szCs w:val="24"/>
              </w:rPr>
            </w:pPr>
            <w:r w:rsidDel="00000000" w:rsidR="00000000" w:rsidRPr="00000000">
              <w:rPr>
                <w:color w:val="444444"/>
                <w:rtl w:val="0"/>
              </w:rPr>
              <w:t xml:space="preserve">Validate Variable Setters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E">
            <w:pPr>
              <w:rPr>
                <w:color w:val="444444"/>
                <w:sz w:val="24"/>
                <w:szCs w:val="24"/>
              </w:rPr>
            </w:pPr>
            <w:r w:rsidDel="00000000" w:rsidR="00000000" w:rsidRPr="00000000">
              <w:rPr>
                <w:color w:val="444444"/>
                <w:rtl w:val="0"/>
              </w:rPr>
              <w:t xml:space="preserve">Unresolved</w:t>
            </w:r>
            <w:r w:rsidDel="00000000" w:rsidR="00000000" w:rsidRPr="00000000">
              <w:rPr>
                <w:rtl w:val="0"/>
              </w:rPr>
            </w:r>
          </w:p>
        </w:tc>
      </w:tr>
    </w:tbl>
    <w:p w:rsidR="00000000" w:rsidDel="00000000" w:rsidP="00000000" w:rsidRDefault="00000000" w:rsidRPr="00000000" w14:paraId="000000CF">
      <w:pPr>
        <w:pStyle w:val="Heading3"/>
        <w:keepNext w:val="0"/>
        <w:keepLines w:val="0"/>
        <w:shd w:fill="ffffff" w:val="clear"/>
        <w:spacing w:after="180" w:before="60" w:lineRule="auto"/>
        <w:rPr>
          <w:color w:val="354559"/>
        </w:rPr>
      </w:pPr>
      <w:bookmarkStart w:colFirst="0" w:colLast="0" w:name="_bbt7igca7bcz" w:id="8"/>
      <w:bookmarkEnd w:id="8"/>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3"/>
        <w:keepNext w:val="0"/>
        <w:keepLines w:val="0"/>
        <w:shd w:fill="ffffff" w:val="clear"/>
        <w:spacing w:after="180" w:before="60" w:lineRule="auto"/>
        <w:rPr>
          <w:color w:val="354559"/>
        </w:rPr>
      </w:pPr>
      <w:bookmarkStart w:colFirst="0" w:colLast="0" w:name="_5hwrs7pqv63r" w:id="9"/>
      <w:bookmarkEnd w:id="9"/>
      <w:r w:rsidDel="00000000" w:rsidR="00000000" w:rsidRPr="00000000">
        <w:rPr>
          <w:color w:val="354559"/>
          <w:rtl w:val="0"/>
        </w:rPr>
        <w:t xml:space="preserve">IDI - Immutable Declaration Improvement</w:t>
      </w:r>
    </w:p>
    <w:tbl>
      <w:tblPr>
        <w:tblStyle w:val="Table1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1">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2">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3">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4">
            <w:pPr>
              <w:spacing w:line="276" w:lineRule="auto"/>
              <w:rPr>
                <w:color w:val="444444"/>
                <w:sz w:val="20"/>
                <w:szCs w:val="20"/>
              </w:rPr>
            </w:pPr>
            <w:r w:rsidDel="00000000" w:rsidR="00000000" w:rsidRPr="00000000">
              <w:rPr>
                <w:color w:val="444444"/>
                <w:sz w:val="20"/>
                <w:szCs w:val="20"/>
                <w:rtl w:val="0"/>
              </w:rPr>
              <w:t xml:space="preserve">contracts/5-3-2023_PEPELON.sol#L131,145</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5">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6">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D7">
      <w:pPr>
        <w:pStyle w:val="Heading4"/>
        <w:keepNext w:val="0"/>
        <w:keepLines w:val="0"/>
        <w:shd w:fill="ffffff" w:val="clear"/>
        <w:spacing w:after="0" w:before="240" w:line="270" w:lineRule="auto"/>
        <w:rPr>
          <w:color w:val="354559"/>
          <w:sz w:val="32"/>
          <w:szCs w:val="32"/>
        </w:rPr>
      </w:pPr>
      <w:bookmarkStart w:colFirst="0" w:colLast="0" w:name="_4bfoogigor9v" w:id="10"/>
      <w:bookmarkEnd w:id="10"/>
      <w:r w:rsidDel="00000000" w:rsidR="00000000" w:rsidRPr="00000000">
        <w:rPr>
          <w:color w:val="354559"/>
          <w:sz w:val="32"/>
          <w:szCs w:val="32"/>
          <w:rtl w:val="0"/>
        </w:rPr>
        <w:t xml:space="preserve">Description</w:t>
      </w:r>
    </w:p>
    <w:p w:rsidR="00000000" w:rsidDel="00000000" w:rsidP="00000000" w:rsidRDefault="00000000" w:rsidRPr="00000000" w14:paraId="000000D8">
      <w:pPr>
        <w:shd w:fill="ffffff" w:val="clear"/>
        <w:spacing w:after="220" w:before="220" w:lineRule="auto"/>
        <w:rPr>
          <w:color w:val="444444"/>
        </w:rPr>
      </w:pPr>
      <w:r w:rsidDel="00000000" w:rsidR="00000000" w:rsidRPr="00000000">
        <w:rPr>
          <w:color w:val="444444"/>
          <w:rtl w:val="0"/>
        </w:rPr>
        <w:t xml:space="preserve">The contract is using variables that initialize them only in the constructor. The other functions are not mutating the variables. These variables are not defined as </w:t>
      </w:r>
      <w:r w:rsidDel="00000000" w:rsidR="00000000" w:rsidRPr="00000000">
        <w:rPr>
          <w:rFonts w:ascii="Courier New" w:cs="Courier New" w:eastAsia="Courier New" w:hAnsi="Courier New"/>
          <w:color w:val="444444"/>
          <w:shd w:fill="f0f0f0" w:val="clear"/>
          <w:rtl w:val="0"/>
        </w:rPr>
        <w:t xml:space="preserve"> immutable </w:t>
      </w:r>
      <w:r w:rsidDel="00000000" w:rsidR="00000000" w:rsidRPr="00000000">
        <w:rPr>
          <w:color w:val="444444"/>
          <w:rtl w:val="0"/>
        </w:rPr>
        <w:t xml:space="preserve">.</w:t>
      </w:r>
    </w:p>
    <w:tbl>
      <w:tblPr>
        <w:tblStyle w:val="Table1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dexRouter</w:t>
            </w:r>
          </w:p>
          <w:p w:rsidR="00000000" w:rsidDel="00000000" w:rsidP="00000000" w:rsidRDefault="00000000" w:rsidRPr="00000000" w14:paraId="000000DA">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lpPair</w:t>
            </w:r>
          </w:p>
        </w:tc>
      </w:tr>
    </w:tbl>
    <w:p w:rsidR="00000000" w:rsidDel="00000000" w:rsidP="00000000" w:rsidRDefault="00000000" w:rsidRPr="00000000" w14:paraId="000000DB">
      <w:pPr>
        <w:pStyle w:val="Heading4"/>
        <w:keepNext w:val="0"/>
        <w:keepLines w:val="0"/>
        <w:shd w:fill="ffffff" w:val="clear"/>
        <w:spacing w:after="0" w:before="240" w:line="270" w:lineRule="auto"/>
        <w:rPr>
          <w:color w:val="354559"/>
          <w:sz w:val="32"/>
          <w:szCs w:val="32"/>
        </w:rPr>
      </w:pPr>
      <w:bookmarkStart w:colFirst="0" w:colLast="0" w:name="_w23wp8gamh4p" w:id="11"/>
      <w:bookmarkEnd w:id="11"/>
      <w:r w:rsidDel="00000000" w:rsidR="00000000" w:rsidRPr="00000000">
        <w:rPr>
          <w:color w:val="354559"/>
          <w:sz w:val="32"/>
          <w:szCs w:val="32"/>
          <w:rtl w:val="0"/>
        </w:rPr>
        <w:t xml:space="preserve">Recommendation</w:t>
      </w:r>
    </w:p>
    <w:p w:rsidR="00000000" w:rsidDel="00000000" w:rsidP="00000000" w:rsidRDefault="00000000" w:rsidRPr="00000000" w14:paraId="000000DC">
      <w:pPr>
        <w:shd w:fill="ffffff" w:val="clear"/>
        <w:spacing w:after="220" w:before="220" w:lineRule="auto"/>
        <w:rPr>
          <w:color w:val="444444"/>
        </w:rPr>
      </w:pPr>
      <w:r w:rsidDel="00000000" w:rsidR="00000000" w:rsidRPr="00000000">
        <w:rPr>
          <w:color w:val="444444"/>
          <w:rtl w:val="0"/>
        </w:rPr>
        <w:t xml:space="preserve">By declaring a variable as immutable, the Solidity compiler is able to make certain optimizations. This can reduce the amount of storage and computation required by the contract, and make it more gas-efficient.</w:t>
      </w:r>
    </w:p>
    <w:p w:rsidR="00000000" w:rsidDel="00000000" w:rsidP="00000000" w:rsidRDefault="00000000" w:rsidRPr="00000000" w14:paraId="000000DD">
      <w:pPr>
        <w:pStyle w:val="Heading3"/>
        <w:keepNext w:val="0"/>
        <w:keepLines w:val="0"/>
        <w:shd w:fill="ffffff" w:val="clear"/>
        <w:spacing w:after="180" w:before="60" w:lineRule="auto"/>
        <w:rPr>
          <w:color w:val="354559"/>
        </w:rPr>
      </w:pPr>
      <w:bookmarkStart w:colFirst="0" w:colLast="0" w:name="_54uh5wgxudhj" w:id="12"/>
      <w:bookmarkEnd w:id="12"/>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keepNext w:val="0"/>
        <w:keepLines w:val="0"/>
        <w:shd w:fill="ffffff" w:val="clear"/>
        <w:spacing w:after="180" w:before="60" w:lineRule="auto"/>
        <w:rPr>
          <w:color w:val="354559"/>
        </w:rPr>
      </w:pPr>
      <w:bookmarkStart w:colFirst="0" w:colLast="0" w:name="_bs1fxzq79vhw" w:id="13"/>
      <w:bookmarkEnd w:id="13"/>
      <w:r w:rsidDel="00000000" w:rsidR="00000000" w:rsidRPr="00000000">
        <w:rPr>
          <w:color w:val="354559"/>
          <w:rtl w:val="0"/>
        </w:rPr>
        <w:t xml:space="preserve">L02 - State Variables could be Declared Constant</w:t>
      </w:r>
    </w:p>
    <w:tbl>
      <w:tblPr>
        <w:tblStyle w:val="Table1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F">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0">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1">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2">
            <w:pPr>
              <w:spacing w:line="276" w:lineRule="auto"/>
              <w:rPr>
                <w:color w:val="444444"/>
                <w:sz w:val="20"/>
                <w:szCs w:val="20"/>
              </w:rPr>
            </w:pPr>
            <w:r w:rsidDel="00000000" w:rsidR="00000000" w:rsidRPr="00000000">
              <w:rPr>
                <w:color w:val="444444"/>
                <w:sz w:val="20"/>
                <w:szCs w:val="20"/>
                <w:rtl w:val="0"/>
              </w:rPr>
              <w:t xml:space="preserve">contracts/5-3-2023_PEPELON.sol#L102,113</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3">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4">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E5">
      <w:pPr>
        <w:pStyle w:val="Heading4"/>
        <w:keepNext w:val="0"/>
        <w:keepLines w:val="0"/>
        <w:shd w:fill="ffffff" w:val="clear"/>
        <w:spacing w:after="0" w:before="240" w:line="270" w:lineRule="auto"/>
        <w:rPr>
          <w:color w:val="354559"/>
          <w:sz w:val="32"/>
          <w:szCs w:val="32"/>
        </w:rPr>
      </w:pPr>
      <w:bookmarkStart w:colFirst="0" w:colLast="0" w:name="_6qkwyx1xonfw" w:id="14"/>
      <w:bookmarkEnd w:id="14"/>
      <w:r w:rsidDel="00000000" w:rsidR="00000000" w:rsidRPr="00000000">
        <w:rPr>
          <w:color w:val="354559"/>
          <w:sz w:val="32"/>
          <w:szCs w:val="32"/>
          <w:rtl w:val="0"/>
        </w:rPr>
        <w:t xml:space="preserve">Description</w:t>
      </w:r>
    </w:p>
    <w:p w:rsidR="00000000" w:rsidDel="00000000" w:rsidP="00000000" w:rsidRDefault="00000000" w:rsidRPr="00000000" w14:paraId="000000E6">
      <w:pPr>
        <w:shd w:fill="ffffff" w:val="clear"/>
        <w:spacing w:after="220" w:before="220" w:lineRule="auto"/>
        <w:rPr>
          <w:color w:val="444444"/>
        </w:rPr>
      </w:pPr>
      <w:r w:rsidDel="00000000" w:rsidR="00000000" w:rsidRPr="00000000">
        <w:rPr>
          <w:color w:val="444444"/>
          <w:rtl w:val="0"/>
        </w:rPr>
        <w:t xml:space="preserve">State variables can be declared as constant using the constant keyword. This means that the value of the state variable cannot be changed after it has been set. Additionally, the constant variables decrease gas consumption of the corresponding transaction.</w:t>
      </w:r>
    </w:p>
    <w:tbl>
      <w:tblPr>
        <w:tblStyle w:val="Table14"/>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timeSinceLastPair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tl w:val="0"/>
              </w:rPr>
            </w:r>
          </w:p>
          <w:p w:rsidR="00000000" w:rsidDel="00000000" w:rsidP="00000000" w:rsidRDefault="00000000" w:rsidRPr="00000000" w14:paraId="000000E8">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taxesAreLocked</w:t>
            </w:r>
          </w:p>
        </w:tc>
      </w:tr>
    </w:tbl>
    <w:p w:rsidR="00000000" w:rsidDel="00000000" w:rsidP="00000000" w:rsidRDefault="00000000" w:rsidRPr="00000000" w14:paraId="000000E9">
      <w:pPr>
        <w:pStyle w:val="Heading4"/>
        <w:keepNext w:val="0"/>
        <w:keepLines w:val="0"/>
        <w:shd w:fill="ffffff" w:val="clear"/>
        <w:spacing w:after="0" w:before="240" w:line="270" w:lineRule="auto"/>
        <w:rPr>
          <w:color w:val="354559"/>
          <w:sz w:val="32"/>
          <w:szCs w:val="32"/>
        </w:rPr>
      </w:pPr>
      <w:bookmarkStart w:colFirst="0" w:colLast="0" w:name="_mrpx2gkm7pxy" w:id="15"/>
      <w:bookmarkEnd w:id="15"/>
      <w:r w:rsidDel="00000000" w:rsidR="00000000" w:rsidRPr="00000000">
        <w:rPr>
          <w:color w:val="354559"/>
          <w:sz w:val="32"/>
          <w:szCs w:val="32"/>
          <w:rtl w:val="0"/>
        </w:rPr>
        <w:t xml:space="preserve">Recommendation</w:t>
      </w:r>
    </w:p>
    <w:p w:rsidR="00000000" w:rsidDel="00000000" w:rsidP="00000000" w:rsidRDefault="00000000" w:rsidRPr="00000000" w14:paraId="000000EA">
      <w:pPr>
        <w:shd w:fill="ffffff" w:val="clear"/>
        <w:spacing w:after="220" w:before="220" w:lineRule="auto"/>
        <w:rPr>
          <w:color w:val="444444"/>
        </w:rPr>
      </w:pPr>
      <w:r w:rsidDel="00000000" w:rsidR="00000000" w:rsidRPr="00000000">
        <w:rPr>
          <w:color w:val="444444"/>
          <w:rtl w:val="0"/>
        </w:rPr>
        <w:t xml:space="preserve">Constant state variables can be useful when the contract wants to ensure that the value of a state variable cannot be changed by any function in the contract. This can be useful for storing values that are important to the contract's behavior, such as the contract's address or the maximum number of times a certain function can be called. The team is advised to add the constant keyword to state variables that never change.</w:t>
      </w:r>
    </w:p>
    <w:p w:rsidR="00000000" w:rsidDel="00000000" w:rsidP="00000000" w:rsidRDefault="00000000" w:rsidRPr="00000000" w14:paraId="000000EB">
      <w:pPr>
        <w:pStyle w:val="Heading3"/>
        <w:keepNext w:val="0"/>
        <w:keepLines w:val="0"/>
        <w:shd w:fill="ffffff" w:val="clear"/>
        <w:spacing w:after="180" w:before="60" w:lineRule="auto"/>
        <w:rPr>
          <w:color w:val="354559"/>
        </w:rPr>
      </w:pPr>
      <w:bookmarkStart w:colFirst="0" w:colLast="0" w:name="_fwli25x3xwyl" w:id="16"/>
      <w:bookmarkEnd w:id="16"/>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keepNext w:val="0"/>
        <w:keepLines w:val="0"/>
        <w:shd w:fill="ffffff" w:val="clear"/>
        <w:spacing w:after="180" w:before="60" w:lineRule="auto"/>
        <w:rPr>
          <w:color w:val="354559"/>
        </w:rPr>
      </w:pPr>
      <w:bookmarkStart w:colFirst="0" w:colLast="0" w:name="_gci9o44pvtnp" w:id="17"/>
      <w:bookmarkEnd w:id="17"/>
      <w:r w:rsidDel="00000000" w:rsidR="00000000" w:rsidRPr="00000000">
        <w:rPr>
          <w:color w:val="354559"/>
          <w:rtl w:val="0"/>
        </w:rPr>
        <w:t xml:space="preserve">L04 - Conformance to Solidity Naming Conventions</w:t>
      </w:r>
    </w:p>
    <w:tbl>
      <w:tblPr>
        <w:tblStyle w:val="Table1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D">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E">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F">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0">
            <w:pPr>
              <w:spacing w:line="276" w:lineRule="auto"/>
              <w:rPr>
                <w:color w:val="444444"/>
                <w:sz w:val="20"/>
                <w:szCs w:val="20"/>
              </w:rPr>
            </w:pPr>
            <w:r w:rsidDel="00000000" w:rsidR="00000000" w:rsidRPr="00000000">
              <w:rPr>
                <w:color w:val="444444"/>
                <w:sz w:val="20"/>
                <w:szCs w:val="20"/>
                <w:rtl w:val="0"/>
              </w:rPr>
              <w:t xml:space="preserve">contracts/5-3-2023_PEPELON.sol#L33,107,108,109,110,111,119,271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1">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2">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F3">
      <w:pPr>
        <w:pStyle w:val="Heading4"/>
        <w:keepNext w:val="0"/>
        <w:keepLines w:val="0"/>
        <w:shd w:fill="ffffff" w:val="clear"/>
        <w:spacing w:after="0" w:before="240" w:line="270" w:lineRule="auto"/>
        <w:rPr>
          <w:color w:val="354559"/>
          <w:sz w:val="32"/>
          <w:szCs w:val="32"/>
        </w:rPr>
      </w:pPr>
      <w:bookmarkStart w:colFirst="0" w:colLast="0" w:name="_60yselwhk8ug" w:id="18"/>
      <w:bookmarkEnd w:id="18"/>
      <w:r w:rsidDel="00000000" w:rsidR="00000000" w:rsidRPr="00000000">
        <w:rPr>
          <w:color w:val="354559"/>
          <w:sz w:val="32"/>
          <w:szCs w:val="32"/>
          <w:rtl w:val="0"/>
        </w:rPr>
        <w:t xml:space="preserve">Description</w:t>
      </w:r>
    </w:p>
    <w:p w:rsidR="00000000" w:rsidDel="00000000" w:rsidP="00000000" w:rsidRDefault="00000000" w:rsidRPr="00000000" w14:paraId="000000F4">
      <w:pPr>
        <w:shd w:fill="ffffff" w:val="clear"/>
        <w:spacing w:after="220" w:before="220"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0F5">
      <w:pPr>
        <w:shd w:fill="ffffff" w:val="clear"/>
        <w:spacing w:after="220" w:before="220"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0F6">
      <w:pPr>
        <w:numPr>
          <w:ilvl w:val="0"/>
          <w:numId w:val="1"/>
        </w:numPr>
        <w:spacing w:after="0" w:afterAutospacing="0" w:before="220"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0F7">
      <w:pPr>
        <w:numPr>
          <w:ilvl w:val="0"/>
          <w:numId w:val="1"/>
        </w:numPr>
        <w:spacing w:after="0" w:afterAutospacing="0" w:before="0" w:beforeAutospacing="0"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0F8">
      <w:pPr>
        <w:numPr>
          <w:ilvl w:val="0"/>
          <w:numId w:val="1"/>
        </w:numPr>
        <w:spacing w:after="0" w:afterAutospacing="0" w:before="0" w:beforeAutospacing="0"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0F9">
      <w:pPr>
        <w:numPr>
          <w:ilvl w:val="0"/>
          <w:numId w:val="1"/>
        </w:numPr>
        <w:spacing w:after="0" w:afterAutospacing="0" w:before="0" w:beforeAutospacing="0"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0FA">
      <w:pPr>
        <w:numPr>
          <w:ilvl w:val="0"/>
          <w:numId w:val="1"/>
        </w:numPr>
        <w:spacing w:after="0" w:afterAutospacing="0" w:before="0" w:beforeAutospacing="0"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0FB">
      <w:pPr>
        <w:numPr>
          <w:ilvl w:val="0"/>
          <w:numId w:val="1"/>
        </w:numPr>
        <w:spacing w:after="0" w:afterAutospacing="0" w:before="0" w:beforeAutospacing="0"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0FC">
      <w:pPr>
        <w:numPr>
          <w:ilvl w:val="0"/>
          <w:numId w:val="1"/>
        </w:numPr>
        <w:spacing w:after="220" w:before="0" w:beforeAutospacing="0" w:lineRule="auto"/>
        <w:ind w:left="720" w:hanging="360"/>
      </w:pPr>
      <w:r w:rsidDel="00000000" w:rsidR="00000000" w:rsidRPr="00000000">
        <w:rPr>
          <w:color w:val="444444"/>
          <w:rtl w:val="0"/>
        </w:rPr>
        <w:t xml:space="preserve">Keep lines short (around 120 characters) to improve readability.</w:t>
      </w:r>
    </w:p>
    <w:tbl>
      <w:tblPr>
        <w:tblStyle w:val="Table16"/>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28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WETH</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pure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returns</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startingSupply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420</w:t>
            </w:r>
            <w:r w:rsidDel="00000000" w:rsidR="00000000" w:rsidRPr="00000000">
              <w:rPr>
                <w:rFonts w:ascii="Courier New" w:cs="Courier New" w:eastAsia="Courier New" w:hAnsi="Courier New"/>
                <w:color w:val="000000"/>
                <w:sz w:val="20"/>
                <w:szCs w:val="20"/>
                <w:shd w:fill="f5f2f0" w:val="clear"/>
                <w:rtl w:val="0"/>
              </w:rPr>
              <w:t xml:space="preserve">_690_000_000_000</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string</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_name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"Pepelon"</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string</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_symbol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"PEPELON"</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uint8</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_decimals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9</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_tTotal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startingSupply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10</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_decimals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_hasLiqBeenAdded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false</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_antiBlock</w:t>
            </w:r>
          </w:p>
          <w:p w:rsidR="00000000" w:rsidDel="00000000" w:rsidP="00000000" w:rsidRDefault="00000000" w:rsidRPr="00000000" w14:paraId="00000105">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_antiSnipe</w:t>
            </w:r>
          </w:p>
        </w:tc>
      </w:tr>
    </w:tbl>
    <w:p w:rsidR="00000000" w:rsidDel="00000000" w:rsidP="00000000" w:rsidRDefault="00000000" w:rsidRPr="00000000" w14:paraId="00000106">
      <w:pPr>
        <w:pStyle w:val="Heading4"/>
        <w:keepNext w:val="0"/>
        <w:keepLines w:val="0"/>
        <w:shd w:fill="ffffff" w:val="clear"/>
        <w:spacing w:after="0" w:before="240" w:line="270" w:lineRule="auto"/>
        <w:rPr>
          <w:color w:val="354559"/>
          <w:sz w:val="32"/>
          <w:szCs w:val="32"/>
        </w:rPr>
      </w:pPr>
      <w:bookmarkStart w:colFirst="0" w:colLast="0" w:name="_9ydcmxjrqusj" w:id="19"/>
      <w:bookmarkEnd w:id="19"/>
      <w:r w:rsidDel="00000000" w:rsidR="00000000" w:rsidRPr="00000000">
        <w:rPr>
          <w:color w:val="354559"/>
          <w:sz w:val="32"/>
          <w:szCs w:val="32"/>
          <w:rtl w:val="0"/>
        </w:rPr>
        <w:t xml:space="preserve">Recommendation</w:t>
      </w:r>
    </w:p>
    <w:p w:rsidR="00000000" w:rsidDel="00000000" w:rsidP="00000000" w:rsidRDefault="00000000" w:rsidRPr="00000000" w14:paraId="00000107">
      <w:pPr>
        <w:shd w:fill="ffffff" w:val="clear"/>
        <w:spacing w:after="220" w:before="220"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br w:type="textWrapping"/>
        <w:t xml:space="preserve">Find more information on the Solidity documentation </w:t>
      </w:r>
      <w:hyperlink r:id="rId8">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108">
      <w:pPr>
        <w:pStyle w:val="Heading3"/>
        <w:keepNext w:val="0"/>
        <w:keepLines w:val="0"/>
        <w:shd w:fill="ffffff" w:val="clear"/>
        <w:spacing w:after="180" w:before="60" w:lineRule="auto"/>
        <w:rPr>
          <w:color w:val="354559"/>
        </w:rPr>
      </w:pPr>
      <w:bookmarkStart w:colFirst="0" w:colLast="0" w:name="_k4s40obh6tl7" w:id="20"/>
      <w:bookmarkEnd w:id="20"/>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3"/>
        <w:keepNext w:val="0"/>
        <w:keepLines w:val="0"/>
        <w:shd w:fill="ffffff" w:val="clear"/>
        <w:spacing w:after="180" w:before="60" w:lineRule="auto"/>
        <w:rPr>
          <w:color w:val="354559"/>
        </w:rPr>
      </w:pPr>
      <w:bookmarkStart w:colFirst="0" w:colLast="0" w:name="_qvo9x5p2kgrr" w:id="21"/>
      <w:bookmarkEnd w:id="21"/>
      <w:r w:rsidDel="00000000" w:rsidR="00000000" w:rsidRPr="00000000">
        <w:rPr>
          <w:color w:val="354559"/>
          <w:rtl w:val="0"/>
        </w:rPr>
        <w:t xml:space="preserve">L05 - Unused State Variable</w:t>
      </w:r>
    </w:p>
    <w:tbl>
      <w:tblPr>
        <w:tblStyle w:val="Table17"/>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A">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0B">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C">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0D">
            <w:pPr>
              <w:spacing w:line="276" w:lineRule="auto"/>
              <w:rPr>
                <w:color w:val="444444"/>
                <w:sz w:val="20"/>
                <w:szCs w:val="20"/>
              </w:rPr>
            </w:pPr>
            <w:r w:rsidDel="00000000" w:rsidR="00000000" w:rsidRPr="00000000">
              <w:rPr>
                <w:color w:val="444444"/>
                <w:sz w:val="20"/>
                <w:szCs w:val="20"/>
                <w:rtl w:val="0"/>
              </w:rPr>
              <w:t xml:space="preserve">contracts/5-3-2023_PEPELON.sol#L102</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E">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0F">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10">
      <w:pPr>
        <w:pStyle w:val="Heading4"/>
        <w:keepNext w:val="0"/>
        <w:keepLines w:val="0"/>
        <w:shd w:fill="ffffff" w:val="clear"/>
        <w:spacing w:after="0" w:before="240" w:line="270" w:lineRule="auto"/>
        <w:rPr>
          <w:color w:val="354559"/>
          <w:sz w:val="32"/>
          <w:szCs w:val="32"/>
        </w:rPr>
      </w:pPr>
      <w:bookmarkStart w:colFirst="0" w:colLast="0" w:name="_k6ujthkk2gto" w:id="22"/>
      <w:bookmarkEnd w:id="22"/>
      <w:r w:rsidDel="00000000" w:rsidR="00000000" w:rsidRPr="00000000">
        <w:rPr>
          <w:color w:val="354559"/>
          <w:sz w:val="32"/>
          <w:szCs w:val="32"/>
          <w:rtl w:val="0"/>
        </w:rPr>
        <w:t xml:space="preserve">Description</w:t>
      </w:r>
    </w:p>
    <w:p w:rsidR="00000000" w:rsidDel="00000000" w:rsidP="00000000" w:rsidRDefault="00000000" w:rsidRPr="00000000" w14:paraId="00000111">
      <w:pPr>
        <w:shd w:fill="ffffff" w:val="clear"/>
        <w:spacing w:after="220" w:before="220" w:lineRule="auto"/>
        <w:rPr>
          <w:color w:val="444444"/>
        </w:rPr>
      </w:pPr>
      <w:r w:rsidDel="00000000" w:rsidR="00000000" w:rsidRPr="00000000">
        <w:rPr>
          <w:color w:val="444444"/>
          <w:rtl w:val="0"/>
        </w:rPr>
        <w:t xml:space="preserve">An unused state variable is a state variable that is declared in the contract, but is never used in any of the contract's functions. This can happen if the state variable was originally intended to be used, but was later removed or never used.</w:t>
      </w:r>
    </w:p>
    <w:p w:rsidR="00000000" w:rsidDel="00000000" w:rsidP="00000000" w:rsidRDefault="00000000" w:rsidRPr="00000000" w14:paraId="00000112">
      <w:pPr>
        <w:shd w:fill="ffffff" w:val="clear"/>
        <w:spacing w:after="220" w:before="220" w:lineRule="auto"/>
        <w:rPr>
          <w:color w:val="444444"/>
        </w:rPr>
      </w:pPr>
      <w:r w:rsidDel="00000000" w:rsidR="00000000" w:rsidRPr="00000000">
        <w:rPr>
          <w:color w:val="444444"/>
          <w:rtl w:val="0"/>
        </w:rPr>
        <w:t xml:space="preserve">Unused state variables can create clutter in the contract and make it more difficult to understand and maintain. They can also increase the size of the contract and the cost of deploying and interacting with it.</w:t>
      </w:r>
    </w:p>
    <w:tbl>
      <w:tblPr>
        <w:tblStyle w:val="Table18"/>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13">
            <w:pPr>
              <w:spacing w:after="0" w:before="0" w:lineRule="auto"/>
              <w:rPr>
                <w:rFonts w:ascii="Courier New" w:cs="Courier New" w:eastAsia="Courier New" w:hAnsi="Courier New"/>
                <w:color w:val="990055"/>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timeSinceLastPair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p>
        </w:tc>
      </w:tr>
    </w:tbl>
    <w:p w:rsidR="00000000" w:rsidDel="00000000" w:rsidP="00000000" w:rsidRDefault="00000000" w:rsidRPr="00000000" w14:paraId="00000114">
      <w:pPr>
        <w:pStyle w:val="Heading4"/>
        <w:keepNext w:val="0"/>
        <w:keepLines w:val="0"/>
        <w:shd w:fill="ffffff" w:val="clear"/>
        <w:spacing w:after="0" w:before="240" w:line="270" w:lineRule="auto"/>
        <w:rPr>
          <w:color w:val="354559"/>
          <w:sz w:val="32"/>
          <w:szCs w:val="32"/>
        </w:rPr>
      </w:pPr>
      <w:bookmarkStart w:colFirst="0" w:colLast="0" w:name="_bj0tpj6ejsa9" w:id="23"/>
      <w:bookmarkEnd w:id="23"/>
      <w:r w:rsidDel="00000000" w:rsidR="00000000" w:rsidRPr="00000000">
        <w:rPr>
          <w:color w:val="354559"/>
          <w:sz w:val="32"/>
          <w:szCs w:val="32"/>
          <w:rtl w:val="0"/>
        </w:rPr>
        <w:t xml:space="preserve">Recommendation</w:t>
      </w:r>
    </w:p>
    <w:p w:rsidR="00000000" w:rsidDel="00000000" w:rsidP="00000000" w:rsidRDefault="00000000" w:rsidRPr="00000000" w14:paraId="00000115">
      <w:pPr>
        <w:shd w:fill="ffffff" w:val="clear"/>
        <w:spacing w:after="220" w:before="220" w:lineRule="auto"/>
        <w:rPr>
          <w:color w:val="444444"/>
        </w:rPr>
      </w:pPr>
      <w:r w:rsidDel="00000000" w:rsidR="00000000" w:rsidRPr="00000000">
        <w:rPr>
          <w:color w:val="444444"/>
          <w:rtl w:val="0"/>
        </w:rPr>
        <w:t xml:space="preserve">To avoid creating unused state variables, it's important to carefully consider the state variables that are needed for the contract's functionality, and to remove any that are no longer needed. This can help improve the clarity and efficiency of the contract.</w:t>
      </w:r>
    </w:p>
    <w:p w:rsidR="00000000" w:rsidDel="00000000" w:rsidP="00000000" w:rsidRDefault="00000000" w:rsidRPr="00000000" w14:paraId="00000116">
      <w:pPr>
        <w:pStyle w:val="Heading3"/>
        <w:keepNext w:val="0"/>
        <w:keepLines w:val="0"/>
        <w:shd w:fill="ffffff" w:val="clear"/>
        <w:spacing w:after="180" w:before="60" w:lineRule="auto"/>
        <w:rPr>
          <w:color w:val="354559"/>
        </w:rPr>
      </w:pPr>
      <w:bookmarkStart w:colFirst="0" w:colLast="0" w:name="_gzh7c0i5ebza" w:id="24"/>
      <w:bookmarkEnd w:id="24"/>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keepNext w:val="0"/>
        <w:keepLines w:val="0"/>
        <w:shd w:fill="ffffff" w:val="clear"/>
        <w:spacing w:after="180" w:before="60" w:lineRule="auto"/>
        <w:rPr>
          <w:color w:val="354559"/>
        </w:rPr>
      </w:pPr>
      <w:bookmarkStart w:colFirst="0" w:colLast="0" w:name="_1w0y0xic2pj4" w:id="25"/>
      <w:bookmarkEnd w:id="25"/>
      <w:r w:rsidDel="00000000" w:rsidR="00000000" w:rsidRPr="00000000">
        <w:rPr>
          <w:color w:val="354559"/>
          <w:rtl w:val="0"/>
        </w:rPr>
        <w:t xml:space="preserve">L14 - Uninitialized Variables in Local Scope</w:t>
      </w:r>
    </w:p>
    <w:tbl>
      <w:tblPr>
        <w:tblStyle w:val="Table1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8">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9">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A">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B">
            <w:pPr>
              <w:spacing w:line="276" w:lineRule="auto"/>
              <w:rPr>
                <w:color w:val="444444"/>
                <w:sz w:val="20"/>
                <w:szCs w:val="20"/>
              </w:rPr>
            </w:pPr>
            <w:r w:rsidDel="00000000" w:rsidR="00000000" w:rsidRPr="00000000">
              <w:rPr>
                <w:color w:val="444444"/>
                <w:sz w:val="20"/>
                <w:szCs w:val="20"/>
                <w:rtl w:val="0"/>
              </w:rPr>
              <w:t xml:space="preserve">contracts/5-3-2023_PEPELON.sol#L365,366</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C">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D">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1E">
      <w:pPr>
        <w:pStyle w:val="Heading4"/>
        <w:keepNext w:val="0"/>
        <w:keepLines w:val="0"/>
        <w:shd w:fill="ffffff" w:val="clear"/>
        <w:spacing w:after="0" w:before="240" w:line="270" w:lineRule="auto"/>
        <w:rPr>
          <w:color w:val="354559"/>
          <w:sz w:val="32"/>
          <w:szCs w:val="32"/>
        </w:rPr>
      </w:pPr>
      <w:bookmarkStart w:colFirst="0" w:colLast="0" w:name="_6su6bthvzfvl" w:id="26"/>
      <w:bookmarkEnd w:id="26"/>
      <w:r w:rsidDel="00000000" w:rsidR="00000000" w:rsidRPr="00000000">
        <w:rPr>
          <w:color w:val="354559"/>
          <w:sz w:val="32"/>
          <w:szCs w:val="32"/>
          <w:rtl w:val="0"/>
        </w:rPr>
        <w:t xml:space="preserve">Description</w:t>
      </w:r>
    </w:p>
    <w:p w:rsidR="00000000" w:rsidDel="00000000" w:rsidP="00000000" w:rsidRDefault="00000000" w:rsidRPr="00000000" w14:paraId="0000011F">
      <w:pPr>
        <w:shd w:fill="ffffff" w:val="clear"/>
        <w:spacing w:after="220" w:before="220" w:lineRule="auto"/>
        <w:rPr>
          <w:color w:val="444444"/>
        </w:rPr>
      </w:pPr>
      <w:r w:rsidDel="00000000" w:rsidR="00000000" w:rsidRPr="00000000">
        <w:rPr>
          <w:color w:val="444444"/>
          <w:rtl w:val="0"/>
        </w:rPr>
        <w:t xml:space="preserve">Using an uninitialized local variable can lead to unpredictable behavior and potentially cause errors in the contract. It's important to always initialize local variables with appropriate values before using them.</w:t>
      </w:r>
    </w:p>
    <w:tbl>
      <w:tblPr>
        <w:tblStyle w:val="Table20"/>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checked</w:t>
            </w:r>
          </w:p>
          <w:p w:rsidR="00000000" w:rsidDel="00000000" w:rsidP="00000000" w:rsidRDefault="00000000" w:rsidRPr="00000000" w14:paraId="00000121">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check</w:t>
            </w:r>
          </w:p>
        </w:tc>
      </w:tr>
    </w:tbl>
    <w:p w:rsidR="00000000" w:rsidDel="00000000" w:rsidP="00000000" w:rsidRDefault="00000000" w:rsidRPr="00000000" w14:paraId="00000122">
      <w:pPr>
        <w:pStyle w:val="Heading4"/>
        <w:keepNext w:val="0"/>
        <w:keepLines w:val="0"/>
        <w:shd w:fill="ffffff" w:val="clear"/>
        <w:spacing w:after="0" w:before="240" w:line="270" w:lineRule="auto"/>
        <w:rPr>
          <w:color w:val="354559"/>
          <w:sz w:val="32"/>
          <w:szCs w:val="32"/>
        </w:rPr>
      </w:pPr>
      <w:bookmarkStart w:colFirst="0" w:colLast="0" w:name="_4hmnq8936k8j" w:id="27"/>
      <w:bookmarkEnd w:id="27"/>
      <w:r w:rsidDel="00000000" w:rsidR="00000000" w:rsidRPr="00000000">
        <w:rPr>
          <w:color w:val="354559"/>
          <w:sz w:val="32"/>
          <w:szCs w:val="32"/>
          <w:rtl w:val="0"/>
        </w:rPr>
        <w:t xml:space="preserve">Recommendation</w:t>
      </w:r>
    </w:p>
    <w:p w:rsidR="00000000" w:rsidDel="00000000" w:rsidP="00000000" w:rsidRDefault="00000000" w:rsidRPr="00000000" w14:paraId="00000123">
      <w:pPr>
        <w:shd w:fill="ffffff" w:val="clear"/>
        <w:spacing w:after="220" w:before="220" w:lineRule="auto"/>
        <w:rPr>
          <w:color w:val="444444"/>
        </w:rPr>
      </w:pPr>
      <w:r w:rsidDel="00000000" w:rsidR="00000000" w:rsidRPr="00000000">
        <w:rPr>
          <w:color w:val="444444"/>
          <w:rtl w:val="0"/>
        </w:rPr>
        <w:t xml:space="preserve">By initializing local variables before using them, the contract ensures that the functions behave as expected and avoid potential issues.</w:t>
      </w:r>
    </w:p>
    <w:p w:rsidR="00000000" w:rsidDel="00000000" w:rsidP="00000000" w:rsidRDefault="00000000" w:rsidRPr="00000000" w14:paraId="00000124">
      <w:pPr>
        <w:pStyle w:val="Heading3"/>
        <w:keepNext w:val="0"/>
        <w:keepLines w:val="0"/>
        <w:shd w:fill="ffffff" w:val="clear"/>
        <w:spacing w:after="180" w:before="60" w:lineRule="auto"/>
        <w:rPr>
          <w:color w:val="354559"/>
        </w:rPr>
      </w:pPr>
      <w:bookmarkStart w:colFirst="0" w:colLast="0" w:name="_xd1kbeasre83" w:id="28"/>
      <w:bookmarkEnd w:id="28"/>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3"/>
        <w:keepNext w:val="0"/>
        <w:keepLines w:val="0"/>
        <w:shd w:fill="ffffff" w:val="clear"/>
        <w:spacing w:after="180" w:before="60" w:lineRule="auto"/>
        <w:rPr>
          <w:color w:val="354559"/>
        </w:rPr>
      </w:pPr>
      <w:bookmarkStart w:colFirst="0" w:colLast="0" w:name="_796pusuk05a4" w:id="29"/>
      <w:bookmarkEnd w:id="29"/>
      <w:r w:rsidDel="00000000" w:rsidR="00000000" w:rsidRPr="00000000">
        <w:rPr>
          <w:color w:val="354559"/>
          <w:rtl w:val="0"/>
        </w:rPr>
        <w:t xml:space="preserve">L16 - Validate Variable Setters</w:t>
      </w:r>
    </w:p>
    <w:tbl>
      <w:tblPr>
        <w:tblStyle w:val="Table2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6">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7">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8">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9">
            <w:pPr>
              <w:spacing w:line="276" w:lineRule="auto"/>
              <w:rPr>
                <w:color w:val="444444"/>
                <w:sz w:val="20"/>
                <w:szCs w:val="20"/>
              </w:rPr>
            </w:pPr>
            <w:r w:rsidDel="00000000" w:rsidR="00000000" w:rsidRPr="00000000">
              <w:rPr>
                <w:color w:val="444444"/>
                <w:sz w:val="20"/>
                <w:szCs w:val="20"/>
                <w:rtl w:val="0"/>
              </w:rPr>
              <w:t xml:space="preserve">contracts/5-3-2023_PEPELON.sol#L195</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A">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B">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2C">
      <w:pPr>
        <w:pStyle w:val="Heading4"/>
        <w:keepNext w:val="0"/>
        <w:keepLines w:val="0"/>
        <w:shd w:fill="ffffff" w:val="clear"/>
        <w:spacing w:after="0" w:before="240" w:line="270" w:lineRule="auto"/>
        <w:rPr>
          <w:color w:val="354559"/>
          <w:sz w:val="32"/>
          <w:szCs w:val="32"/>
        </w:rPr>
      </w:pPr>
      <w:bookmarkStart w:colFirst="0" w:colLast="0" w:name="_lx56x32qrl27" w:id="30"/>
      <w:bookmarkEnd w:id="30"/>
      <w:r w:rsidDel="00000000" w:rsidR="00000000" w:rsidRPr="00000000">
        <w:rPr>
          <w:color w:val="354559"/>
          <w:sz w:val="32"/>
          <w:szCs w:val="32"/>
          <w:rtl w:val="0"/>
        </w:rPr>
        <w:t xml:space="preserve">Description</w:t>
      </w:r>
    </w:p>
    <w:p w:rsidR="00000000" w:rsidDel="00000000" w:rsidP="00000000" w:rsidRDefault="00000000" w:rsidRPr="00000000" w14:paraId="0000012D">
      <w:pPr>
        <w:shd w:fill="ffffff" w:val="clear"/>
        <w:spacing w:after="220" w:before="220" w:lineRule="auto"/>
        <w:rPr>
          <w:color w:val="444444"/>
        </w:rPr>
      </w:pPr>
      <w:r w:rsidDel="00000000" w:rsidR="00000000" w:rsidRPr="00000000">
        <w:rPr>
          <w:color w:val="444444"/>
          <w:rtl w:val="0"/>
        </w:rPr>
        <w:t xml:space="preserve">The contract performs operations on variables that have been configured on user-supplied input. These variables are missing of proper check for the case where a value is zero. This can lead to problems when the contract is executed, as certain actions may not be properly handled when the value is zero.</w:t>
      </w:r>
    </w:p>
    <w:tbl>
      <w:tblPr>
        <w:tblStyle w:val="Table2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2E">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operator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newOperator</w:t>
            </w:r>
          </w:p>
        </w:tc>
      </w:tr>
    </w:tbl>
    <w:p w:rsidR="00000000" w:rsidDel="00000000" w:rsidP="00000000" w:rsidRDefault="00000000" w:rsidRPr="00000000" w14:paraId="0000012F">
      <w:pPr>
        <w:pStyle w:val="Heading4"/>
        <w:keepNext w:val="0"/>
        <w:keepLines w:val="0"/>
        <w:shd w:fill="ffffff" w:val="clear"/>
        <w:spacing w:after="0" w:before="240" w:line="270" w:lineRule="auto"/>
        <w:rPr>
          <w:color w:val="354559"/>
          <w:sz w:val="32"/>
          <w:szCs w:val="32"/>
        </w:rPr>
      </w:pPr>
      <w:bookmarkStart w:colFirst="0" w:colLast="0" w:name="_7gdcaxb5rjwc" w:id="31"/>
      <w:bookmarkEnd w:id="31"/>
      <w:r w:rsidDel="00000000" w:rsidR="00000000" w:rsidRPr="00000000">
        <w:rPr>
          <w:color w:val="354559"/>
          <w:sz w:val="32"/>
          <w:szCs w:val="32"/>
          <w:rtl w:val="0"/>
        </w:rPr>
        <w:t xml:space="preserve">Recommendation</w:t>
      </w:r>
    </w:p>
    <w:p w:rsidR="00000000" w:rsidDel="00000000" w:rsidP="00000000" w:rsidRDefault="00000000" w:rsidRPr="00000000" w14:paraId="00000130">
      <w:pPr>
        <w:shd w:fill="ffffff" w:val="clear"/>
        <w:spacing w:after="220" w:before="220" w:lineRule="auto"/>
        <w:rPr>
          <w:color w:val="444444"/>
        </w:rPr>
      </w:pPr>
      <w:r w:rsidDel="00000000" w:rsidR="00000000" w:rsidRPr="00000000">
        <w:rPr>
          <w:color w:val="444444"/>
          <w:rtl w:val="0"/>
        </w:rPr>
        <w:t xml:space="preserve">By adding the proper check, the contract will not allow the variables to be configured with zero value. This will ensure that the contract can handle all possible input values and avoid unexpected behavior or errors. Hence, it can help to prevent the contract from being exploited or operating unexpectedly.</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pacing w:before="200" w:lineRule="auto"/>
        <w:rPr/>
      </w:pPr>
      <w:r w:rsidDel="00000000" w:rsidR="00000000" w:rsidRPr="00000000">
        <w:rPr>
          <w:rtl w:val="0"/>
        </w:rPr>
      </w:r>
    </w:p>
    <w:p w:rsidR="00000000" w:rsidDel="00000000" w:rsidP="00000000" w:rsidRDefault="00000000" w:rsidRPr="00000000" w14:paraId="00000134">
      <w:pPr>
        <w:spacing w:before="200" w:lineRule="auto"/>
        <w:rPr/>
      </w:pPr>
      <w:r w:rsidDel="00000000" w:rsidR="00000000" w:rsidRPr="00000000">
        <w:rPr>
          <w:rtl w:val="0"/>
        </w:rPr>
      </w:r>
    </w:p>
    <w:p w:rsidR="00000000" w:rsidDel="00000000" w:rsidP="00000000" w:rsidRDefault="00000000" w:rsidRPr="00000000" w14:paraId="00000135">
      <w:pPr>
        <w:spacing w:before="200" w:lineRule="auto"/>
        <w:rPr/>
      </w:pPr>
      <w:r w:rsidDel="00000000" w:rsidR="00000000" w:rsidRPr="00000000">
        <w:rPr>
          <w:rtl w:val="0"/>
        </w:rPr>
      </w:r>
    </w:p>
    <w:p w:rsidR="00000000" w:rsidDel="00000000" w:rsidP="00000000" w:rsidRDefault="00000000" w:rsidRPr="00000000" w14:paraId="00000136">
      <w:pPr>
        <w:spacing w:before="200" w:lineRule="auto"/>
        <w:rPr/>
      </w:pPr>
      <w:r w:rsidDel="00000000" w:rsidR="00000000" w:rsidRPr="00000000">
        <w:rPr>
          <w:rtl w:val="0"/>
        </w:rPr>
      </w:r>
    </w:p>
    <w:p w:rsidR="00000000" w:rsidDel="00000000" w:rsidP="00000000" w:rsidRDefault="00000000" w:rsidRPr="00000000" w14:paraId="00000137">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2"/>
        <w:spacing w:before="200" w:lineRule="auto"/>
        <w:rPr/>
      </w:pPr>
      <w:bookmarkStart w:colFirst="0" w:colLast="0" w:name="_2s8eyo1" w:id="32"/>
      <w:bookmarkEnd w:id="32"/>
      <w:r w:rsidDel="00000000" w:rsidR="00000000" w:rsidRPr="00000000">
        <w:rPr>
          <w:rtl w:val="0"/>
        </w:rPr>
        <w:t xml:space="preserve">Functions Analysis</w:t>
      </w:r>
    </w:p>
    <w:p w:rsidR="00000000" w:rsidDel="00000000" w:rsidP="00000000" w:rsidRDefault="00000000" w:rsidRPr="00000000" w14:paraId="00000139">
      <w:pPr>
        <w:rPr/>
      </w:pPr>
      <w:r w:rsidDel="00000000" w:rsidR="00000000" w:rsidRPr="00000000">
        <w:rPr>
          <w:rtl w:val="0"/>
        </w:rPr>
      </w:r>
    </w:p>
    <w:tbl>
      <w:tblPr>
        <w:tblStyle w:val="Table23"/>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375"/>
        <w:gridCol w:w="1185"/>
        <w:gridCol w:w="1335"/>
        <w:gridCol w:w="1410"/>
        <w:tblGridChange w:id="0">
          <w:tblGrid>
            <w:gridCol w:w="1470"/>
            <w:gridCol w:w="3375"/>
            <w:gridCol w:w="1185"/>
            <w:gridCol w:w="1335"/>
            <w:gridCol w:w="1410"/>
          </w:tblGrid>
        </w:tblGridChange>
      </w:tblGrid>
      <w:tr>
        <w:trPr>
          <w:cantSplit w:val="0"/>
          <w:trHeight w:val="330" w:hRule="atLeast"/>
          <w:tblHeader w:val="0"/>
        </w:trPr>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3A">
            <w:pPr>
              <w:spacing w:line="240" w:lineRule="auto"/>
              <w:jc w:val="center"/>
              <w:rPr>
                <w:b w:val="1"/>
                <w:color w:val="354559"/>
                <w:sz w:val="20"/>
                <w:szCs w:val="20"/>
              </w:rPr>
            </w:pPr>
            <w:r w:rsidDel="00000000" w:rsidR="00000000" w:rsidRPr="00000000">
              <w:rPr>
                <w:b w:val="1"/>
                <w:color w:val="354559"/>
                <w:sz w:val="20"/>
                <w:szCs w:val="20"/>
                <w:rtl w:val="0"/>
              </w:rPr>
              <w:t xml:space="preserve">Contract</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3B">
            <w:pPr>
              <w:spacing w:line="240" w:lineRule="auto"/>
              <w:jc w:val="center"/>
              <w:rPr>
                <w:b w:val="1"/>
                <w:color w:val="354559"/>
                <w:sz w:val="20"/>
                <w:szCs w:val="20"/>
              </w:rPr>
            </w:pPr>
            <w:r w:rsidDel="00000000" w:rsidR="00000000" w:rsidRPr="00000000">
              <w:rPr>
                <w:b w:val="1"/>
                <w:color w:val="354559"/>
                <w:sz w:val="20"/>
                <w:szCs w:val="20"/>
                <w:rtl w:val="0"/>
              </w:rPr>
              <w:t xml:space="preserve">Type</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3C">
            <w:pPr>
              <w:spacing w:line="240" w:lineRule="auto"/>
              <w:jc w:val="center"/>
              <w:rPr>
                <w:b w:val="1"/>
                <w:color w:val="354559"/>
                <w:sz w:val="20"/>
                <w:szCs w:val="20"/>
              </w:rPr>
            </w:pPr>
            <w:r w:rsidDel="00000000" w:rsidR="00000000" w:rsidRPr="00000000">
              <w:rPr>
                <w:b w:val="1"/>
                <w:color w:val="354559"/>
                <w:sz w:val="20"/>
                <w:szCs w:val="20"/>
                <w:rtl w:val="0"/>
              </w:rPr>
              <w:t xml:space="preserve">Bases</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3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3E">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3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0">
            <w:pPr>
              <w:spacing w:line="240" w:lineRule="auto"/>
              <w:rPr>
                <w:color w:val="444444"/>
                <w:sz w:val="24"/>
                <w:szCs w:val="2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1">
            <w:pPr>
              <w:spacing w:line="240" w:lineRule="auto"/>
              <w:rPr>
                <w:color w:val="444444"/>
                <w:sz w:val="24"/>
                <w:szCs w:val="2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2">
            <w:pPr>
              <w:spacing w:line="240" w:lineRule="auto"/>
              <w:rPr>
                <w:color w:val="444444"/>
                <w:sz w:val="24"/>
                <w:szCs w:val="2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3">
            <w:pPr>
              <w:spacing w:line="240" w:lineRule="auto"/>
              <w:rPr>
                <w:color w:val="444444"/>
                <w:sz w:val="24"/>
                <w:szCs w:val="2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8">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9">
            <w:pPr>
              <w:spacing w:line="240" w:lineRule="auto"/>
              <w:rPr>
                <w:color w:val="444444"/>
                <w:sz w:val="24"/>
                <w:szCs w:val="24"/>
              </w:rPr>
            </w:pPr>
            <w:r w:rsidDel="00000000" w:rsidR="00000000" w:rsidRPr="00000000">
              <w:rPr>
                <w:b w:val="1"/>
                <w:color w:val="444444"/>
                <w:sz w:val="18"/>
                <w:szCs w:val="18"/>
                <w:rtl w:val="0"/>
              </w:rPr>
              <w:t xml:space="preserve">IERC20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A">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D">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F">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4">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9">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E">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3">
            <w:pPr>
              <w:spacing w:line="240" w:lineRule="auto"/>
              <w:rPr>
                <w:color w:val="444444"/>
                <w:sz w:val="24"/>
                <w:szCs w:val="24"/>
              </w:rPr>
            </w:pPr>
            <w:r w:rsidDel="00000000" w:rsidR="00000000" w:rsidRPr="00000000">
              <w:rPr>
                <w:color w:val="444444"/>
                <w:sz w:val="18"/>
                <w:szCs w:val="18"/>
                <w:rtl w:val="0"/>
              </w:rPr>
              <w:t xml:space="preserve">getOwner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8">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D">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2">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7">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C">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5">
            <w:pPr>
              <w:spacing w:line="240" w:lineRule="auto"/>
              <w:rPr>
                <w:color w:val="444444"/>
                <w:sz w:val="24"/>
                <w:szCs w:val="24"/>
              </w:rPr>
            </w:pPr>
            <w:r w:rsidDel="00000000" w:rsidR="00000000" w:rsidRPr="00000000">
              <w:rPr>
                <w:b w:val="1"/>
                <w:color w:val="444444"/>
                <w:sz w:val="18"/>
                <w:szCs w:val="18"/>
                <w:rtl w:val="0"/>
              </w:rPr>
              <w:t xml:space="preserve">IFactoryV2</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6">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9">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B">
            <w:pPr>
              <w:spacing w:line="240" w:lineRule="auto"/>
              <w:rPr>
                <w:color w:val="444444"/>
                <w:sz w:val="24"/>
                <w:szCs w:val="24"/>
              </w:rPr>
            </w:pPr>
            <w:r w:rsidDel="00000000" w:rsidR="00000000" w:rsidRPr="00000000">
              <w:rPr>
                <w:color w:val="444444"/>
                <w:sz w:val="18"/>
                <w:szCs w:val="18"/>
                <w:rtl w:val="0"/>
              </w:rPr>
              <w:t xml:space="preserve">getPair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0">
            <w:pPr>
              <w:spacing w:line="240" w:lineRule="auto"/>
              <w:rPr>
                <w:color w:val="444444"/>
                <w:sz w:val="24"/>
                <w:szCs w:val="24"/>
              </w:rPr>
            </w:pPr>
            <w:r w:rsidDel="00000000" w:rsidR="00000000" w:rsidRPr="00000000">
              <w:rPr>
                <w:color w:val="444444"/>
                <w:sz w:val="18"/>
                <w:szCs w:val="18"/>
                <w:rtl w:val="0"/>
              </w:rPr>
              <w:t xml:space="preserve">createPair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8">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9">
            <w:pPr>
              <w:spacing w:line="240" w:lineRule="auto"/>
              <w:rPr>
                <w:color w:val="444444"/>
                <w:sz w:val="24"/>
                <w:szCs w:val="24"/>
              </w:rPr>
            </w:pPr>
            <w:r w:rsidDel="00000000" w:rsidR="00000000" w:rsidRPr="00000000">
              <w:rPr>
                <w:b w:val="1"/>
                <w:color w:val="444444"/>
                <w:sz w:val="18"/>
                <w:szCs w:val="18"/>
                <w:rtl w:val="0"/>
              </w:rPr>
              <w:t xml:space="preserve">IV2Pair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A">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D">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F">
            <w:pPr>
              <w:spacing w:line="240" w:lineRule="auto"/>
              <w:rPr>
                <w:color w:val="444444"/>
                <w:sz w:val="24"/>
                <w:szCs w:val="24"/>
              </w:rPr>
            </w:pPr>
            <w:r w:rsidDel="00000000" w:rsidR="00000000" w:rsidRPr="00000000">
              <w:rPr>
                <w:color w:val="444444"/>
                <w:sz w:val="18"/>
                <w:szCs w:val="18"/>
                <w:rtl w:val="0"/>
              </w:rPr>
              <w:t xml:space="preserve">factory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4">
            <w:pPr>
              <w:spacing w:line="240" w:lineRule="auto"/>
              <w:rPr>
                <w:color w:val="444444"/>
                <w:sz w:val="24"/>
                <w:szCs w:val="24"/>
              </w:rPr>
            </w:pPr>
            <w:r w:rsidDel="00000000" w:rsidR="00000000" w:rsidRPr="00000000">
              <w:rPr>
                <w:color w:val="444444"/>
                <w:sz w:val="18"/>
                <w:szCs w:val="18"/>
                <w:rtl w:val="0"/>
              </w:rPr>
              <w:t xml:space="preserve">getReserves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9">
            <w:pPr>
              <w:spacing w:line="240" w:lineRule="auto"/>
              <w:rPr>
                <w:color w:val="444444"/>
                <w:sz w:val="24"/>
                <w:szCs w:val="24"/>
              </w:rPr>
            </w:pPr>
            <w:r w:rsidDel="00000000" w:rsidR="00000000" w:rsidRPr="00000000">
              <w:rPr>
                <w:color w:val="444444"/>
                <w:sz w:val="18"/>
                <w:szCs w:val="18"/>
                <w:rtl w:val="0"/>
              </w:rPr>
              <w:t xml:space="preserve">sync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1">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2">
            <w:pPr>
              <w:spacing w:line="240" w:lineRule="auto"/>
              <w:rPr>
                <w:color w:val="444444"/>
                <w:sz w:val="24"/>
                <w:szCs w:val="24"/>
              </w:rPr>
            </w:pPr>
            <w:r w:rsidDel="00000000" w:rsidR="00000000" w:rsidRPr="00000000">
              <w:rPr>
                <w:b w:val="1"/>
                <w:color w:val="444444"/>
                <w:sz w:val="18"/>
                <w:szCs w:val="18"/>
                <w:rtl w:val="0"/>
              </w:rPr>
              <w:t xml:space="preserve">IRouter01</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3">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8">
            <w:pPr>
              <w:spacing w:line="240" w:lineRule="auto"/>
              <w:rPr>
                <w:color w:val="444444"/>
                <w:sz w:val="24"/>
                <w:szCs w:val="24"/>
              </w:rPr>
            </w:pPr>
            <w:r w:rsidDel="00000000" w:rsidR="00000000" w:rsidRPr="00000000">
              <w:rPr>
                <w:color w:val="444444"/>
                <w:sz w:val="18"/>
                <w:szCs w:val="18"/>
                <w:rtl w:val="0"/>
              </w:rPr>
              <w:t xml:space="preserve">factory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D">
            <w:pPr>
              <w:spacing w:line="240" w:lineRule="auto"/>
              <w:rPr>
                <w:color w:val="444444"/>
                <w:sz w:val="24"/>
                <w:szCs w:val="24"/>
              </w:rPr>
            </w:pPr>
            <w:r w:rsidDel="00000000" w:rsidR="00000000" w:rsidRPr="00000000">
              <w:rPr>
                <w:color w:val="444444"/>
                <w:sz w:val="18"/>
                <w:szCs w:val="18"/>
                <w:rtl w:val="0"/>
              </w:rPr>
              <w:t xml:space="preserve">WETH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2">
            <w:pPr>
              <w:spacing w:line="240" w:lineRule="auto"/>
              <w:rPr>
                <w:color w:val="444444"/>
                <w:sz w:val="24"/>
                <w:szCs w:val="24"/>
              </w:rPr>
            </w:pPr>
            <w:r w:rsidDel="00000000" w:rsidR="00000000" w:rsidRPr="00000000">
              <w:rPr>
                <w:color w:val="444444"/>
                <w:sz w:val="18"/>
                <w:szCs w:val="18"/>
                <w:rtl w:val="0"/>
              </w:rPr>
              <w:t xml:space="preserve">addLiquidityETH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4">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7">
            <w:pPr>
              <w:spacing w:line="240" w:lineRule="auto"/>
              <w:rPr>
                <w:color w:val="444444"/>
                <w:sz w:val="24"/>
                <w:szCs w:val="24"/>
              </w:rPr>
            </w:pPr>
            <w:r w:rsidDel="00000000" w:rsidR="00000000" w:rsidRPr="00000000">
              <w:rPr>
                <w:color w:val="444444"/>
                <w:sz w:val="18"/>
                <w:szCs w:val="18"/>
                <w:rtl w:val="0"/>
              </w:rPr>
              <w:t xml:space="preserve">addLiquidity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C">
            <w:pPr>
              <w:spacing w:line="240" w:lineRule="auto"/>
              <w:rPr>
                <w:color w:val="444444"/>
                <w:sz w:val="24"/>
                <w:szCs w:val="24"/>
              </w:rPr>
            </w:pPr>
            <w:r w:rsidDel="00000000" w:rsidR="00000000" w:rsidRPr="00000000">
              <w:rPr>
                <w:color w:val="444444"/>
                <w:sz w:val="18"/>
                <w:szCs w:val="18"/>
                <w:rtl w:val="0"/>
              </w:rPr>
              <w:t xml:space="preserve">swapExactETHForTokens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E">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1">
            <w:pPr>
              <w:spacing w:line="240" w:lineRule="auto"/>
              <w:rPr>
                <w:color w:val="444444"/>
                <w:sz w:val="24"/>
                <w:szCs w:val="24"/>
              </w:rPr>
            </w:pPr>
            <w:r w:rsidDel="00000000" w:rsidR="00000000" w:rsidRPr="00000000">
              <w:rPr>
                <w:color w:val="444444"/>
                <w:sz w:val="18"/>
                <w:szCs w:val="18"/>
                <w:rtl w:val="0"/>
              </w:rPr>
              <w:t xml:space="preserve">getAmountsOut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6">
            <w:pPr>
              <w:spacing w:line="240" w:lineRule="auto"/>
              <w:rPr>
                <w:color w:val="444444"/>
                <w:sz w:val="24"/>
                <w:szCs w:val="24"/>
              </w:rPr>
            </w:pPr>
            <w:r w:rsidDel="00000000" w:rsidR="00000000" w:rsidRPr="00000000">
              <w:rPr>
                <w:color w:val="444444"/>
                <w:sz w:val="18"/>
                <w:szCs w:val="18"/>
                <w:rtl w:val="0"/>
              </w:rPr>
              <w:t xml:space="preserve">getAmountsIn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E">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F">
            <w:pPr>
              <w:spacing w:line="240" w:lineRule="auto"/>
              <w:rPr>
                <w:color w:val="444444"/>
                <w:sz w:val="24"/>
                <w:szCs w:val="24"/>
              </w:rPr>
            </w:pPr>
            <w:r w:rsidDel="00000000" w:rsidR="00000000" w:rsidRPr="00000000">
              <w:rPr>
                <w:b w:val="1"/>
                <w:color w:val="444444"/>
                <w:sz w:val="18"/>
                <w:szCs w:val="18"/>
                <w:rtl w:val="0"/>
              </w:rPr>
              <w:t xml:space="preserve">IRouter02</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0">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1">
            <w:pPr>
              <w:spacing w:line="240" w:lineRule="auto"/>
              <w:rPr>
                <w:color w:val="444444"/>
                <w:sz w:val="24"/>
                <w:szCs w:val="24"/>
              </w:rPr>
            </w:pPr>
            <w:r w:rsidDel="00000000" w:rsidR="00000000" w:rsidRPr="00000000">
              <w:rPr>
                <w:color w:val="444444"/>
                <w:sz w:val="18"/>
                <w:szCs w:val="18"/>
                <w:rtl w:val="0"/>
              </w:rPr>
              <w:t xml:space="preserve">IRouter01</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3">
            <w:pPr>
              <w:spacing w:line="240" w:lineRule="auto"/>
              <w:rPr>
                <w:color w:val="444444"/>
                <w:sz w:val="24"/>
                <w:szCs w:val="24"/>
              </w:rPr>
            </w:pP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5">
            <w:pPr>
              <w:spacing w:line="240" w:lineRule="auto"/>
              <w:rPr>
                <w:color w:val="444444"/>
                <w:sz w:val="24"/>
                <w:szCs w:val="24"/>
              </w:rPr>
            </w:pPr>
            <w:r w:rsidDel="00000000" w:rsidR="00000000" w:rsidRPr="00000000">
              <w:rPr>
                <w:color w:val="444444"/>
                <w:sz w:val="18"/>
                <w:szCs w:val="18"/>
                <w:rtl w:val="0"/>
              </w:rPr>
              <w:t xml:space="preserve">swapExactTokensForETHSupportingFeeOnTransferTokens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A">
            <w:pPr>
              <w:spacing w:line="240" w:lineRule="auto"/>
              <w:rPr>
                <w:color w:val="444444"/>
                <w:sz w:val="24"/>
                <w:szCs w:val="24"/>
              </w:rPr>
            </w:pPr>
            <w:r w:rsidDel="00000000" w:rsidR="00000000" w:rsidRPr="00000000">
              <w:rPr>
                <w:color w:val="444444"/>
                <w:sz w:val="18"/>
                <w:szCs w:val="18"/>
                <w:rtl w:val="0"/>
              </w:rPr>
              <w:t xml:space="preserve">swapExactETHForTokensSupportingFeeOnTransferTokens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C">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F">
            <w:pPr>
              <w:spacing w:line="240" w:lineRule="auto"/>
              <w:rPr>
                <w:color w:val="444444"/>
                <w:sz w:val="24"/>
                <w:szCs w:val="24"/>
              </w:rPr>
            </w:pPr>
            <w:r w:rsidDel="00000000" w:rsidR="00000000" w:rsidRPr="00000000">
              <w:rPr>
                <w:color w:val="444444"/>
                <w:sz w:val="18"/>
                <w:szCs w:val="18"/>
                <w:rtl w:val="0"/>
              </w:rPr>
              <w:t xml:space="preserve">swapExactTokensForTokensSupportingFeeOnTransferTokens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4">
            <w:pPr>
              <w:spacing w:line="240" w:lineRule="auto"/>
              <w:rPr>
                <w:color w:val="444444"/>
                <w:sz w:val="24"/>
                <w:szCs w:val="24"/>
              </w:rPr>
            </w:pPr>
            <w:r w:rsidDel="00000000" w:rsidR="00000000" w:rsidRPr="00000000">
              <w:rPr>
                <w:color w:val="444444"/>
                <w:sz w:val="18"/>
                <w:szCs w:val="18"/>
                <w:rtl w:val="0"/>
              </w:rPr>
              <w:t xml:space="preserve">swapExactTokensForTokens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C">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D">
            <w:pPr>
              <w:spacing w:line="240" w:lineRule="auto"/>
              <w:rPr>
                <w:color w:val="444444"/>
                <w:sz w:val="24"/>
                <w:szCs w:val="24"/>
              </w:rPr>
            </w:pPr>
            <w:r w:rsidDel="00000000" w:rsidR="00000000" w:rsidRPr="00000000">
              <w:rPr>
                <w:b w:val="1"/>
                <w:color w:val="444444"/>
                <w:sz w:val="18"/>
                <w:szCs w:val="18"/>
                <w:rtl w:val="0"/>
              </w:rPr>
              <w:t xml:space="preserve">Protections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E">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1">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3">
            <w:pPr>
              <w:spacing w:line="240" w:lineRule="auto"/>
              <w:rPr>
                <w:color w:val="444444"/>
                <w:sz w:val="24"/>
                <w:szCs w:val="24"/>
              </w:rPr>
            </w:pPr>
            <w:r w:rsidDel="00000000" w:rsidR="00000000" w:rsidRPr="00000000">
              <w:rPr>
                <w:color w:val="444444"/>
                <w:sz w:val="18"/>
                <w:szCs w:val="18"/>
                <w:rtl w:val="0"/>
              </w:rPr>
              <w:t xml:space="preserve">checkUser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8">
            <w:pPr>
              <w:spacing w:line="240" w:lineRule="auto"/>
              <w:rPr>
                <w:color w:val="444444"/>
                <w:sz w:val="24"/>
                <w:szCs w:val="24"/>
              </w:rPr>
            </w:pPr>
            <w:r w:rsidDel="00000000" w:rsidR="00000000" w:rsidRPr="00000000">
              <w:rPr>
                <w:color w:val="444444"/>
                <w:sz w:val="18"/>
                <w:szCs w:val="18"/>
                <w:rtl w:val="0"/>
              </w:rPr>
              <w:t xml:space="preserve">setLaunch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D">
            <w:pPr>
              <w:spacing w:line="240" w:lineRule="auto"/>
              <w:rPr>
                <w:color w:val="444444"/>
                <w:sz w:val="24"/>
                <w:szCs w:val="24"/>
              </w:rPr>
            </w:pPr>
            <w:r w:rsidDel="00000000" w:rsidR="00000000" w:rsidRPr="00000000">
              <w:rPr>
                <w:color w:val="444444"/>
                <w:sz w:val="18"/>
                <w:szCs w:val="18"/>
                <w:rtl w:val="0"/>
              </w:rPr>
              <w:t xml:space="preserve">setLpPair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2">
            <w:pPr>
              <w:spacing w:line="240" w:lineRule="auto"/>
              <w:rPr>
                <w:color w:val="444444"/>
                <w:sz w:val="24"/>
                <w:szCs w:val="24"/>
              </w:rPr>
            </w:pPr>
            <w:r w:rsidDel="00000000" w:rsidR="00000000" w:rsidRPr="00000000">
              <w:rPr>
                <w:color w:val="444444"/>
                <w:sz w:val="18"/>
                <w:szCs w:val="18"/>
                <w:rtl w:val="0"/>
              </w:rPr>
              <w:t xml:space="preserve">setProtections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7">
            <w:pPr>
              <w:spacing w:line="240" w:lineRule="auto"/>
              <w:rPr>
                <w:color w:val="444444"/>
                <w:sz w:val="24"/>
                <w:szCs w:val="24"/>
              </w:rPr>
            </w:pPr>
            <w:r w:rsidDel="00000000" w:rsidR="00000000" w:rsidRPr="00000000">
              <w:rPr>
                <w:color w:val="444444"/>
                <w:sz w:val="18"/>
                <w:szCs w:val="18"/>
                <w:rtl w:val="0"/>
              </w:rPr>
              <w:t xml:space="preserve">removeSniper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F">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0">
            <w:pPr>
              <w:spacing w:line="240" w:lineRule="auto"/>
              <w:rPr>
                <w:color w:val="444444"/>
                <w:sz w:val="24"/>
                <w:szCs w:val="24"/>
              </w:rPr>
            </w:pPr>
            <w:r w:rsidDel="00000000" w:rsidR="00000000" w:rsidRPr="00000000">
              <w:rPr>
                <w:b w:val="1"/>
                <w:color w:val="444444"/>
                <w:sz w:val="18"/>
                <w:szCs w:val="18"/>
                <w:rtl w:val="0"/>
              </w:rPr>
              <w:t xml:space="preserve">Pepelon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1">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2">
            <w:pPr>
              <w:spacing w:line="240" w:lineRule="auto"/>
              <w:rPr>
                <w:color w:val="444444"/>
                <w:sz w:val="24"/>
                <w:szCs w:val="24"/>
              </w:rPr>
            </w:pPr>
            <w:r w:rsidDel="00000000" w:rsidR="00000000" w:rsidRPr="00000000">
              <w:rPr>
                <w:color w:val="444444"/>
                <w:sz w:val="18"/>
                <w:szCs w:val="18"/>
                <w:rtl w:val="0"/>
              </w:rPr>
              <w:t xml:space="preserve">IERC20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8">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D">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0">
            <w:pPr>
              <w:spacing w:line="240" w:lineRule="auto"/>
              <w:rPr>
                <w:color w:val="444444"/>
                <w:sz w:val="24"/>
                <w:szCs w:val="24"/>
              </w:rPr>
            </w:pPr>
            <w:r w:rsidDel="00000000" w:rsidR="00000000" w:rsidRPr="00000000">
              <w:rPr>
                <w:color w:val="444444"/>
                <w:sz w:val="18"/>
                <w:szCs w:val="18"/>
                <w:rtl w:val="0"/>
              </w:rPr>
              <w:t xml:space="preserve">transferOwner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3">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5">
            <w:pPr>
              <w:spacing w:line="240" w:lineRule="auto"/>
              <w:rPr>
                <w:color w:val="444444"/>
                <w:sz w:val="24"/>
                <w:szCs w:val="24"/>
              </w:rPr>
            </w:pPr>
            <w:r w:rsidDel="00000000" w:rsidR="00000000" w:rsidRPr="00000000">
              <w:rPr>
                <w:color w:val="444444"/>
                <w:sz w:val="18"/>
                <w:szCs w:val="18"/>
                <w:rtl w:val="0"/>
              </w:rPr>
              <w:t xml:space="preserve">renounceOwnership</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8">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A">
            <w:pPr>
              <w:spacing w:line="240" w:lineRule="auto"/>
              <w:rPr>
                <w:color w:val="444444"/>
                <w:sz w:val="24"/>
                <w:szCs w:val="24"/>
              </w:rPr>
            </w:pPr>
            <w:r w:rsidDel="00000000" w:rsidR="00000000" w:rsidRPr="00000000">
              <w:rPr>
                <w:color w:val="444444"/>
                <w:sz w:val="18"/>
                <w:szCs w:val="18"/>
                <w:rtl w:val="0"/>
              </w:rPr>
              <w:t xml:space="preserve">setOperator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F">
            <w:pPr>
              <w:spacing w:line="240" w:lineRule="auto"/>
              <w:rPr>
                <w:color w:val="444444"/>
                <w:sz w:val="24"/>
                <w:szCs w:val="24"/>
              </w:rPr>
            </w:pPr>
            <w:r w:rsidDel="00000000" w:rsidR="00000000" w:rsidRPr="00000000">
              <w:rPr>
                <w:color w:val="444444"/>
                <w:sz w:val="18"/>
                <w:szCs w:val="18"/>
                <w:rtl w:val="0"/>
              </w:rPr>
              <w:t xml:space="preserve">renounceOriginalDeployer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4">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9">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E">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3">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8">
            <w:pPr>
              <w:spacing w:line="240" w:lineRule="auto"/>
              <w:rPr>
                <w:color w:val="444444"/>
                <w:sz w:val="24"/>
                <w:szCs w:val="24"/>
              </w:rPr>
            </w:pPr>
            <w:r w:rsidDel="00000000" w:rsidR="00000000" w:rsidRPr="00000000">
              <w:rPr>
                <w:color w:val="444444"/>
                <w:sz w:val="18"/>
                <w:szCs w:val="18"/>
                <w:rtl w:val="0"/>
              </w:rPr>
              <w:t xml:space="preserve">getOwner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D">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2">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7">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C">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1">
            <w:pPr>
              <w:spacing w:line="240" w:lineRule="auto"/>
              <w:rPr>
                <w:color w:val="444444"/>
                <w:sz w:val="24"/>
                <w:szCs w:val="24"/>
              </w:rPr>
            </w:pPr>
            <w:r w:rsidDel="00000000" w:rsidR="00000000" w:rsidRPr="00000000">
              <w:rPr>
                <w:color w:val="444444"/>
                <w:sz w:val="18"/>
                <w:szCs w:val="18"/>
                <w:rtl w:val="0"/>
              </w:rPr>
              <w:t xml:space="preserve">_approve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2">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6">
            <w:pPr>
              <w:spacing w:line="240" w:lineRule="auto"/>
              <w:rPr>
                <w:color w:val="444444"/>
                <w:sz w:val="24"/>
                <w:szCs w:val="24"/>
              </w:rPr>
            </w:pPr>
            <w:r w:rsidDel="00000000" w:rsidR="00000000" w:rsidRPr="00000000">
              <w:rPr>
                <w:color w:val="444444"/>
                <w:sz w:val="18"/>
                <w:szCs w:val="18"/>
                <w:rtl w:val="0"/>
              </w:rPr>
              <w:t xml:space="preserve">approveContractContingency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9">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B">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0">
            <w:pPr>
              <w:spacing w:line="240" w:lineRule="auto"/>
              <w:rPr>
                <w:color w:val="444444"/>
                <w:sz w:val="24"/>
                <w:szCs w:val="24"/>
              </w:rPr>
            </w:pPr>
            <w:r w:rsidDel="00000000" w:rsidR="00000000" w:rsidRPr="00000000">
              <w:rPr>
                <w:color w:val="444444"/>
                <w:sz w:val="18"/>
                <w:szCs w:val="18"/>
                <w:rtl w:val="0"/>
              </w:rPr>
              <w:t xml:space="preserve">setInitializer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3">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5">
            <w:pPr>
              <w:spacing w:line="240" w:lineRule="auto"/>
              <w:rPr>
                <w:color w:val="444444"/>
                <w:sz w:val="24"/>
                <w:szCs w:val="24"/>
              </w:rPr>
            </w:pPr>
            <w:r w:rsidDel="00000000" w:rsidR="00000000" w:rsidRPr="00000000">
              <w:rPr>
                <w:color w:val="444444"/>
                <w:sz w:val="18"/>
                <w:szCs w:val="18"/>
                <w:rtl w:val="0"/>
              </w:rPr>
              <w:t xml:space="preserve">isExcludedFromProtection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A">
            <w:pPr>
              <w:spacing w:line="240" w:lineRule="auto"/>
              <w:rPr>
                <w:color w:val="444444"/>
                <w:sz w:val="24"/>
                <w:szCs w:val="24"/>
              </w:rPr>
            </w:pPr>
            <w:r w:rsidDel="00000000" w:rsidR="00000000" w:rsidRPr="00000000">
              <w:rPr>
                <w:color w:val="444444"/>
                <w:sz w:val="18"/>
                <w:szCs w:val="18"/>
                <w:rtl w:val="0"/>
              </w:rPr>
              <w:t xml:space="preserve">setExcludedFromProtection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D">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F">
            <w:pPr>
              <w:spacing w:line="240" w:lineRule="auto"/>
              <w:rPr>
                <w:color w:val="444444"/>
                <w:sz w:val="24"/>
                <w:szCs w:val="24"/>
              </w:rPr>
            </w:pPr>
            <w:r w:rsidDel="00000000" w:rsidR="00000000" w:rsidRPr="00000000">
              <w:rPr>
                <w:color w:val="444444"/>
                <w:sz w:val="18"/>
                <w:szCs w:val="18"/>
                <w:rtl w:val="0"/>
              </w:rPr>
              <w:t xml:space="preserve">getCirculatingSupply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4">
            <w:pPr>
              <w:spacing w:line="240" w:lineRule="auto"/>
              <w:rPr>
                <w:color w:val="444444"/>
                <w:sz w:val="24"/>
                <w:szCs w:val="24"/>
              </w:rPr>
            </w:pPr>
            <w:r w:rsidDel="00000000" w:rsidR="00000000" w:rsidRPr="00000000">
              <w:rPr>
                <w:color w:val="444444"/>
                <w:sz w:val="18"/>
                <w:szCs w:val="18"/>
                <w:rtl w:val="0"/>
              </w:rPr>
              <w:t xml:space="preserve">removeSniper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7">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9">
            <w:pPr>
              <w:spacing w:line="240" w:lineRule="auto"/>
              <w:rPr>
                <w:color w:val="444444"/>
                <w:sz w:val="24"/>
                <w:szCs w:val="24"/>
              </w:rPr>
            </w:pPr>
            <w:r w:rsidDel="00000000" w:rsidR="00000000" w:rsidRPr="00000000">
              <w:rPr>
                <w:color w:val="444444"/>
                <w:sz w:val="18"/>
                <w:szCs w:val="18"/>
                <w:rtl w:val="0"/>
              </w:rPr>
              <w:t xml:space="preserve">setProtectionSettings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C">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E">
            <w:pPr>
              <w:spacing w:line="240" w:lineRule="auto"/>
              <w:rPr>
                <w:color w:val="444444"/>
                <w:sz w:val="24"/>
                <w:szCs w:val="24"/>
              </w:rPr>
            </w:pPr>
            <w:r w:rsidDel="00000000" w:rsidR="00000000" w:rsidRPr="00000000">
              <w:rPr>
                <w:color w:val="444444"/>
                <w:sz w:val="18"/>
                <w:szCs w:val="18"/>
                <w:rtl w:val="0"/>
              </w:rPr>
              <w:t xml:space="preserve">excludePresaleAddresses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1">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3">
            <w:pPr>
              <w:spacing w:line="240" w:lineRule="auto"/>
              <w:rPr>
                <w:color w:val="444444"/>
                <w:sz w:val="24"/>
                <w:szCs w:val="24"/>
              </w:rPr>
            </w:pPr>
            <w:r w:rsidDel="00000000" w:rsidR="00000000" w:rsidRPr="00000000">
              <w:rPr>
                <w:color w:val="444444"/>
                <w:sz w:val="18"/>
                <w:szCs w:val="18"/>
                <w:rtl w:val="0"/>
              </w:rPr>
              <w:t xml:space="preserve">_hasLimits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4">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8">
            <w:pPr>
              <w:spacing w:line="240" w:lineRule="auto"/>
              <w:rPr>
                <w:color w:val="444444"/>
                <w:sz w:val="24"/>
                <w:szCs w:val="24"/>
              </w:rPr>
            </w:pPr>
            <w:r w:rsidDel="00000000" w:rsidR="00000000" w:rsidRPr="00000000">
              <w:rPr>
                <w:color w:val="444444"/>
                <w:sz w:val="18"/>
                <w:szCs w:val="18"/>
                <w:rtl w:val="0"/>
              </w:rPr>
              <w:t xml:space="preserve">_transfer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9">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B">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D">
            <w:pPr>
              <w:spacing w:line="240" w:lineRule="auto"/>
              <w:rPr>
                <w:color w:val="444444"/>
                <w:sz w:val="24"/>
                <w:szCs w:val="24"/>
              </w:rPr>
            </w:pPr>
            <w:r w:rsidDel="00000000" w:rsidR="00000000" w:rsidRPr="00000000">
              <w:rPr>
                <w:color w:val="444444"/>
                <w:sz w:val="18"/>
                <w:szCs w:val="18"/>
                <w:rtl w:val="0"/>
              </w:rPr>
              <w:t xml:space="preserve">_checkLiquidityAdd</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E">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0">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2">
            <w:pPr>
              <w:spacing w:line="240" w:lineRule="auto"/>
              <w:rPr>
                <w:color w:val="444444"/>
                <w:sz w:val="24"/>
                <w:szCs w:val="24"/>
              </w:rPr>
            </w:pPr>
            <w:r w:rsidDel="00000000" w:rsidR="00000000" w:rsidRPr="00000000">
              <w:rPr>
                <w:color w:val="444444"/>
                <w:sz w:val="18"/>
                <w:szCs w:val="18"/>
                <w:rtl w:val="0"/>
              </w:rPr>
              <w:t xml:space="preserve">enableTrading</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5">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7">
            <w:pPr>
              <w:spacing w:line="240" w:lineRule="auto"/>
              <w:rPr>
                <w:color w:val="444444"/>
                <w:sz w:val="24"/>
                <w:szCs w:val="24"/>
              </w:rPr>
            </w:pPr>
            <w:r w:rsidDel="00000000" w:rsidR="00000000" w:rsidRPr="00000000">
              <w:rPr>
                <w:color w:val="444444"/>
                <w:sz w:val="18"/>
                <w:szCs w:val="18"/>
                <w:rtl w:val="0"/>
              </w:rPr>
              <w:t xml:space="preserve">sweepContingency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A">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C">
            <w:pPr>
              <w:spacing w:line="240" w:lineRule="auto"/>
              <w:rPr>
                <w:color w:val="444444"/>
                <w:sz w:val="24"/>
                <w:szCs w:val="24"/>
              </w:rPr>
            </w:pPr>
            <w:r w:rsidDel="00000000" w:rsidR="00000000" w:rsidRPr="00000000">
              <w:rPr>
                <w:color w:val="444444"/>
                <w:sz w:val="18"/>
                <w:szCs w:val="18"/>
                <w:rtl w:val="0"/>
              </w:rPr>
              <w:t xml:space="preserve">multiSendTokens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F">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1">
            <w:pPr>
              <w:spacing w:line="240" w:lineRule="auto"/>
              <w:rPr>
                <w:color w:val="444444"/>
                <w:sz w:val="24"/>
                <w:szCs w:val="24"/>
              </w:rPr>
            </w:pPr>
            <w:r w:rsidDel="00000000" w:rsidR="00000000" w:rsidRPr="00000000">
              <w:rPr>
                <w:color w:val="444444"/>
                <w:sz w:val="18"/>
                <w:szCs w:val="18"/>
                <w:rtl w:val="0"/>
              </w:rPr>
              <w:t xml:space="preserve">finalizeTransfer</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2">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4">
            <w:pPr>
              <w:spacing w:line="240" w:lineRule="auto"/>
              <w:rPr>
                <w:color w:val="444444"/>
                <w:sz w:val="24"/>
                <w:szCs w:val="24"/>
              </w:rPr>
            </w:pPr>
            <w:r w:rsidDel="00000000" w:rsidR="00000000" w:rsidRPr="00000000">
              <w:rPr>
                <w:rtl w:val="0"/>
              </w:rPr>
            </w:r>
          </w:p>
        </w:tc>
      </w:tr>
    </w:tbl>
    <w:p w:rsidR="00000000" w:rsidDel="00000000" w:rsidP="00000000" w:rsidRDefault="00000000" w:rsidRPr="00000000" w14:paraId="000002C5">
      <w:pPr>
        <w:rPr/>
      </w:pP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2"/>
        <w:shd w:fill="ffffff" w:val="clear"/>
        <w:spacing w:after="80" w:line="282.3529411764706" w:lineRule="auto"/>
        <w:rPr/>
      </w:pPr>
      <w:bookmarkStart w:colFirst="0" w:colLast="0" w:name="_1px4chw6c8ix" w:id="33"/>
      <w:bookmarkEnd w:id="33"/>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2C7">
      <w:pPr>
        <w:rPr/>
      </w:pPr>
      <w:r w:rsidDel="00000000" w:rsidR="00000000" w:rsidRPr="00000000">
        <w:rPr/>
        <w:drawing>
          <wp:inline distB="114300" distT="114300" distL="114300" distR="114300">
            <wp:extent cx="5731200" cy="11684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hd w:fill="ffffff" w:val="clear"/>
        <w:spacing w:after="80" w:line="282.3529411764706" w:lineRule="auto"/>
        <w:rPr/>
      </w:pP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2"/>
        <w:shd w:fill="ffffff" w:val="clear"/>
        <w:spacing w:after="80" w:line="282.3529411764706" w:lineRule="auto"/>
        <w:rPr/>
      </w:pPr>
      <w:bookmarkStart w:colFirst="0" w:colLast="0" w:name="_yqe80mnqy9sz" w:id="34"/>
      <w:bookmarkEnd w:id="34"/>
      <w:r w:rsidDel="00000000" w:rsidR="00000000" w:rsidRPr="00000000">
        <w:rPr>
          <w:rtl w:val="0"/>
        </w:rPr>
        <w:t xml:space="preserve">Flow Graph</w:t>
      </w:r>
    </w:p>
    <w:p w:rsidR="00000000" w:rsidDel="00000000" w:rsidP="00000000" w:rsidRDefault="00000000" w:rsidRPr="00000000" w14:paraId="000002CA">
      <w:pPr>
        <w:shd w:fill="ffffff" w:val="clear"/>
        <w:spacing w:after="80" w:line="282.3529411764706" w:lineRule="auto"/>
        <w:rPr/>
      </w:pPr>
      <w:r w:rsidDel="00000000" w:rsidR="00000000" w:rsidRPr="00000000">
        <w:rPr/>
        <w:drawing>
          <wp:inline distB="114300" distT="114300" distL="114300" distR="114300">
            <wp:extent cx="3573220" cy="7116763"/>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73220" cy="71167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B">
      <w:pPr>
        <w:pStyle w:val="Heading2"/>
        <w:rPr/>
      </w:pPr>
      <w:bookmarkStart w:colFirst="0" w:colLast="0" w:name="_dno55pyjzkxy" w:id="35"/>
      <w:bookmarkEnd w:id="35"/>
      <w:r w:rsidDel="00000000" w:rsidR="00000000" w:rsidRPr="00000000">
        <w:rPr>
          <w:rtl w:val="0"/>
        </w:rPr>
        <w:t xml:space="preserve">Summary</w:t>
      </w:r>
    </w:p>
    <w:p w:rsidR="00000000" w:rsidDel="00000000" w:rsidP="00000000" w:rsidRDefault="00000000" w:rsidRPr="00000000" w14:paraId="000002CC">
      <w:pPr>
        <w:rPr/>
      </w:pPr>
      <w:r w:rsidDel="00000000" w:rsidR="00000000" w:rsidRPr="00000000">
        <w:rPr>
          <w:rtl w:val="0"/>
        </w:rPr>
        <w:t xml:space="preserve">Pepelon contract implements a token mechanism. This audit investigates security issues, business logic concerns and potential improvements. Pepelon is an interesting project that has a friendly and growing community. The Smart Contract analysis reported no compiler error or critical issues. The contract Owner can access some admin functions that can not be used in a malicious way to disturb the users’ transactions.</w:t>
      </w:r>
    </w:p>
    <w:p w:rsidR="00000000" w:rsidDel="00000000" w:rsidP="00000000" w:rsidRDefault="00000000" w:rsidRPr="00000000" w14:paraId="000002CD">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CE">
      <w:pPr>
        <w:pStyle w:val="Heading2"/>
        <w:spacing w:line="276" w:lineRule="auto"/>
        <w:rPr/>
      </w:pPr>
      <w:bookmarkStart w:colFirst="0" w:colLast="0" w:name="_35nkun2" w:id="36"/>
      <w:bookmarkEnd w:id="36"/>
      <w:r w:rsidDel="00000000" w:rsidR="00000000" w:rsidRPr="00000000">
        <w:rPr>
          <w:rtl w:val="0"/>
        </w:rPr>
        <w:t xml:space="preserve">Disclaimer</w:t>
      </w:r>
    </w:p>
    <w:p w:rsidR="00000000" w:rsidDel="00000000" w:rsidP="00000000" w:rsidRDefault="00000000" w:rsidRPr="00000000" w14:paraId="000002CF">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2D0">
      <w:pPr>
        <w:rPr>
          <w:sz w:val="22"/>
          <w:szCs w:val="22"/>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r w:rsidDel="00000000" w:rsidR="00000000" w:rsidRPr="00000000">
        <w:rPr>
          <w:rtl w:val="0"/>
        </w:rPr>
      </w:r>
    </w:p>
    <w:p w:rsidR="00000000" w:rsidDel="00000000" w:rsidP="00000000" w:rsidRDefault="00000000" w:rsidRPr="00000000" w14:paraId="000002D1">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2"/>
        <w:spacing w:before="200" w:line="276" w:lineRule="auto"/>
        <w:rPr/>
      </w:pPr>
      <w:bookmarkStart w:colFirst="0" w:colLast="0" w:name="_1ksv4uv" w:id="37"/>
      <w:bookmarkEnd w:id="37"/>
      <w:r w:rsidDel="00000000" w:rsidR="00000000" w:rsidRPr="00000000">
        <w:rPr>
          <w:rtl w:val="0"/>
        </w:rPr>
        <w:t xml:space="preserve">About Cyberscope</w:t>
      </w:r>
    </w:p>
    <w:p w:rsidR="00000000" w:rsidDel="00000000" w:rsidP="00000000" w:rsidRDefault="00000000" w:rsidRPr="00000000" w14:paraId="000002D3">
      <w:pPr>
        <w:rPr/>
      </w:pPr>
      <w:r w:rsidDel="00000000" w:rsidR="00000000" w:rsidRPr="00000000">
        <w:rPr>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2D4">
      <w:pPr>
        <w:rPr/>
      </w:pPr>
      <w:r w:rsidDel="00000000" w:rsidR="00000000" w:rsidRPr="00000000">
        <w:rPr>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jc w:val="center"/>
        <w:rPr/>
      </w:pPr>
      <w:r w:rsidDel="00000000" w:rsidR="00000000" w:rsidRPr="00000000">
        <w:rPr/>
        <w:drawing>
          <wp:inline distB="114300" distT="114300" distL="114300" distR="114300">
            <wp:extent cx="1349212" cy="1349212"/>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center"/>
        <w:rPr/>
      </w:pPr>
      <w:r w:rsidDel="00000000" w:rsidR="00000000" w:rsidRPr="00000000">
        <w:rPr>
          <w:rtl w:val="0"/>
        </w:rPr>
      </w:r>
    </w:p>
    <w:p w:rsidR="00000000" w:rsidDel="00000000" w:rsidP="00000000" w:rsidRDefault="00000000" w:rsidRPr="00000000" w14:paraId="000002DD">
      <w:pPr>
        <w:jc w:val="center"/>
        <w:rPr/>
      </w:pPr>
      <w:r w:rsidDel="00000000" w:rsidR="00000000" w:rsidRPr="00000000">
        <w:rPr>
          <w:rtl w:val="0"/>
        </w:rPr>
      </w:r>
    </w:p>
    <w:p w:rsidR="00000000" w:rsidDel="00000000" w:rsidP="00000000" w:rsidRDefault="00000000" w:rsidRPr="00000000" w14:paraId="000002DE">
      <w:pPr>
        <w:jc w:val="center"/>
        <w:rPr/>
      </w:pPr>
      <w:r w:rsidDel="00000000" w:rsidR="00000000" w:rsidRPr="00000000">
        <w:rPr>
          <w:rtl w:val="0"/>
        </w:rPr>
      </w:r>
    </w:p>
    <w:p w:rsidR="00000000" w:rsidDel="00000000" w:rsidP="00000000" w:rsidRDefault="00000000" w:rsidRPr="00000000" w14:paraId="000002DF">
      <w:pPr>
        <w:jc w:val="left"/>
        <w:rPr/>
      </w:pPr>
      <w:r w:rsidDel="00000000" w:rsidR="00000000" w:rsidRPr="00000000">
        <w:rPr>
          <w:rtl w:val="0"/>
        </w:rPr>
      </w:r>
    </w:p>
    <w:p w:rsidR="00000000" w:rsidDel="00000000" w:rsidP="00000000" w:rsidRDefault="00000000" w:rsidRPr="00000000" w14:paraId="000002E0">
      <w:pPr>
        <w:jc w:val="right"/>
        <w:rPr/>
      </w:pPr>
      <w:r w:rsidDel="00000000" w:rsidR="00000000" w:rsidRPr="00000000">
        <w:rPr>
          <w:rtl w:val="0"/>
        </w:rPr>
      </w:r>
    </w:p>
    <w:p w:rsidR="00000000" w:rsidDel="00000000" w:rsidP="00000000" w:rsidRDefault="00000000" w:rsidRPr="00000000" w14:paraId="000002E1">
      <w:pPr>
        <w:jc w:val="right"/>
        <w:rPr/>
      </w:pPr>
      <w:r w:rsidDel="00000000" w:rsidR="00000000" w:rsidRPr="00000000">
        <w:rPr>
          <w:rtl w:val="0"/>
        </w:rPr>
      </w:r>
    </w:p>
    <w:p w:rsidR="00000000" w:rsidDel="00000000" w:rsidP="00000000" w:rsidRDefault="00000000" w:rsidRPr="00000000" w14:paraId="000002E2">
      <w:pPr>
        <w:jc w:val="right"/>
        <w:rPr>
          <w:b w:val="1"/>
          <w:color w:val="38495b"/>
        </w:rPr>
      </w:pPr>
      <w:r w:rsidDel="00000000" w:rsidR="00000000" w:rsidRPr="00000000">
        <w:rPr>
          <w:b w:val="1"/>
          <w:color w:val="38495b"/>
          <w:rtl w:val="0"/>
        </w:rPr>
        <w:t xml:space="preserve">The Cyberscope team</w:t>
      </w:r>
    </w:p>
    <w:p w:rsidR="00000000" w:rsidDel="00000000" w:rsidP="00000000" w:rsidRDefault="00000000" w:rsidRPr="00000000" w14:paraId="000002E3">
      <w:pPr>
        <w:jc w:val="right"/>
        <w:rPr>
          <w:color w:val="434343"/>
        </w:rPr>
      </w:pPr>
      <w:hyperlink r:id="rId12">
        <w:r w:rsidDel="00000000" w:rsidR="00000000" w:rsidRPr="00000000">
          <w:rPr>
            <w:color w:val="1155cc"/>
            <w:u w:val="single"/>
            <w:rtl w:val="0"/>
          </w:rPr>
          <w:t xml:space="preserve">https://www.cyberscope.io</w:t>
        </w:r>
      </w:hyperlink>
      <w:r w:rsidDel="00000000" w:rsidR="00000000" w:rsidRPr="00000000">
        <w:rPr>
          <w:rtl w:val="0"/>
        </w:rPr>
      </w:r>
    </w:p>
    <w:sectPr>
      <w:headerReference r:id="rId13" w:type="default"/>
      <w:headerReference r:id="rId14" w:type="first"/>
      <w:pgSz w:h="16838" w:w="11906" w:orient="portrait"/>
      <w:pgMar w:bottom="1440.0000000000002" w:top="1440.0000000000002" w:left="1440.0000000000002" w:right="1440.0000000000002" w:header="720.0000000000001"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495300</wp:posOffset>
          </wp:positionV>
          <wp:extent cx="4224338" cy="754656"/>
          <wp:effectExtent b="0" l="0" r="0" t="0"/>
          <wp:wrapNone/>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224338" cy="754656"/>
                  </a:xfrm>
                  <a:prstGeom prst="rect"/>
                  <a:ln/>
                </pic:spPr>
              </pic:pic>
            </a:graphicData>
          </a:graphic>
        </wp:anchor>
      </w:drawing>
    </w:r>
  </w:p>
  <w:p w:rsidR="00000000" w:rsidDel="00000000" w:rsidP="00000000" w:rsidRDefault="00000000" w:rsidRPr="00000000" w14:paraId="000002E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7">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2E8">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Pepelon</w:t>
    </w:r>
    <w:r w:rsidDel="00000000" w:rsidR="00000000" w:rsidRPr="00000000">
      <w:rPr>
        <w:rtl w:val="0"/>
      </w:rPr>
    </w:r>
  </w:p>
  <w:p w:rsidR="00000000" w:rsidDel="00000000" w:rsidP="00000000" w:rsidRDefault="00000000" w:rsidRPr="00000000" w14:paraId="000002E9">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2EA">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EB">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E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0">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1">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2" name="image7.png"/>
          <a:graphic>
            <a:graphicData uri="http://schemas.openxmlformats.org/drawingml/2006/picture">
              <pic:pic>
                <pic:nvPicPr>
                  <pic:cNvPr id="0" name="image7.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2F2">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9">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323850</wp:posOffset>
          </wp:positionV>
          <wp:extent cx="2195512" cy="42113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869" r="869"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Pepelon Token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2"/>
        <w:szCs w:val="22"/>
        <w:lang w:val="en_GB"/>
      </w:rPr>
    </w:rPrDefault>
    <w:pPrDefault>
      <w:pPr>
        <w:spacing w:after="10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38495b"/>
      <w:sz w:val="42"/>
      <w:szCs w:val="42"/>
    </w:rPr>
  </w:style>
  <w:style w:type="paragraph" w:styleId="Heading3">
    <w:name w:val="heading 3"/>
    <w:basedOn w:val="Normal"/>
    <w:next w:val="Normal"/>
    <w:pPr>
      <w:keepNext w:val="1"/>
      <w:keepLines w:val="1"/>
      <w:spacing w:after="80" w:before="520" w:lineRule="auto"/>
    </w:pPr>
    <w:rPr>
      <w:b w:val="1"/>
      <w:color w:val="38495b"/>
      <w:sz w:val="32"/>
      <w:szCs w:val="32"/>
    </w:rPr>
  </w:style>
  <w:style w:type="paragraph" w:styleId="Heading4">
    <w:name w:val="heading 4"/>
    <w:basedOn w:val="Normal"/>
    <w:next w:val="Normal"/>
    <w:pPr>
      <w:keepNext w:val="1"/>
      <w:keepLines w:val="1"/>
      <w:spacing w:after="160" w:before="360" w:line="180" w:lineRule="auto"/>
    </w:pPr>
    <w:rPr>
      <w:color w:val="38495b"/>
      <w:sz w:val="30"/>
      <w:szCs w:val="3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yperlink" Target="https://www.cyberscope.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bscscan.com/address/0xbe39bd8ae3b369bd08d09ad799cd9e7a7eaa9fdb" TargetMode="External"/><Relationship Id="rId7" Type="http://schemas.openxmlformats.org/officeDocument/2006/relationships/image" Target="media/image2.png"/><Relationship Id="rId8" Type="http://schemas.openxmlformats.org/officeDocument/2006/relationships/hyperlink" Target="https://docs.soliditylang.org/en/v0.8.17/style-guide.html#naming-conventio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