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Jessica Nayara Ribeiro de Souza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05/04/23</w:t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Exercicio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b0f0"/>
          <w:rtl w:val="0"/>
        </w:rPr>
        <w:t xml:space="preserve">Defina os seguintes termos: dados, banco de dados, sistema gerenciador de banco de dados, meta-dados, programa de aplicação, sistema de banco de dados.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Respostas: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Dados: 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Grande parte dos sistemas e aplicações com interações  utilizam banco de dados que armazenam informações.</w:t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dados: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Informações do mundo real coletadas do usuário, sendo valores que podem ser utilizados em sistemas que irão direcionar a uma funcionalidade.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Sistema gerenciador de banco de dados SGBD: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Um sistema para gerenciar o banco de dados que permite definir e manipular as informações, assim utilizando posteriormente o sistema.</w:t>
      </w:r>
    </w:p>
    <w:p w:rsidR="00000000" w:rsidDel="00000000" w:rsidP="00000000" w:rsidRDefault="00000000" w:rsidRPr="00000000" w14:paraId="0000000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Meta-dados: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Dados que descrevem dados sendo informativo em relação aos dados armazenados.</w:t>
      </w:r>
    </w:p>
    <w:p w:rsidR="00000000" w:rsidDel="00000000" w:rsidP="00000000" w:rsidRDefault="00000000" w:rsidRPr="00000000" w14:paraId="0000000E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Programas de aplicação:</w:t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Programas para executar tarefas especificadas ou direcionadas ao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Sistema de banco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O sistema de banco de dados consiste em fazer a interação entre máquina e sistema e usuário para que se faça a construção de dados utilizáveis.</w:t>
      </w:r>
    </w:p>
    <w:p w:rsidR="00000000" w:rsidDel="00000000" w:rsidP="00000000" w:rsidRDefault="00000000" w:rsidRPr="00000000" w14:paraId="00000012">
      <w:pPr>
        <w:spacing w:before="240" w:lineRule="auto"/>
        <w:rPr>
          <w:color w:val="00b0f0"/>
        </w:rPr>
      </w:pPr>
      <w:r w:rsidDel="00000000" w:rsidR="00000000" w:rsidRPr="00000000">
        <w:rPr>
          <w:b w:val="1"/>
          <w:rtl w:val="0"/>
        </w:rPr>
        <w:t xml:space="preserve">Exercicio 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b0f0"/>
          <w:rtl w:val="0"/>
        </w:rPr>
        <w:t xml:space="preserve">- Apresente as vantagens do uso de um SGBD invés do processamento tradicional</w:t>
      </w:r>
    </w:p>
    <w:p w:rsidR="00000000" w:rsidDel="00000000" w:rsidP="00000000" w:rsidRDefault="00000000" w:rsidRPr="00000000" w14:paraId="00000013">
      <w:pPr>
        <w:spacing w:before="240" w:lineRule="auto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de arquivos.</w:t>
      </w:r>
    </w:p>
    <w:p w:rsidR="00000000" w:rsidDel="00000000" w:rsidP="00000000" w:rsidRDefault="00000000" w:rsidRPr="00000000" w14:paraId="0000001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Respostas:</w:t>
      </w:r>
    </w:p>
    <w:p w:rsidR="00000000" w:rsidDel="00000000" w:rsidP="00000000" w:rsidRDefault="00000000" w:rsidRPr="00000000" w14:paraId="00000016">
      <w:pPr>
        <w:spacing w:before="240" w:lineRule="auto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Uma das vantagens do sistema de gestão de base de dados é, como o próprio nome diz, a gestão em manipular com facilidade os dados, assim reduzindo erros humanos com automações que os sistemas oferecem. Além de oferecer  segurança avançada como física para requisições somente a pessoas autorizadas e segurança lógica  com métodos que protegem os dados, uma das suas principais vantagens é a cópia de segurança (Backup).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588C33B48DC94F8EDE3BB1568365FD" ma:contentTypeVersion="10" ma:contentTypeDescription="Crie um novo documento." ma:contentTypeScope="" ma:versionID="990f94810b833f4882d8b890f9ce6947">
  <xsd:schema xmlns:xsd="http://www.w3.org/2001/XMLSchema" xmlns:xs="http://www.w3.org/2001/XMLSchema" xmlns:p="http://schemas.microsoft.com/office/2006/metadata/properties" xmlns:ns2="030ef215-0aab-4373-8ce0-408476cd4bc3" xmlns:ns3="8f66df8e-5670-4f32-ae77-acfa76af0b48" targetNamespace="http://schemas.microsoft.com/office/2006/metadata/properties" ma:root="true" ma:fieldsID="4029aa69dda82ecd43ac499145af2f42" ns2:_="" ns3:_="">
    <xsd:import namespace="030ef215-0aab-4373-8ce0-408476cd4bc3"/>
    <xsd:import namespace="8f66df8e-5670-4f32-ae77-acfa76af0b4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f215-0aab-4373-8ce0-408476cd4bc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9b3d35a-da28-4257-b5fc-8186aba58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6df8e-5670-4f32-ae77-acfa76af0b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75d0155-9e78-4e8d-a716-cabe17e88fae}" ma:internalName="TaxCatchAll" ma:showField="CatchAllData" ma:web="8f66df8e-5670-4f32-ae77-acfa76af0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f215-0aab-4373-8ce0-408476cd4bc3">
      <Terms xmlns="http://schemas.microsoft.com/office/infopath/2007/PartnerControls"/>
    </lcf76f155ced4ddcb4097134ff3c332f>
    <TaxCatchAll xmlns="8f66df8e-5670-4f32-ae77-acfa76af0b48" xsi:nil="true"/>
  </documentManagement>
</p:properties>
</file>

<file path=customXml/itemProps1.xml><?xml version="1.0" encoding="utf-8"?>
<ds:datastoreItem xmlns:ds="http://schemas.openxmlformats.org/officeDocument/2006/customXml" ds:itemID="{EF49D628-6247-4FFC-8FF6-7926BF8A87BF}"/>
</file>

<file path=customXml/itemProps2.xml><?xml version="1.0" encoding="utf-8"?>
<ds:datastoreItem xmlns:ds="http://schemas.openxmlformats.org/officeDocument/2006/customXml" ds:itemID="{3CFD485A-C23B-4C43-9CB6-5C09B9C4677C}"/>
</file>

<file path=customXml/itemProps3.xml><?xml version="1.0" encoding="utf-8"?>
<ds:datastoreItem xmlns:ds="http://schemas.openxmlformats.org/officeDocument/2006/customXml" ds:itemID="{8D797DBD-E616-4CE1-88DB-089817C682F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0x01010097588C33B48DC94F8EDE3BB1568365FD</vt:lpwstr>
  </property>
</Properties>
</file>