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 Author: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 Date: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 Purpose: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Tectonics: cobc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*&gt;******* 1. solicitar la opereacion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*&gt;******* 2. pedir valor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*&gt;******* 3. pedir segundo valor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*&gt;******* 4. buscar la operacion seleccionada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*&gt;******* 5. calcular el resultado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*&gt;******* 6. Imprimir resultado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IDENTIFICATION DIVISION.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PROGRAM-ID. calculadora.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 DIVISION.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WORKING-STORAGE SECTION.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01 Operacion PIC 9(2).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01 OPERADOR1 PIC 9(5).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01 OPERADOR2 PIC 9(5).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01 RESULTADO PIC 9(9).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PROCEDURE DIVISION.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DISPLAY '***************************************************'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DISPLAY '**********BIENVENIDO A LA CALCULADORA**************'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DISPLAY '***************************************************'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DISPLAY ''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DISPLAY 'Selecciona la operacion que quiere realizar'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DISPLAY '1 Suma'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DISPLAY '2 Restar'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DISPLAY '3 Multiplicar'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DISPLAY '4 Dividir'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DISPLAY 'Introduzca la operacion: ' WITH NO ADVANCING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ACCEPT Operacion.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DISPLAY 'Introduzca el primer numero: ' WITH NO ADVANCING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ACCEPT OPERADOR1.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DISPLAY OPERADOR1.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DISPLAY 'Introduzca el segundo numero: ' WITH NO ADVANCING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ACCEPT OPERADOR2.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DISPLAY OPERADOR2.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Operacion=1 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ADD OPERADOR1 TO OPERADOR2 GIVING RESULTADO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IF Operacion=2 THEN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SUBTRACT OPERADOR1 FROM OPERADOR2 GIVING RESULTADO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IF Operacion=3 THEN</w:t>
      </w:r>
    </w:p>
    <w:p w:rsidR="00000000" w:rsidDel="00000000" w:rsidP="00000000" w:rsidRDefault="00000000" w:rsidRPr="00000000" w14:paraId="0000002E">
      <w:pPr>
        <w:ind w:left="1440" w:firstLine="720"/>
        <w:rPr/>
      </w:pPr>
      <w:r w:rsidDel="00000000" w:rsidR="00000000" w:rsidRPr="00000000">
        <w:rPr>
          <w:rtl w:val="0"/>
        </w:rPr>
        <w:t xml:space="preserve">MULTIPLY OPERADOR1 BY OPERADOR2 GIVING RESULTADO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IF Operacion=4 THEN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DIVIDE OPERADOR1 BY OPERADOR2 GIVING RESULTADO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DISPLAY 'OPERADOR NO VALIDO, REINICIE EL PROGRAMA'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END-IF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END-IF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END-IF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DISPLAY 'EL RESULTADO DE SU OPERACION ES: ' RESULTADO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END-IF.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STOP RUN.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END PROGRAM calculadora.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***************************** RESUMIDO **************************************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 Author: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 Date: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 Purpose: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 Tectonics: cobc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*&gt;******* 1. solicitar la opereacion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*&gt;******* 2. pedir valor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*&gt;******* 3. pedir segundo valor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*&gt;******* 4. buscar la operacion seleccionada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*&gt;******* 5. calcular el resultado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*&gt;******* 6. Imprimir resultado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IDENTIFICATION DIVISION.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PROGRAM-ID. calculadora.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DATA DIVISION.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WORKING-STORAGE SECTION.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01 Operacion PIC 9(2).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01 OPERADOR1 PIC 9(5).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01 OPERADOR2 PIC 9(5).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01 RESULTADO PIC 9(9).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PROCEDURE DIVISION.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DISPLAY '***************************************************'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DISPLAY '**********BIENVENIDO A LA CALCULADORA**************'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DISPLAY '***************************************************'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DISPLAY ''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DISPLAY 'Selecciona la operacion que quiere realizar'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DISPLAY '1 Suma'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DISPLAY '2 Restar'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DISPLAY '3 Multiplicar'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DISPLAY '4 Dividir'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DISPLAY 'Introduzca la operacion: ' WITH NO ADVANCING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ACCEPT Operacion.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DISPLAY 'Introduzca el primer numero: ' WITH NO ADVANCING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ACCEPT OPERADOR1.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DISPLAY OPERADOR1.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DISPLAY 'Introduzca el segundo numero: ' WITH NO ADVANCING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ACCEPT OPERADOR2.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DISPLAY OPERADOR2.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IF Operacion=1 THEN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ADD OPERADOR1 TO OPERADOR2 GIVING RESULTADO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DISPLAY 'EL RESULTADO DE "OPERADOR1" + "OPERADOR2" ES: 'RESULTADO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END-IF.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IF Operacion=2 THEN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SUBTRACT OPERADOR1 FROM OPERADOR2 GIVING RESULTADO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DISPLAY 'EL RESULTADO DE "OPERADOR1" - "OPERADOR2" ES: 'RESULTADO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END-IF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IF Operacion=3 THEN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MULTIPLY OPERADOR1 BY OPERADOR2 GIVING RESULTADO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DISPLAY 'EL RESULTADO DE "OPERADOR1" X "OPERADOR2" ES: 'RESULTADO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END-IF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IF Operacion=4 THEN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DIVIDE OPERADOR1 BY OPERADOR2 GIVING RESULTADO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END-IF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STOP RUN.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END PROGRAM calculadora.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