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52AA" w14:textId="77777777" w:rsidR="001656CA" w:rsidRPr="001656CA" w:rsidRDefault="001656CA" w:rsidP="001656CA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1656CA">
        <w:rPr>
          <w:rFonts w:ascii="Calibri" w:hAnsi="Calibri" w:cs="Calibri"/>
          <w:b/>
          <w:bCs/>
          <w:sz w:val="28"/>
          <w:szCs w:val="32"/>
        </w:rPr>
        <w:t>XR Prototype User Testing Guide</w:t>
      </w:r>
    </w:p>
    <w:p w14:paraId="1CA61B20" w14:textId="1B1B32E0" w:rsidR="001656CA" w:rsidRPr="001656CA" w:rsidRDefault="001656CA" w:rsidP="001656CA">
      <w:pPr>
        <w:jc w:val="left"/>
        <w:rPr>
          <w:rFonts w:ascii="Calibri" w:hAnsi="Calibri" w:cs="Calibri"/>
          <w:b/>
          <w:bCs/>
        </w:rPr>
      </w:pPr>
      <w:r w:rsidRPr="001656CA">
        <w:rPr>
          <w:rFonts w:ascii="Calibri" w:hAnsi="Calibri" w:cs="Calibri"/>
          <w:b/>
          <w:bCs/>
          <w:sz w:val="22"/>
          <w:szCs w:val="24"/>
        </w:rPr>
        <w:t xml:space="preserve">About </w:t>
      </w:r>
      <w:r w:rsidRPr="001656CA">
        <w:rPr>
          <w:rFonts w:ascii="Calibri" w:hAnsi="Calibri" w:cs="Calibri"/>
          <w:b/>
          <w:bCs/>
          <w:i/>
          <w:iCs/>
          <w:sz w:val="22"/>
          <w:szCs w:val="24"/>
        </w:rPr>
        <w:t>Days Matter</w:t>
      </w:r>
    </w:p>
    <w:p w14:paraId="1FC7ED58" w14:textId="3FAD3254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 xml:space="preserve">Days Matter is a date management and countdown app with a large user </w:t>
      </w:r>
      <w:r>
        <w:rPr>
          <w:rFonts w:ascii="Calibri" w:hAnsi="Calibri" w:cs="Calibri" w:hint="eastAsia"/>
        </w:rPr>
        <w:t>around the world</w:t>
      </w:r>
      <w:r w:rsidRPr="00AE223C">
        <w:rPr>
          <w:rFonts w:ascii="Calibri" w:hAnsi="Calibri" w:cs="Calibri"/>
        </w:rPr>
        <w:t>.</w:t>
      </w:r>
    </w:p>
    <w:p w14:paraId="63E51475" w14:textId="0B67C509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Users can record important dates such as exams, trips, birthdays, and anniversaries</w:t>
      </w:r>
      <w:r>
        <w:rPr>
          <w:rFonts w:ascii="Calibri" w:hAnsi="Calibri" w:cs="Calibri" w:hint="eastAsia"/>
        </w:rPr>
        <w:t xml:space="preserve"> and </w:t>
      </w:r>
      <w:r w:rsidRPr="00AE223C">
        <w:rPr>
          <w:rFonts w:ascii="Calibri" w:hAnsi="Calibri" w:cs="Calibri"/>
        </w:rPr>
        <w:t xml:space="preserve">set countdowns or </w:t>
      </w:r>
      <w:r>
        <w:rPr>
          <w:rFonts w:ascii="Calibri" w:hAnsi="Calibri" w:cs="Calibri" w:hint="eastAsia"/>
        </w:rPr>
        <w:t>plans to count how many days left</w:t>
      </w:r>
      <w:r w:rsidRPr="00AE223C">
        <w:rPr>
          <w:rFonts w:ascii="Calibri" w:hAnsi="Calibri" w:cs="Calibri"/>
        </w:rPr>
        <w:t xml:space="preserve"> and receive reminders.</w:t>
      </w:r>
    </w:p>
    <w:p w14:paraId="6F658834" w14:textId="043A6F96" w:rsidR="00D0247A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In this project, we redesigned Days Matter to be an immersive "time gallery" in an XR environment (VR).</w:t>
      </w:r>
      <w:r w:rsidR="001656CA">
        <w:rPr>
          <w:rFonts w:ascii="Calibri" w:hAnsi="Calibri" w:cs="Calibri" w:hint="eastAsia"/>
        </w:rPr>
        <w:t xml:space="preserve"> </w:t>
      </w:r>
      <w:r w:rsidRPr="00AE223C">
        <w:rPr>
          <w:rFonts w:ascii="Calibri" w:hAnsi="Calibri" w:cs="Calibri"/>
        </w:rPr>
        <w:t>Users can "walk" the timeline in a 3D corridor, grab event cards, and enter different themed rooms (study, travel, and personal). They can also add or edit events with a floating tool p</w:t>
      </w:r>
      <w:r w:rsidR="001656CA">
        <w:rPr>
          <w:rFonts w:ascii="Calibri" w:hAnsi="Calibri" w:cs="Calibri" w:hint="eastAsia"/>
        </w:rPr>
        <w:t>anel</w:t>
      </w:r>
      <w:r w:rsidRPr="00AE223C">
        <w:rPr>
          <w:rFonts w:ascii="Calibri" w:hAnsi="Calibri" w:cs="Calibri"/>
        </w:rPr>
        <w:t>.</w:t>
      </w:r>
    </w:p>
    <w:p w14:paraId="1FAE908D" w14:textId="77777777" w:rsidR="001656CA" w:rsidRDefault="001656CA" w:rsidP="00AE223C">
      <w:pPr>
        <w:jc w:val="left"/>
        <w:rPr>
          <w:rFonts w:ascii="Calibri" w:hAnsi="Calibri" w:cs="Calibri"/>
        </w:rPr>
      </w:pPr>
    </w:p>
    <w:p w14:paraId="07B6A090" w14:textId="05CED201" w:rsidR="001656CA" w:rsidRPr="002F10FD" w:rsidRDefault="001656CA" w:rsidP="00AE223C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2F10FD">
        <w:rPr>
          <w:rFonts w:ascii="Calibri" w:hAnsi="Calibri" w:cs="Calibri"/>
          <w:b/>
          <w:bCs/>
          <w:sz w:val="22"/>
          <w:szCs w:val="24"/>
        </w:rPr>
        <w:t>User Testing Procedure</w:t>
      </w:r>
    </w:p>
    <w:p w14:paraId="363E1180" w14:textId="78A93C80" w:rsidR="00DE7AB7" w:rsidRPr="002F10FD" w:rsidRDefault="002F10FD" w:rsidP="002F10F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1. </w:t>
      </w:r>
      <w:r w:rsidR="00DE7AB7" w:rsidRPr="002F10FD">
        <w:rPr>
          <w:rFonts w:ascii="Calibri" w:hAnsi="Calibri" w:cs="Calibri"/>
          <w:b/>
          <w:bCs/>
        </w:rPr>
        <w:t>Preparation</w:t>
      </w:r>
    </w:p>
    <w:p w14:paraId="5EC331AF" w14:textId="01FE825C" w:rsidR="00DE7AB7" w:rsidRPr="002F10FD" w:rsidRDefault="00DE7AB7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Participants:</w:t>
      </w:r>
      <w:r w:rsidR="00D96B9F" w:rsidRPr="002F10FD">
        <w:rPr>
          <w:rFonts w:ascii="Calibri" w:hAnsi="Calibri" w:cs="Calibri" w:hint="eastAsia"/>
        </w:rPr>
        <w:t xml:space="preserve"> </w:t>
      </w:r>
      <w:r w:rsidR="00894D3E">
        <w:rPr>
          <w:rFonts w:ascii="Calibri" w:hAnsi="Calibri" w:cs="Calibri" w:hint="eastAsia"/>
        </w:rPr>
        <w:t xml:space="preserve">Classmate </w:t>
      </w:r>
      <w:r w:rsidR="00044E20">
        <w:rPr>
          <w:rFonts w:ascii="Calibri" w:hAnsi="Calibri" w:cs="Calibri" w:hint="eastAsia"/>
        </w:rPr>
        <w:t>Emma</w:t>
      </w:r>
      <w:r w:rsidRPr="002F10FD">
        <w:rPr>
          <w:rFonts w:ascii="Calibri" w:hAnsi="Calibri" w:cs="Calibri"/>
        </w:rPr>
        <w:t>.</w:t>
      </w:r>
    </w:p>
    <w:p w14:paraId="1825ADFA" w14:textId="24E4C551" w:rsidR="00D96B9F" w:rsidRPr="002F10FD" w:rsidRDefault="00D96B9F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Briefing (2–3 min):</w:t>
      </w:r>
      <w:r w:rsidR="002F10FD"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/>
        </w:rPr>
        <w:t xml:space="preserve">Introduce the </w:t>
      </w:r>
      <w:r w:rsidR="003E00FD" w:rsidRPr="002F10FD">
        <w:rPr>
          <w:rFonts w:ascii="Calibri" w:hAnsi="Calibri" w:cs="Calibri" w:hint="eastAsia"/>
        </w:rPr>
        <w:t>app</w:t>
      </w:r>
      <w:r w:rsidR="003E00FD" w:rsidRPr="002F10FD">
        <w:rPr>
          <w:rFonts w:ascii="Calibri" w:hAnsi="Calibri" w:cs="Calibri"/>
        </w:rPr>
        <w:t>’</w:t>
      </w:r>
      <w:r w:rsidR="003E00FD" w:rsidRPr="002F10FD">
        <w:rPr>
          <w:rFonts w:ascii="Calibri" w:hAnsi="Calibri" w:cs="Calibri" w:hint="eastAsia"/>
        </w:rPr>
        <w:t xml:space="preserve">s </w:t>
      </w:r>
      <w:r w:rsidRPr="002F10FD">
        <w:rPr>
          <w:rFonts w:ascii="Calibri" w:hAnsi="Calibri" w:cs="Calibri"/>
        </w:rPr>
        <w:t>purpose</w:t>
      </w:r>
      <w:r w:rsidRPr="002F10FD">
        <w:rPr>
          <w:rFonts w:ascii="Calibri" w:hAnsi="Calibri" w:cs="Calibri" w:hint="eastAsia"/>
        </w:rPr>
        <w:t xml:space="preserve"> and e</w:t>
      </w:r>
      <w:r w:rsidRPr="002F10FD">
        <w:rPr>
          <w:rFonts w:ascii="Calibri" w:hAnsi="Calibri" w:cs="Calibri"/>
        </w:rPr>
        <w:t xml:space="preserve">xplain controls (gesture = </w:t>
      </w:r>
      <w:r w:rsidRPr="002F10FD">
        <w:rPr>
          <w:rFonts w:ascii="Calibri" w:hAnsi="Calibri" w:cs="Calibri" w:hint="eastAsia"/>
        </w:rPr>
        <w:t>WASD/</w:t>
      </w:r>
      <w:r w:rsidRPr="002F10FD">
        <w:rPr>
          <w:rFonts w:ascii="Calibri" w:hAnsi="Calibri" w:cs="Calibri" w:hint="eastAsia"/>
        </w:rPr>
        <w:t>←↑↓→</w:t>
      </w:r>
      <w:r w:rsidRPr="002F10FD">
        <w:rPr>
          <w:rFonts w:ascii="Calibri" w:hAnsi="Calibri" w:cs="Calibri" w:hint="eastAsia"/>
        </w:rPr>
        <w:t xml:space="preserve"> to </w:t>
      </w:r>
      <w:r w:rsidRPr="002F10FD">
        <w:rPr>
          <w:rFonts w:ascii="Calibri" w:hAnsi="Calibri" w:cs="Calibri"/>
        </w:rPr>
        <w:t>move, too</w:t>
      </w:r>
      <w:r w:rsidRPr="002F10FD">
        <w:rPr>
          <w:rFonts w:ascii="Calibri" w:hAnsi="Calibri" w:cs="Calibri" w:hint="eastAsia"/>
        </w:rPr>
        <w:t>l panel</w:t>
      </w:r>
      <w:r w:rsidRPr="002F10FD">
        <w:rPr>
          <w:rFonts w:ascii="Calibri" w:hAnsi="Calibri" w:cs="Calibri"/>
        </w:rPr>
        <w:t xml:space="preserve"> = </w:t>
      </w:r>
      <w:r w:rsidRPr="002F10FD">
        <w:rPr>
          <w:rFonts w:ascii="Calibri" w:hAnsi="Calibri" w:cs="Calibri" w:hint="eastAsia"/>
        </w:rPr>
        <w:t xml:space="preserve">press </w:t>
      </w:r>
      <w:r w:rsidRPr="002F10FD">
        <w:rPr>
          <w:rFonts w:ascii="Calibri" w:hAnsi="Calibri" w:cs="Calibri"/>
        </w:rPr>
        <w:t>“</w:t>
      </w:r>
      <w:r w:rsidRPr="002F10FD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/>
        </w:rPr>
        <w:t>”).</w:t>
      </w:r>
    </w:p>
    <w:p w14:paraId="731DC5AA" w14:textId="7CD6F998" w:rsidR="00DE7AB7" w:rsidRDefault="002F10FD" w:rsidP="00DE7AB7">
      <w:pPr>
        <w:jc w:val="left"/>
        <w:rPr>
          <w:rFonts w:ascii="Calibri" w:hAnsi="Calibri" w:cs="Calibri"/>
          <w:b/>
          <w:bCs/>
        </w:rPr>
      </w:pPr>
      <w:r w:rsidRPr="002F10FD">
        <w:rPr>
          <w:rFonts w:ascii="Calibri" w:hAnsi="Calibri" w:cs="Calibri"/>
          <w:b/>
          <w:bCs/>
        </w:rPr>
        <w:t>2. Testing Tasks</w:t>
      </w:r>
    </w:p>
    <w:p w14:paraId="4C40017C" w14:textId="589F030D" w:rsidR="002F10FD" w:rsidRDefault="002F10FD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Basic Movement:</w:t>
      </w:r>
      <w:r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 w:hint="eastAsia"/>
        </w:rPr>
        <w:t>Use WASD or the arrow keys to move forward/backward/left/right and the mouse to move the viewpoint.</w:t>
      </w:r>
    </w:p>
    <w:p w14:paraId="5A6D4AE1" w14:textId="61F4D9E5" w:rsidR="002F10FD" w:rsidRPr="00E81957" w:rsidRDefault="002F10FD" w:rsidP="00E81957">
      <w:pPr>
        <w:pStyle w:val="a9"/>
        <w:ind w:left="440"/>
        <w:jc w:val="left"/>
        <w:rPr>
          <w:rFonts w:ascii="Calibri" w:hAnsi="Calibri" w:cs="Calibri"/>
          <w:b/>
          <w:bCs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Can you move and turn smoothly?</w:t>
      </w:r>
    </w:p>
    <w:p w14:paraId="5AD75391" w14:textId="66AC8414" w:rsidR="002F10FD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Entering Rooms &amp; Transforming to Corridors:</w:t>
      </w:r>
      <w:r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</w:rPr>
        <w:t>Try to enter a room and make sure you can teleport back to the corridor properly.</w:t>
      </w:r>
    </w:p>
    <w:p w14:paraId="4D57E612" w14:textId="5FD51010" w:rsidR="00E81957" w:rsidRPr="00E81957" w:rsidRDefault="00E81957" w:rsidP="00E81957">
      <w:pPr>
        <w:pStyle w:val="a9"/>
        <w:ind w:left="44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does the teleportation go smoothly? Does it lag/get lost?</w:t>
      </w:r>
    </w:p>
    <w:p w14:paraId="4B820176" w14:textId="4607357C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Event Picture Box Interaction:</w:t>
      </w:r>
      <w:r>
        <w:rPr>
          <w:rFonts w:ascii="Calibri" w:hAnsi="Calibri" w:cs="Calibri" w:hint="eastAsia"/>
        </w:rPr>
        <w:t xml:space="preserve"> </w:t>
      </w:r>
      <w:r w:rsidRPr="00E81957">
        <w:rPr>
          <w:rFonts w:ascii="Calibri" w:hAnsi="Calibri" w:cs="Calibri" w:hint="eastAsia"/>
        </w:rPr>
        <w:t>Approach an event picture box and observe if it zooms in automatically.</w:t>
      </w:r>
    </w:p>
    <w:p w14:paraId="2E1DDF1E" w14:textId="557EF298" w:rsidR="00E81957" w:rsidRP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is the zoom effect noticeable? Is the trigger range reasonable?</w:t>
      </w:r>
    </w:p>
    <w:p w14:paraId="5FF4E323" w14:textId="0878E1E4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  <w:b/>
          <w:bCs/>
        </w:rPr>
      </w:pPr>
      <w:r w:rsidRPr="00E81957">
        <w:rPr>
          <w:rFonts w:ascii="Calibri" w:hAnsi="Calibri" w:cs="Calibri" w:hint="eastAsia"/>
          <w:b/>
          <w:bCs/>
        </w:rPr>
        <w:t xml:space="preserve">Call up </w:t>
      </w:r>
      <w:r>
        <w:rPr>
          <w:rFonts w:ascii="Calibri" w:hAnsi="Calibri" w:cs="Calibri" w:hint="eastAsia"/>
          <w:b/>
          <w:bCs/>
        </w:rPr>
        <w:t>P</w:t>
      </w:r>
      <w:r w:rsidRPr="00E81957">
        <w:rPr>
          <w:rFonts w:ascii="Calibri" w:hAnsi="Calibri" w:cs="Calibri" w:hint="eastAsia"/>
          <w:b/>
          <w:bCs/>
        </w:rPr>
        <w:t>anel</w:t>
      </w:r>
      <w:r>
        <w:rPr>
          <w:rFonts w:ascii="Calibri" w:hAnsi="Calibri" w:cs="Calibri" w:hint="eastAsia"/>
          <w:b/>
          <w:bCs/>
        </w:rPr>
        <w:t xml:space="preserve">: </w:t>
      </w:r>
      <w:r w:rsidRPr="00E81957">
        <w:rPr>
          <w:rFonts w:ascii="Calibri" w:hAnsi="Calibri" w:cs="Calibri" w:hint="eastAsia"/>
        </w:rPr>
        <w:t>Press T to open/close the tool panel.</w:t>
      </w:r>
    </w:p>
    <w:p w14:paraId="7B5DABF9" w14:textId="50BAAC53" w:rsid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does the panel display properly?</w:t>
      </w:r>
    </w:p>
    <w:p w14:paraId="43857406" w14:textId="77777777" w:rsidR="00E81957" w:rsidRDefault="00E81957" w:rsidP="00E81957">
      <w:pPr>
        <w:jc w:val="left"/>
        <w:rPr>
          <w:rFonts w:ascii="Calibri" w:hAnsi="Calibri" w:cs="Calibri"/>
          <w:b/>
          <w:bCs/>
        </w:rPr>
      </w:pPr>
    </w:p>
    <w:p w14:paraId="776C8DF9" w14:textId="3125806B" w:rsidR="00E81957" w:rsidRDefault="00E81957" w:rsidP="00E81957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E81957">
        <w:rPr>
          <w:rFonts w:ascii="Calibri" w:hAnsi="Calibri" w:cs="Calibri"/>
          <w:b/>
          <w:bCs/>
          <w:sz w:val="22"/>
          <w:szCs w:val="24"/>
        </w:rPr>
        <w:t>Feedback to Collect</w:t>
      </w:r>
    </w:p>
    <w:p w14:paraId="464747E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Which step was the smoothest? Which step was the slowest?</w:t>
      </w:r>
    </w:p>
    <w:p w14:paraId="7A901A75" w14:textId="556C3B09" w:rsidR="00B04EAD" w:rsidRPr="002539D2" w:rsidRDefault="00402BE5" w:rsidP="00B04EAD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402BE5">
        <w:rPr>
          <w:rFonts w:ascii="Calibri" w:hAnsi="Calibri" w:cs="Calibri" w:hint="eastAsia"/>
          <w:color w:val="D86DCB" w:themeColor="accent5" w:themeTint="99"/>
        </w:rPr>
        <w:t>The overall idea is clear, the design is intuitive, and the operating logic is easy to understand.</w:t>
      </w:r>
      <w:r w:rsidRPr="00402BE5">
        <w:rPr>
          <w:rFonts w:hint="eastAsia"/>
        </w:rPr>
        <w:t xml:space="preserve"> </w:t>
      </w:r>
      <w:r w:rsidRPr="00402BE5">
        <w:rPr>
          <w:rFonts w:ascii="Calibri" w:hAnsi="Calibri" w:cs="Calibri" w:hint="eastAsia"/>
          <w:color w:val="D86DCB" w:themeColor="accent5" w:themeTint="99"/>
        </w:rPr>
        <w:t>Somewhat less smooth when switching viewpoints with the mouse</w:t>
      </w:r>
      <w:r>
        <w:rPr>
          <w:rFonts w:ascii="Calibri" w:hAnsi="Calibri" w:cs="Calibri" w:hint="eastAsia"/>
          <w:color w:val="D86DCB" w:themeColor="accent5" w:themeTint="99"/>
        </w:rPr>
        <w:t>.</w:t>
      </w:r>
    </w:p>
    <w:p w14:paraId="5589810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Is there anything you find “slow” or “unintuitive”?</w:t>
      </w:r>
    </w:p>
    <w:p w14:paraId="17280279" w14:textId="0A1D2554" w:rsidR="00D6220F" w:rsidRPr="00982B27" w:rsidRDefault="00C6307B" w:rsidP="00982B27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C6307B">
        <w:rPr>
          <w:rFonts w:ascii="Calibri" w:hAnsi="Calibri" w:cs="Calibri" w:hint="eastAsia"/>
          <w:color w:val="D86DCB" w:themeColor="accent5" w:themeTint="99"/>
        </w:rPr>
        <w:t>The UI is currently rudimentary, not polished enough, and looks like it's half-finished.</w:t>
      </w:r>
    </w:p>
    <w:p w14:paraId="5B1DEA6C" w14:textId="74F3AB61" w:rsidR="00CC2893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If you could improve it, which step would you like to make more natural?</w:t>
      </w:r>
    </w:p>
    <w:p w14:paraId="7CBB0FE3" w14:textId="77777777" w:rsidR="00D72DD3" w:rsidRPr="00D72DD3" w:rsidRDefault="00D72DD3" w:rsidP="00D72DD3">
      <w:pPr>
        <w:pStyle w:val="a9"/>
        <w:ind w:left="440"/>
        <w:jc w:val="left"/>
        <w:rPr>
          <w:rFonts w:ascii="Calibri" w:hAnsi="Calibri" w:cs="Calibri" w:hint="eastAsia"/>
          <w:color w:val="D86DCB" w:themeColor="accent5" w:themeTint="99"/>
        </w:rPr>
      </w:pPr>
      <w:r w:rsidRPr="00D72DD3">
        <w:rPr>
          <w:rFonts w:ascii="Calibri" w:hAnsi="Calibri" w:cs="Calibri" w:hint="eastAsia"/>
          <w:color w:val="D86DCB" w:themeColor="accent5" w:themeTint="99"/>
        </w:rPr>
        <w:t>We would like to be able to mark or highlight special events (e.g., add fireworks, special visual effects) so that users can find the days they care about most at a glance.</w:t>
      </w:r>
    </w:p>
    <w:p w14:paraId="4F3CA3C8" w14:textId="3E77AD7C" w:rsidR="00982B27" w:rsidRPr="00D72DD3" w:rsidRDefault="003D7B39" w:rsidP="00D72DD3">
      <w:pPr>
        <w:pStyle w:val="a9"/>
        <w:ind w:left="44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(</w:t>
      </w:r>
      <w:r w:rsidR="005C59AC" w:rsidRPr="0020389E">
        <w:rPr>
          <w:rFonts w:ascii="Calibri" w:hAnsi="Calibri" w:cs="Calibri"/>
          <w:b/>
          <w:bCs/>
        </w:rPr>
        <w:t>Future</w:t>
      </w:r>
      <w:r w:rsidR="005C59AC" w:rsidRPr="0020389E">
        <w:rPr>
          <w:rFonts w:ascii="Calibri" w:hAnsi="Calibri" w:cs="Calibri" w:hint="eastAsia"/>
          <w:b/>
          <w:bCs/>
        </w:rPr>
        <w:t xml:space="preserve"> design:</w:t>
      </w:r>
      <w:r w:rsidR="005C59AC">
        <w:rPr>
          <w:rFonts w:ascii="Calibri" w:hAnsi="Calibri" w:cs="Calibri" w:hint="eastAsia"/>
        </w:rPr>
        <w:t xml:space="preserve"> </w:t>
      </w:r>
      <w:r w:rsidR="00D72DD3" w:rsidRPr="00D72DD3">
        <w:rPr>
          <w:rFonts w:ascii="Calibri" w:hAnsi="Calibri" w:cs="Calibri"/>
        </w:rPr>
        <w:t>This requirement is echoed by the personalization feature, which allows users to mark events freely through “stickers/decorations”.</w:t>
      </w:r>
      <w:r>
        <w:rPr>
          <w:rFonts w:ascii="Calibri" w:hAnsi="Calibri" w:cs="Calibri" w:hint="eastAsia"/>
        </w:rPr>
        <w:t>)</w:t>
      </w:r>
    </w:p>
    <w:sectPr w:rsidR="00982B27" w:rsidRPr="00D7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B54"/>
    <w:multiLevelType w:val="hybridMultilevel"/>
    <w:tmpl w:val="B302F06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584026"/>
    <w:multiLevelType w:val="hybridMultilevel"/>
    <w:tmpl w:val="79ECDE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F353E6"/>
    <w:multiLevelType w:val="hybridMultilevel"/>
    <w:tmpl w:val="EFBA773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15F4E"/>
    <w:multiLevelType w:val="hybridMultilevel"/>
    <w:tmpl w:val="EF842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D5CD1"/>
    <w:multiLevelType w:val="multilevel"/>
    <w:tmpl w:val="0C6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1689"/>
    <w:multiLevelType w:val="multilevel"/>
    <w:tmpl w:val="7D4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392"/>
    <w:multiLevelType w:val="hybridMultilevel"/>
    <w:tmpl w:val="1DA0C9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0D277B"/>
    <w:multiLevelType w:val="hybridMultilevel"/>
    <w:tmpl w:val="3B6AD5E0"/>
    <w:lvl w:ilvl="0" w:tplc="91B0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D13853"/>
    <w:multiLevelType w:val="hybridMultilevel"/>
    <w:tmpl w:val="E2EE818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B8427D"/>
    <w:multiLevelType w:val="multilevel"/>
    <w:tmpl w:val="FF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14BE1"/>
    <w:multiLevelType w:val="multilevel"/>
    <w:tmpl w:val="993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64">
    <w:abstractNumId w:val="5"/>
  </w:num>
  <w:num w:numId="2" w16cid:durableId="1894660251">
    <w:abstractNumId w:val="7"/>
  </w:num>
  <w:num w:numId="3" w16cid:durableId="1314412878">
    <w:abstractNumId w:val="10"/>
  </w:num>
  <w:num w:numId="4" w16cid:durableId="744303907">
    <w:abstractNumId w:val="9"/>
  </w:num>
  <w:num w:numId="5" w16cid:durableId="538125158">
    <w:abstractNumId w:val="4"/>
  </w:num>
  <w:num w:numId="6" w16cid:durableId="674725309">
    <w:abstractNumId w:val="1"/>
  </w:num>
  <w:num w:numId="7" w16cid:durableId="222453021">
    <w:abstractNumId w:val="8"/>
  </w:num>
  <w:num w:numId="8" w16cid:durableId="1693535702">
    <w:abstractNumId w:val="0"/>
  </w:num>
  <w:num w:numId="9" w16cid:durableId="717363312">
    <w:abstractNumId w:val="6"/>
  </w:num>
  <w:num w:numId="10" w16cid:durableId="1923761056">
    <w:abstractNumId w:val="3"/>
  </w:num>
  <w:num w:numId="11" w16cid:durableId="56815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C"/>
    <w:rsid w:val="00044E20"/>
    <w:rsid w:val="001656CA"/>
    <w:rsid w:val="001A116F"/>
    <w:rsid w:val="0020389E"/>
    <w:rsid w:val="00205A16"/>
    <w:rsid w:val="00231308"/>
    <w:rsid w:val="002539D2"/>
    <w:rsid w:val="00266C2C"/>
    <w:rsid w:val="002940A1"/>
    <w:rsid w:val="002F10FD"/>
    <w:rsid w:val="003D7B39"/>
    <w:rsid w:val="003E00FD"/>
    <w:rsid w:val="003F30BA"/>
    <w:rsid w:val="00402BE5"/>
    <w:rsid w:val="00455BB6"/>
    <w:rsid w:val="004B466B"/>
    <w:rsid w:val="00522760"/>
    <w:rsid w:val="005C59AC"/>
    <w:rsid w:val="006C0961"/>
    <w:rsid w:val="00894D3E"/>
    <w:rsid w:val="00982B27"/>
    <w:rsid w:val="00AA0BDB"/>
    <w:rsid w:val="00AE223C"/>
    <w:rsid w:val="00B04EAD"/>
    <w:rsid w:val="00C43490"/>
    <w:rsid w:val="00C6307B"/>
    <w:rsid w:val="00CC2893"/>
    <w:rsid w:val="00D0247A"/>
    <w:rsid w:val="00D43652"/>
    <w:rsid w:val="00D6220F"/>
    <w:rsid w:val="00D72DD3"/>
    <w:rsid w:val="00D96B9F"/>
    <w:rsid w:val="00DE7AB7"/>
    <w:rsid w:val="00E8195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8332"/>
  <w15:chartTrackingRefBased/>
  <w15:docId w15:val="{109BFF11-2E2C-4783-9BEC-4974ACB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D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372</Words>
  <Characters>1823</Characters>
  <Application>Microsoft Office Word</Application>
  <DocSecurity>0</DocSecurity>
  <Lines>40</Lines>
  <Paragraphs>30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屎</dc:creator>
  <cp:keywords/>
  <dc:description/>
  <cp:lastModifiedBy>太郎 屎</cp:lastModifiedBy>
  <cp:revision>24</cp:revision>
  <dcterms:created xsi:type="dcterms:W3CDTF">2025-08-30T05:36:00Z</dcterms:created>
  <dcterms:modified xsi:type="dcterms:W3CDTF">2025-08-30T07:17:00Z</dcterms:modified>
</cp:coreProperties>
</file>