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5E7D" w14:textId="567554B4" w:rsidR="00A328F1" w:rsidRPr="00AC2994" w:rsidRDefault="008E3B2B" w:rsidP="008E3B2B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 w:hint="eastAsia"/>
          <w:szCs w:val="24"/>
        </w:rPr>
        <w:t>Introduction to Information Retrieval and Text Mining</w:t>
      </w:r>
    </w:p>
    <w:p w14:paraId="2E9D2376" w14:textId="0C8ED45C" w:rsidR="008E3B2B" w:rsidRPr="00AC2994" w:rsidRDefault="008E3B2B" w:rsidP="00C36959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 xml:space="preserve">Programming Assignment </w:t>
      </w:r>
      <w:r w:rsidR="00C316F4">
        <w:rPr>
          <w:rFonts w:ascii="微軟正黑體 Light" w:eastAsia="微軟正黑體 Light" w:hAnsi="微軟正黑體 Light"/>
          <w:b/>
          <w:bCs/>
          <w:sz w:val="32"/>
          <w:szCs w:val="32"/>
        </w:rPr>
        <w:t>3</w:t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 w:hint="eastAsia"/>
          <w:szCs w:val="24"/>
        </w:rPr>
        <w:t>R</w:t>
      </w:r>
      <w:r w:rsidRPr="00AC2994">
        <w:rPr>
          <w:rFonts w:ascii="微軟正黑體 Light" w:eastAsia="微軟正黑體 Light" w:hAnsi="微軟正黑體 Light"/>
          <w:szCs w:val="24"/>
        </w:rPr>
        <w:t xml:space="preserve">12725026 </w:t>
      </w:r>
      <w:r w:rsidRPr="00AC2994">
        <w:rPr>
          <w:rFonts w:ascii="微軟正黑體 Light" w:eastAsia="微軟正黑體 Light" w:hAnsi="微軟正黑體 Light" w:hint="eastAsia"/>
          <w:szCs w:val="24"/>
        </w:rPr>
        <w:t>秦孝媛</w:t>
      </w:r>
    </w:p>
    <w:p w14:paraId="4A5EFC89" w14:textId="7B6E0CD0" w:rsidR="00AC2994" w:rsidRDefault="00AC2994" w:rsidP="00AC29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執行環境</w:t>
      </w:r>
      <w:r w:rsidRPr="00AC2994">
        <w:rPr>
          <w:rFonts w:ascii="微軟正黑體 Light" w:eastAsia="微軟正黑體 Light" w:hAnsi="微軟正黑體 Light" w:hint="eastAsia"/>
          <w:szCs w:val="24"/>
        </w:rPr>
        <w:t>：</w:t>
      </w:r>
      <w:r w:rsidR="00DE200B">
        <w:rPr>
          <w:rFonts w:ascii="微軟正黑體 Light" w:eastAsia="微軟正黑體 Light" w:hAnsi="微軟正黑體 Light" w:hint="eastAsia"/>
          <w:szCs w:val="24"/>
        </w:rPr>
        <w:t>VS</w:t>
      </w:r>
      <w:r w:rsidR="00F9221D">
        <w:rPr>
          <w:rFonts w:ascii="微軟正黑體 Light" w:eastAsia="微軟正黑體 Light" w:hAnsi="微軟正黑體 Light"/>
          <w:szCs w:val="24"/>
        </w:rPr>
        <w:t xml:space="preserve"> </w:t>
      </w:r>
      <w:r w:rsidR="00DE200B">
        <w:rPr>
          <w:rFonts w:ascii="微軟正黑體 Light" w:eastAsia="微軟正黑體 Light" w:hAnsi="微軟正黑體 Light" w:hint="eastAsia"/>
          <w:szCs w:val="24"/>
        </w:rPr>
        <w:t>c</w:t>
      </w:r>
      <w:r w:rsidR="00DE200B">
        <w:rPr>
          <w:rFonts w:ascii="微軟正黑體 Light" w:eastAsia="微軟正黑體 Light" w:hAnsi="微軟正黑體 Light"/>
          <w:szCs w:val="24"/>
        </w:rPr>
        <w:t>ode</w:t>
      </w:r>
    </w:p>
    <w:p w14:paraId="38EF062C" w14:textId="2AA53C8F" w:rsidR="00FC60C1" w:rsidRPr="00FC60C1" w:rsidRDefault="00AC2994" w:rsidP="00FC60C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程式語言</w:t>
      </w:r>
      <w:r>
        <w:rPr>
          <w:rFonts w:ascii="微軟正黑體 Light" w:eastAsia="微軟正黑體 Light" w:hAnsi="微軟正黑體 Light" w:hint="eastAsia"/>
          <w:szCs w:val="24"/>
        </w:rPr>
        <w:t>：</w:t>
      </w:r>
      <w:r w:rsidR="00FC60C1">
        <w:rPr>
          <w:rFonts w:ascii="微軟正黑體 Light" w:eastAsia="微軟正黑體 Light" w:hAnsi="微軟正黑體 Light" w:hint="eastAsia"/>
          <w:szCs w:val="24"/>
        </w:rPr>
        <w:t>p</w:t>
      </w:r>
      <w:r w:rsidR="00FC60C1">
        <w:rPr>
          <w:rFonts w:ascii="微軟正黑體 Light" w:eastAsia="微軟正黑體 Light" w:hAnsi="微軟正黑體 Light"/>
          <w:szCs w:val="24"/>
        </w:rPr>
        <w:t>ython 3.10</w:t>
      </w:r>
    </w:p>
    <w:p w14:paraId="76F470A7" w14:textId="5C38454C" w:rsidR="00A5302A" w:rsidRPr="00A5302A" w:rsidRDefault="00AC2994" w:rsidP="00A5302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執行方式</w:t>
      </w:r>
      <w:r>
        <w:rPr>
          <w:rFonts w:ascii="微軟正黑體 Light" w:eastAsia="微軟正黑體 Light" w:hAnsi="微軟正黑體 Light" w:hint="eastAsia"/>
          <w:szCs w:val="24"/>
        </w:rPr>
        <w:t>：</w:t>
      </w:r>
    </w:p>
    <w:p w14:paraId="64A58BA5" w14:textId="28FF1C73" w:rsidR="00A5302A" w:rsidRDefault="00A5302A" w:rsidP="00A5302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使用 </w:t>
      </w:r>
      <w:r>
        <w:rPr>
          <w:rFonts w:ascii="微軟正黑體 Light" w:eastAsia="微軟正黑體 Light" w:hAnsi="微軟正黑體 Light"/>
          <w:szCs w:val="24"/>
        </w:rPr>
        <w:t xml:space="preserve">VS code </w:t>
      </w:r>
      <w:r>
        <w:rPr>
          <w:rFonts w:ascii="微軟正黑體 Light" w:eastAsia="微軟正黑體 Light" w:hAnsi="微軟正黑體 Light" w:hint="eastAsia"/>
          <w:szCs w:val="24"/>
        </w:rPr>
        <w:t xml:space="preserve">或 Jupyter Notebook 打開 </w:t>
      </w:r>
      <w:r w:rsidRPr="00D5188E">
        <w:rPr>
          <w:rFonts w:ascii="Consolas" w:eastAsia="微軟正黑體 Light" w:hAnsi="Consolas"/>
          <w:szCs w:val="24"/>
        </w:rPr>
        <w:t>pa</w:t>
      </w:r>
      <w:r w:rsidR="00C316F4">
        <w:rPr>
          <w:rFonts w:ascii="Consolas" w:eastAsia="微軟正黑體 Light" w:hAnsi="Consolas"/>
          <w:szCs w:val="24"/>
        </w:rPr>
        <w:t>3</w:t>
      </w:r>
      <w:r w:rsidRPr="00D5188E">
        <w:rPr>
          <w:rFonts w:ascii="Consolas" w:eastAsia="微軟正黑體 Light" w:hAnsi="Consolas"/>
          <w:szCs w:val="24"/>
        </w:rPr>
        <w:t>.py</w:t>
      </w:r>
    </w:p>
    <w:p w14:paraId="3AE78AD2" w14:textId="6D3FCFEF" w:rsidR="00F9221D" w:rsidRPr="00A5302A" w:rsidRDefault="00D5188E" w:rsidP="00A5302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執行</w:t>
      </w:r>
      <w:r w:rsidR="00A5302A">
        <w:rPr>
          <w:rFonts w:ascii="微軟正黑體 Light" w:eastAsia="微軟正黑體 Light" w:hAnsi="微軟正黑體 Light" w:hint="eastAsia"/>
          <w:szCs w:val="24"/>
        </w:rPr>
        <w:t>第一個 cell 安裝需要的 packages（</w:t>
      </w:r>
      <w:r w:rsidR="00A5302A" w:rsidRPr="00D5188E">
        <w:rPr>
          <w:rFonts w:ascii="Consolas" w:eastAsia="微軟正黑體 Light" w:hAnsi="Consolas" w:hint="eastAsia"/>
          <w:szCs w:val="24"/>
        </w:rPr>
        <w:t>n</w:t>
      </w:r>
      <w:r w:rsidR="00A5302A" w:rsidRPr="00D5188E">
        <w:rPr>
          <w:rFonts w:ascii="Consolas" w:eastAsia="微軟正黑體 Light" w:hAnsi="Consolas"/>
          <w:szCs w:val="24"/>
        </w:rPr>
        <w:t>umpy, nltk</w:t>
      </w:r>
      <w:r w:rsidR="00A5302A">
        <w:rPr>
          <w:rFonts w:ascii="微軟正黑體 Light" w:eastAsia="微軟正黑體 Light" w:hAnsi="微軟正黑體 Light" w:hint="eastAsia"/>
          <w:szCs w:val="24"/>
        </w:rPr>
        <w:t>）</w:t>
      </w:r>
    </w:p>
    <w:p w14:paraId="4239287D" w14:textId="77777777" w:rsidR="00A5302A" w:rsidRDefault="00A5302A" w:rsidP="00A5302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A5302A">
        <w:rPr>
          <w:rFonts w:ascii="Consolas" w:eastAsia="微軟正黑體 Light" w:hAnsi="Consolas"/>
          <w:noProof/>
          <w:color w:val="FFFFFF" w:themeColor="background1"/>
          <w:szCs w:val="24"/>
        </w:rPr>
        <w:drawing>
          <wp:inline distT="0" distB="0" distL="0" distR="0" wp14:anchorId="23B2B877" wp14:editId="1DECE8F2">
            <wp:extent cx="4320000" cy="1146314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F09" w14:textId="1118147E" w:rsidR="00B74300" w:rsidRDefault="009969D1" w:rsidP="00EA4B5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F9221D">
        <w:rPr>
          <w:rFonts w:ascii="微軟正黑體 Light" w:eastAsia="微軟正黑體 Light" w:hAnsi="微軟正黑體 Light" w:hint="eastAsia"/>
          <w:szCs w:val="24"/>
        </w:rPr>
        <w:t>確保stopwords.txt在相同的目錄中</w:t>
      </w:r>
      <w:r>
        <w:rPr>
          <w:rFonts w:ascii="微軟正黑體 Light" w:eastAsia="微軟正黑體 Light" w:hAnsi="微軟正黑體 Light" w:hint="eastAsia"/>
          <w:szCs w:val="24"/>
        </w:rPr>
        <w:t>，</w:t>
      </w:r>
      <w:r w:rsidR="00D5188E">
        <w:rPr>
          <w:rFonts w:ascii="微軟正黑體 Light" w:eastAsia="微軟正黑體 Light" w:hAnsi="微軟正黑體 Light" w:hint="eastAsia"/>
          <w:szCs w:val="24"/>
        </w:rPr>
        <w:t xml:space="preserve">執行第二個 </w:t>
      </w:r>
      <w:r w:rsidR="00D5188E">
        <w:rPr>
          <w:rFonts w:ascii="微軟正黑體 Light" w:eastAsia="微軟正黑體 Light" w:hAnsi="微軟正黑體 Light"/>
          <w:szCs w:val="24"/>
        </w:rPr>
        <w:t>cell</w:t>
      </w:r>
      <w:r w:rsidR="00D5188E">
        <w:rPr>
          <w:rFonts w:ascii="微軟正黑體 Light" w:eastAsia="微軟正黑體 Light" w:hAnsi="微軟正黑體 Light" w:hint="eastAsia"/>
          <w:szCs w:val="24"/>
        </w:rPr>
        <w:t>，i</w:t>
      </w:r>
      <w:r w:rsidR="00D5188E">
        <w:rPr>
          <w:rFonts w:ascii="微軟正黑體 Light" w:eastAsia="微軟正黑體 Light" w:hAnsi="微軟正黑體 Light"/>
          <w:szCs w:val="24"/>
        </w:rPr>
        <w:t xml:space="preserve">mport </w:t>
      </w:r>
      <w:r w:rsidR="00D5188E">
        <w:rPr>
          <w:rFonts w:ascii="微軟正黑體 Light" w:eastAsia="微軟正黑體 Light" w:hAnsi="微軟正黑體 Light" w:hint="eastAsia"/>
          <w:szCs w:val="24"/>
        </w:rPr>
        <w:t xml:space="preserve">必要的 </w:t>
      </w:r>
      <w:r w:rsidR="00D5188E">
        <w:rPr>
          <w:rFonts w:ascii="微軟正黑體 Light" w:eastAsia="微軟正黑體 Light" w:hAnsi="微軟正黑體 Light"/>
          <w:szCs w:val="24"/>
        </w:rPr>
        <w:t>packages</w:t>
      </w:r>
      <w:r w:rsidR="0012149F">
        <w:rPr>
          <w:rFonts w:ascii="微軟正黑體 Light" w:eastAsia="微軟正黑體 Light" w:hAnsi="微軟正黑體 Light" w:hint="eastAsia"/>
          <w:szCs w:val="24"/>
        </w:rPr>
        <w:t xml:space="preserve"> 以及 </w:t>
      </w:r>
      <w:r w:rsidR="0012149F">
        <w:rPr>
          <w:rFonts w:ascii="微軟正黑體 Light" w:eastAsia="微軟正黑體 Light" w:hAnsi="微軟正黑體 Light"/>
          <w:szCs w:val="24"/>
        </w:rPr>
        <w:t xml:space="preserve">pa1 </w:t>
      </w:r>
      <w:r w:rsidR="0012149F" w:rsidRPr="0012149F">
        <w:rPr>
          <w:rFonts w:ascii="微軟正黑體 Light" w:eastAsia="微軟正黑體 Light" w:hAnsi="微軟正黑體 Light"/>
          <w:szCs w:val="24"/>
        </w:rPr>
        <w:t>tokenize</w:t>
      </w:r>
      <w:r w:rsidR="0012149F">
        <w:rPr>
          <w:rFonts w:ascii="微軟正黑體 Light" w:eastAsia="微軟正黑體 Light" w:hAnsi="微軟正黑體 Light"/>
          <w:szCs w:val="24"/>
        </w:rPr>
        <w:t xml:space="preserve"> </w:t>
      </w:r>
      <w:r w:rsidR="0012149F">
        <w:rPr>
          <w:rFonts w:ascii="微軟正黑體 Light" w:eastAsia="微軟正黑體 Light" w:hAnsi="微軟正黑體 Light" w:hint="eastAsia"/>
          <w:szCs w:val="24"/>
        </w:rPr>
        <w:t>的處理函數</w:t>
      </w:r>
      <w:r w:rsidR="00B74300">
        <w:rPr>
          <w:rFonts w:ascii="微軟正黑體 Light" w:eastAsia="微軟正黑體 Light" w:hAnsi="微軟正黑體 Light"/>
          <w:szCs w:val="24"/>
        </w:rPr>
        <w:br/>
      </w:r>
      <w:r w:rsidR="0012149F" w:rsidRPr="0012149F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51C60FEF" wp14:editId="2DF3E1A4">
            <wp:extent cx="4320000" cy="2054939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9CC" w14:textId="77777777" w:rsidR="00CB394D" w:rsidRDefault="00CB394D">
      <w:pPr>
        <w:spacing w:line="240" w:lineRule="auto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/>
          <w:szCs w:val="24"/>
        </w:rPr>
        <w:br w:type="page"/>
      </w:r>
    </w:p>
    <w:p w14:paraId="68D54186" w14:textId="04F07BA5" w:rsidR="0012149F" w:rsidRPr="0012149F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lastRenderedPageBreak/>
        <w:t xml:space="preserve">執行第三個 cell，會在目錄下產生 </w:t>
      </w:r>
      <w:r w:rsidRPr="0012149F">
        <w:rPr>
          <w:rFonts w:ascii="Consolas" w:eastAsia="微軟正黑體 Light" w:hAnsi="Consolas"/>
          <w:szCs w:val="24"/>
        </w:rPr>
        <w:t>dictionary.txt</w:t>
      </w:r>
    </w:p>
    <w:p w14:paraId="6B06145B" w14:textId="25DC40AC" w:rsidR="0012149F" w:rsidRP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12149F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1811E0DD" wp14:editId="0E294502">
            <wp:extent cx="4320000" cy="1861459"/>
            <wp:effectExtent l="0" t="0" r="444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49F">
        <w:rPr>
          <w:rFonts w:ascii="Consolas" w:eastAsia="微軟正黑體 Light" w:hAnsi="Consolas"/>
          <w:szCs w:val="24"/>
        </w:rPr>
        <w:t xml:space="preserve">dictionary.txt </w:t>
      </w:r>
      <w:r w:rsidRPr="0012149F">
        <w:rPr>
          <w:rFonts w:ascii="微軟正黑體 Light" w:eastAsia="微軟正黑體 Light" w:hAnsi="微軟正黑體 Light" w:hint="eastAsia"/>
          <w:szCs w:val="24"/>
        </w:rPr>
        <w:t>截圖</w:t>
      </w:r>
      <w:r w:rsidRPr="0012149F">
        <w:rPr>
          <w:rFonts w:ascii="微軟正黑體 Light" w:eastAsia="微軟正黑體 Light" w:hAnsi="微軟正黑體 Light"/>
          <w:szCs w:val="24"/>
        </w:rPr>
        <w:br/>
      </w:r>
      <w:r w:rsidRPr="0012149F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7FA29E7E" wp14:editId="0AC90665">
            <wp:extent cx="4320000" cy="3745036"/>
            <wp:effectExtent l="0" t="0" r="4445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1B6" w14:textId="77777777" w:rsidR="00CB394D" w:rsidRDefault="00CB394D">
      <w:pPr>
        <w:spacing w:line="240" w:lineRule="auto"/>
        <w:rPr>
          <w:rFonts w:ascii="Consolas" w:eastAsia="微軟正黑體 Light" w:hAnsi="Consolas"/>
          <w:szCs w:val="24"/>
        </w:rPr>
      </w:pPr>
      <w:r>
        <w:rPr>
          <w:rFonts w:ascii="Consolas" w:eastAsia="微軟正黑體 Light" w:hAnsi="Consolas"/>
          <w:szCs w:val="24"/>
        </w:rPr>
        <w:br w:type="page"/>
      </w:r>
    </w:p>
    <w:p w14:paraId="38E0D0DC" w14:textId="361E6B12" w:rsidR="0012149F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Consolas" w:eastAsia="微軟正黑體 Light" w:hAnsi="Consolas" w:hint="eastAsia"/>
          <w:szCs w:val="24"/>
        </w:rPr>
        <w:lastRenderedPageBreak/>
        <w:t>執行第四個</w:t>
      </w:r>
      <w:r>
        <w:rPr>
          <w:rFonts w:ascii="Consolas" w:eastAsia="微軟正黑體 Light" w:hAnsi="Consolas" w:hint="eastAsia"/>
          <w:szCs w:val="24"/>
        </w:rPr>
        <w:t xml:space="preserve"> </w:t>
      </w:r>
      <w:r>
        <w:rPr>
          <w:rFonts w:ascii="微軟正黑體 Light" w:eastAsia="微軟正黑體 Light" w:hAnsi="微軟正黑體 Light" w:cstheme="majorHAnsi" w:hint="eastAsia"/>
          <w:szCs w:val="24"/>
        </w:rPr>
        <w:t>c</w:t>
      </w:r>
      <w:r>
        <w:rPr>
          <w:rFonts w:ascii="微軟正黑體 Light" w:eastAsia="微軟正黑體 Light" w:hAnsi="微軟正黑體 Light" w:cstheme="majorHAnsi"/>
          <w:szCs w:val="24"/>
        </w:rPr>
        <w:t>ell</w:t>
      </w:r>
      <w:r>
        <w:rPr>
          <w:rFonts w:ascii="微軟正黑體 Light" w:eastAsia="微軟正黑體 Light" w:hAnsi="微軟正黑體 Light" w:cstheme="majorHAnsi" w:hint="eastAsia"/>
          <w:szCs w:val="24"/>
        </w:rPr>
        <w:t>，</w:t>
      </w:r>
      <w:r>
        <w:rPr>
          <w:rFonts w:ascii="微軟正黑體 Light" w:eastAsia="微軟正黑體 Light" w:hAnsi="微軟正黑體 Light" w:hint="eastAsia"/>
          <w:szCs w:val="24"/>
        </w:rPr>
        <w:t xml:space="preserve">會在 </w:t>
      </w:r>
      <w:r w:rsidRPr="0012149F">
        <w:rPr>
          <w:rFonts w:ascii="Consolas" w:eastAsia="微軟正黑體 Light" w:hAnsi="Consolas"/>
          <w:szCs w:val="24"/>
        </w:rPr>
        <w:t>./output</w:t>
      </w:r>
      <w:r>
        <w:rPr>
          <w:rFonts w:ascii="微軟正黑體 Light" w:eastAsia="微軟正黑體 Light" w:hAnsi="微軟正黑體 Light" w:hint="eastAsia"/>
          <w:szCs w:val="24"/>
        </w:rPr>
        <w:t xml:space="preserve"> 資料夾中，產生每一個文件的 </w:t>
      </w:r>
      <w:r w:rsidRPr="0012149F">
        <w:rPr>
          <w:rFonts w:ascii="Consolas" w:eastAsia="微軟正黑體 Light" w:hAnsi="Consolas"/>
          <w:szCs w:val="24"/>
        </w:rPr>
        <w:t>{DocID.txt}</w:t>
      </w:r>
      <w:r>
        <w:rPr>
          <w:rFonts w:ascii="微軟正黑體 Light" w:eastAsia="微軟正黑體 Light" w:hAnsi="微軟正黑體 Light" w:hint="eastAsia"/>
          <w:szCs w:val="24"/>
        </w:rPr>
        <w:t xml:space="preserve">，裡面包含所有的 </w:t>
      </w:r>
      <w:r>
        <w:rPr>
          <w:rFonts w:ascii="微軟正黑體 Light" w:eastAsia="微軟正黑體 Light" w:hAnsi="微軟正黑體 Light"/>
          <w:szCs w:val="24"/>
        </w:rPr>
        <w:t>unit tfidf vectors</w:t>
      </w:r>
    </w:p>
    <w:p w14:paraId="4CB9B14C" w14:textId="324A4300" w:rsid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12149F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7147E5E0" wp14:editId="5C63BB91">
            <wp:extent cx="4320000" cy="2107989"/>
            <wp:effectExtent l="0" t="0" r="4445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9B8" w14:textId="4CDC7599" w:rsidR="0012149F" w:rsidRDefault="0012149F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Consolas" w:eastAsia="微軟正黑體 Light" w:hAnsi="Consolas"/>
          <w:szCs w:val="24"/>
        </w:rPr>
      </w:pPr>
      <w:r>
        <w:rPr>
          <w:rFonts w:ascii="Consolas" w:eastAsia="微軟正黑體 Light" w:hAnsi="Consolas" w:hint="eastAsia"/>
          <w:szCs w:val="24"/>
        </w:rPr>
        <w:t>1</w:t>
      </w:r>
      <w:r w:rsidRPr="0012149F">
        <w:rPr>
          <w:rFonts w:ascii="Consolas" w:eastAsia="微軟正黑體 Light" w:hAnsi="Consolas"/>
          <w:szCs w:val="24"/>
        </w:rPr>
        <w:t>.txt</w:t>
      </w:r>
      <w:r>
        <w:rPr>
          <w:rFonts w:ascii="Consolas" w:eastAsia="微軟正黑體 Light" w:hAnsi="Consolas"/>
          <w:szCs w:val="24"/>
        </w:rPr>
        <w:t xml:space="preserve"> </w:t>
      </w:r>
      <w:r>
        <w:rPr>
          <w:rFonts w:ascii="Consolas" w:eastAsia="微軟正黑體 Light" w:hAnsi="Consolas" w:hint="eastAsia"/>
          <w:szCs w:val="24"/>
        </w:rPr>
        <w:t>截圖</w:t>
      </w:r>
    </w:p>
    <w:p w14:paraId="40984C05" w14:textId="03266B2D" w:rsidR="00721A41" w:rsidRDefault="00721A41" w:rsidP="0012149F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721A41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73EA49ED" wp14:editId="70E7F20C">
            <wp:extent cx="4320000" cy="3409655"/>
            <wp:effectExtent l="0" t="0" r="444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D24" w14:textId="77777777" w:rsidR="00CB394D" w:rsidRDefault="00CB394D">
      <w:pPr>
        <w:spacing w:line="240" w:lineRule="auto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/>
          <w:szCs w:val="24"/>
        </w:rPr>
        <w:br w:type="page"/>
      </w:r>
    </w:p>
    <w:p w14:paraId="3C9DCCF9" w14:textId="4537752E" w:rsidR="0012149F" w:rsidRPr="00CB394D" w:rsidRDefault="0012149F" w:rsidP="0012149F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lastRenderedPageBreak/>
        <w:t>執行第五個 cell，會將指定 documents 的 vector 載入並且計算 cosine similarity</w:t>
      </w:r>
      <w:r w:rsidR="00721A41">
        <w:rPr>
          <w:rFonts w:ascii="微軟正黑體 Light" w:eastAsia="微軟正黑體 Light" w:hAnsi="微軟正黑體 Light" w:hint="eastAsia"/>
          <w:szCs w:val="24"/>
        </w:rPr>
        <w:t>（更改不同的 docx 以及 docy 編號，可以計算不同的文章相似性）</w:t>
      </w:r>
      <w:r>
        <w:rPr>
          <w:rFonts w:ascii="微軟正黑體 Light" w:eastAsia="微軟正黑體 Light" w:hAnsi="微軟正黑體 Light"/>
          <w:szCs w:val="24"/>
        </w:rPr>
        <w:br/>
      </w:r>
      <w:r w:rsidR="00107D3D" w:rsidRPr="00107D3D">
        <w:rPr>
          <w:rFonts w:ascii="微軟正黑體 Light" w:eastAsia="微軟正黑體 Light" w:hAnsi="微軟正黑體 Light"/>
          <w:noProof/>
          <w:szCs w:val="24"/>
        </w:rPr>
        <w:drawing>
          <wp:inline distT="0" distB="0" distL="0" distR="0" wp14:anchorId="7B973163" wp14:editId="69E956C7">
            <wp:extent cx="4320000" cy="1916070"/>
            <wp:effectExtent l="0" t="0" r="444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50D6" w14:textId="606E5A81" w:rsidR="00AA5909" w:rsidRDefault="00AC2994" w:rsidP="0025681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作業處理邏輯說明</w:t>
      </w:r>
      <w:r w:rsidR="00FE652D">
        <w:rPr>
          <w:rFonts w:ascii="微軟正黑體 Light" w:eastAsia="微軟正黑體 Light" w:hAnsi="微軟正黑體 Light" w:hint="eastAsia"/>
          <w:szCs w:val="24"/>
        </w:rPr>
        <w:t>：</w:t>
      </w:r>
    </w:p>
    <w:p w14:paraId="0492F16A" w14:textId="31BBADA1" w:rsidR="00C4242C" w:rsidRPr="00C4242C" w:rsidRDefault="00C4242C" w:rsidP="00C4242C">
      <w:pPr>
        <w:pStyle w:val="a3"/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>Construct a dictionary based on the terms extracted from the given documents.</w:t>
      </w:r>
    </w:p>
    <w:p w14:paraId="5098EEBF" w14:textId="727BE276" w:rsidR="00AC2994" w:rsidRDefault="00C76CAC" w:rsidP="0061260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先將 </w:t>
      </w:r>
      <w:r>
        <w:rPr>
          <w:rFonts w:ascii="微軟正黑體 Light" w:eastAsia="微軟正黑體 Light" w:hAnsi="微軟正黑體 Light"/>
          <w:szCs w:val="24"/>
        </w:rPr>
        <w:t xml:space="preserve">pa1 </w:t>
      </w:r>
      <w:r>
        <w:rPr>
          <w:rFonts w:ascii="微軟正黑體 Light" w:eastAsia="微軟正黑體 Light" w:hAnsi="微軟正黑體 Light" w:hint="eastAsia"/>
          <w:szCs w:val="24"/>
        </w:rPr>
        <w:t>的 tokenization 寫成一個函數，</w:t>
      </w:r>
      <w:r w:rsidR="00607221">
        <w:rPr>
          <w:rFonts w:ascii="微軟正黑體 Light" w:eastAsia="微軟正黑體 Light" w:hAnsi="微軟正黑體 Light" w:hint="eastAsia"/>
          <w:szCs w:val="24"/>
        </w:rPr>
        <w:t>處理依序為，</w:t>
      </w:r>
      <w:r>
        <w:rPr>
          <w:rFonts w:ascii="微軟正黑體 Light" w:eastAsia="微軟正黑體 Light" w:hAnsi="微軟正黑體 Light" w:hint="eastAsia"/>
          <w:szCs w:val="24"/>
        </w:rPr>
        <w:t>移除數字、移除標點符號、Lo</w:t>
      </w:r>
      <w:r>
        <w:rPr>
          <w:rFonts w:ascii="微軟正黑體 Light" w:eastAsia="微軟正黑體 Light" w:hAnsi="微軟正黑體 Light"/>
          <w:szCs w:val="24"/>
        </w:rPr>
        <w:t>wercasing</w:t>
      </w:r>
      <w:r>
        <w:rPr>
          <w:rFonts w:ascii="微軟正黑體 Light" w:eastAsia="微軟正黑體 Light" w:hAnsi="微軟正黑體 Light" w:hint="eastAsia"/>
          <w:szCs w:val="24"/>
        </w:rPr>
        <w:t>、移除 stopwords、移除長度為一或零的字串、使用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 w:rsidRPr="00C76CAC">
        <w:rPr>
          <w:rFonts w:ascii="微軟正黑體 Light" w:eastAsia="微軟正黑體 Light" w:hAnsi="微軟正黑體 Light" w:hint="eastAsia"/>
          <w:szCs w:val="24"/>
        </w:rPr>
        <w:t>NLTK library中的PorterStemmer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進行 stemming。</w:t>
      </w:r>
    </w:p>
    <w:p w14:paraId="743B061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7663106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digits</w:t>
      </w:r>
    </w:p>
    <w:p w14:paraId="4673665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76CAC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\d</w:t>
      </w:r>
      <w:r w:rsidRPr="00C76C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+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42A8D38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punctuation</w:t>
      </w:r>
    </w:p>
    <w:p w14:paraId="7F788737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translator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maketrans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'''!"#$%&amp;'()*+,-./:;&lt;=&gt;?@[</w:t>
      </w:r>
      <w:r w:rsidRPr="00C76CA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76C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]^_`{|}~'''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DE83C12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translate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translator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1555860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222C52EA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Convert to lowercase</w:t>
      </w:r>
    </w:p>
    <w:p w14:paraId="19758E09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lower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DD6BD7F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stopwords</w:t>
      </w:r>
    </w:p>
    <w:p w14:paraId="42307CE4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stop_words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93402CE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Remove single-character words and empty strings</w:t>
      </w:r>
    </w:p>
    <w:p w14:paraId="3B5C79B8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65B65C5C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C76C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Stem the tokens</w:t>
      </w:r>
    </w:p>
    <w:p w14:paraId="2002316E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C76C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0F2F140B" w14:textId="77777777" w:rsidR="00C76CAC" w:rsidRPr="00C76CAC" w:rsidRDefault="00C76CAC" w:rsidP="00C76CA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C76C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76C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76C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</w:p>
    <w:p w14:paraId="10802A52" w14:textId="1C3509C2" w:rsidR="00D54320" w:rsidRPr="00D54320" w:rsidRDefault="00D54320" w:rsidP="00C76CAC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Consolas" w:eastAsia="微軟正黑體 Light" w:hAnsi="Consolas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計算 document frequency 以及建立 </w:t>
      </w:r>
      <w:r w:rsidRPr="00D54320">
        <w:rPr>
          <w:rFonts w:ascii="Consolas" w:eastAsia="微軟正黑體 Light" w:hAnsi="Consolas"/>
          <w:szCs w:val="24"/>
        </w:rPr>
        <w:t>dictionary.txt</w:t>
      </w:r>
    </w:p>
    <w:p w14:paraId="500C9BDD" w14:textId="183C2F8C" w:rsidR="00C76CAC" w:rsidRDefault="00D54320" w:rsidP="00D54320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將 </w:t>
      </w:r>
      <w:r w:rsidRPr="00D54320">
        <w:rPr>
          <w:rFonts w:ascii="Consolas" w:eastAsia="微軟正黑體 Light" w:hAnsi="Consolas"/>
          <w:szCs w:val="24"/>
        </w:rPr>
        <w:t>./data</w:t>
      </w:r>
      <w:r>
        <w:rPr>
          <w:rFonts w:ascii="微軟正黑體 Light" w:eastAsia="微軟正黑體 Light" w:hAnsi="微軟正黑體 Light" w:hint="eastAsia"/>
          <w:szCs w:val="24"/>
        </w:rPr>
        <w:t xml:space="preserve"> 中 </w:t>
      </w:r>
      <w:r>
        <w:rPr>
          <w:rFonts w:ascii="微軟正黑體 Light" w:eastAsia="微軟正黑體 Light" w:hAnsi="微軟正黑體 Light"/>
          <w:szCs w:val="24"/>
        </w:rPr>
        <w:t xml:space="preserve">1095 </w:t>
      </w:r>
      <w:r>
        <w:rPr>
          <w:rFonts w:ascii="微軟正黑體 Light" w:eastAsia="微軟正黑體 Light" w:hAnsi="微軟正黑體 Light" w:hint="eastAsia"/>
          <w:szCs w:val="24"/>
        </w:rPr>
        <w:t>個 txt 檔案依序讀入，對於單一個 document，先使用前述</w:t>
      </w:r>
      <w:r w:rsidRPr="00D54320">
        <w:rPr>
          <w:rFonts w:ascii="Consolas" w:eastAsia="微軟正黑體 Light" w:hAnsi="Consolas"/>
          <w:szCs w:val="24"/>
        </w:rPr>
        <w:t>process_document</w:t>
      </w:r>
      <w:r>
        <w:rPr>
          <w:rFonts w:ascii="微軟正黑體 Light" w:eastAsia="微軟正黑體 Light" w:hAnsi="微軟正黑體 Light" w:hint="eastAsia"/>
          <w:szCs w:val="24"/>
        </w:rPr>
        <w:t>的函數進行 tokenization，獲得單一 document 的 tokens 之後，</w:t>
      </w:r>
      <w:r w:rsidR="004D5583">
        <w:rPr>
          <w:rFonts w:ascii="微軟正黑體 Light" w:eastAsia="微軟正黑體 Light" w:hAnsi="微軟正黑體 Light" w:hint="eastAsia"/>
          <w:szCs w:val="24"/>
        </w:rPr>
        <w:t xml:space="preserve">用 </w:t>
      </w:r>
      <w:r w:rsidR="004D5583" w:rsidRPr="004D5583">
        <w:rPr>
          <w:rFonts w:ascii="Consolas" w:eastAsia="微軟正黑體 Light" w:hAnsi="Consolas"/>
          <w:szCs w:val="24"/>
        </w:rPr>
        <w:t>set</w:t>
      </w:r>
      <w:r w:rsidR="004D5583">
        <w:rPr>
          <w:rFonts w:ascii="微軟正黑體 Light" w:eastAsia="微軟正黑體 Light" w:hAnsi="微軟正黑體 Light"/>
          <w:szCs w:val="24"/>
        </w:rPr>
        <w:t xml:space="preserve"> </w:t>
      </w:r>
      <w:r w:rsidR="004D5583">
        <w:rPr>
          <w:rFonts w:ascii="微軟正黑體 Light" w:eastAsia="微軟正黑體 Light" w:hAnsi="微軟正黑體 Light" w:hint="eastAsia"/>
          <w:szCs w:val="24"/>
        </w:rPr>
        <w:t xml:space="preserve">轉換為 </w:t>
      </w:r>
      <w:r w:rsidR="004D5583" w:rsidRPr="004D5583">
        <w:rPr>
          <w:rFonts w:ascii="Consolas" w:eastAsia="微軟正黑體 Light" w:hAnsi="Consolas" w:hint="eastAsia"/>
          <w:szCs w:val="24"/>
        </w:rPr>
        <w:t>unique_tokens</w:t>
      </w:r>
      <w:r w:rsidR="004D5583">
        <w:rPr>
          <w:rFonts w:ascii="微軟正黑體 Light" w:eastAsia="微軟正黑體 Light" w:hAnsi="微軟正黑體 Light" w:hint="eastAsia"/>
          <w:szCs w:val="24"/>
        </w:rPr>
        <w:t xml:space="preserve">，並更新整個 </w:t>
      </w:r>
      <w:r w:rsidR="004D5583">
        <w:rPr>
          <w:rFonts w:ascii="微軟正黑體 Light" w:eastAsia="微軟正黑體 Light" w:hAnsi="微軟正黑體 Light"/>
          <w:szCs w:val="24"/>
        </w:rPr>
        <w:t xml:space="preserve">collection </w:t>
      </w:r>
      <w:r w:rsidR="004D5583">
        <w:rPr>
          <w:rFonts w:ascii="微軟正黑體 Light" w:eastAsia="微軟正黑體 Light" w:hAnsi="微軟正黑體 Light" w:hint="eastAsia"/>
          <w:szCs w:val="24"/>
        </w:rPr>
        <w:t>的 document frequency。</w:t>
      </w:r>
    </w:p>
    <w:p w14:paraId="57BCA4CB" w14:textId="73F334A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</w:t>
      </w:r>
    </w:p>
    <w:p w14:paraId="7B0AD47D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Iterate through all the files in the dataset directory</w:t>
      </w:r>
    </w:p>
    <w:p w14:paraId="6986A9F5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E33013B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endswith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'.txt'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5C31D7C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4EEB00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39A2762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43348828" w14:textId="72DEC376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158508E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Update document frequency - only count each term once per document</w:t>
      </w:r>
    </w:p>
    <w:p w14:paraId="44173240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unique_tokens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8EF92D9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unique_tokens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9E16141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65CCCF6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12FC4BE" w14:textId="77777777" w:rsidR="00D54320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EB57349" w14:textId="26D92149" w:rsidR="00AE4EB2" w:rsidRPr="00D54320" w:rsidRDefault="00D54320" w:rsidP="00D54320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85D966F" w14:textId="12145F27" w:rsidR="00AE4EB2" w:rsidRDefault="00AE4EB2" w:rsidP="00D54320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最後以 </w:t>
      </w:r>
      <w:r>
        <w:rPr>
          <w:rFonts w:ascii="微軟正黑體 Light" w:eastAsia="微軟正黑體 Light" w:hAnsi="微軟正黑體 Light"/>
          <w:szCs w:val="24"/>
        </w:rPr>
        <w:t>ascending order</w:t>
      </w:r>
      <w:r>
        <w:rPr>
          <w:rFonts w:ascii="微軟正黑體 Light" w:eastAsia="微軟正黑體 Light" w:hAnsi="微軟正黑體 Light" w:hint="eastAsia"/>
          <w:szCs w:val="24"/>
        </w:rPr>
        <w:t xml:space="preserve"> 重新排序 </w:t>
      </w:r>
      <w:r>
        <w:rPr>
          <w:rFonts w:ascii="微軟正黑體 Light" w:eastAsia="微軟正黑體 Light" w:hAnsi="微軟正黑體 Light"/>
          <w:szCs w:val="24"/>
        </w:rPr>
        <w:t>document frequency</w:t>
      </w:r>
      <w:r>
        <w:rPr>
          <w:rFonts w:ascii="微軟正黑體 Light" w:eastAsia="微軟正黑體 Light" w:hAnsi="微軟正黑體 Light" w:hint="eastAsia"/>
          <w:szCs w:val="24"/>
        </w:rPr>
        <w:t xml:space="preserve">，並存入 </w:t>
      </w:r>
      <w:r w:rsidRPr="00AE4EB2">
        <w:rPr>
          <w:rFonts w:ascii="Consolas" w:eastAsia="微軟正黑體 Light" w:hAnsi="Consolas"/>
          <w:szCs w:val="24"/>
        </w:rPr>
        <w:t>dictionary.txt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中</w:t>
      </w:r>
    </w:p>
    <w:p w14:paraId="26CDC1FB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Sort the terms in ascending order</w:t>
      </w:r>
    </w:p>
    <w:p w14:paraId="54A4038E" w14:textId="765D4A2A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sorted_terms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33293727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Save the dictionary and document frequency to a file</w:t>
      </w:r>
    </w:p>
    <w:p w14:paraId="4F35A178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'dictionary.txt'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7804B50" w14:textId="77777777" w:rsidR="00AE4EB2" w:rsidRPr="00D54320" w:rsidRDefault="00AE4EB2" w:rsidP="00AE4EB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D543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D54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54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sorted_terms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D54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543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4A02947" w14:textId="0D2C55A8" w:rsidR="00C4242C" w:rsidRPr="009A08CA" w:rsidRDefault="00AE4EB2" w:rsidP="009A08C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54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{index}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{term}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D54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{df}</w:t>
      </w:r>
      <w:r w:rsidRPr="00D54320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D54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543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7C77286" w14:textId="52BF6C07" w:rsidR="00C4242C" w:rsidRPr="00C4242C" w:rsidRDefault="00C4242C" w:rsidP="00C4242C">
      <w:pPr>
        <w:pStyle w:val="a3"/>
        <w:adjustRightInd w:val="0"/>
        <w:snapToGrid w:val="0"/>
        <w:spacing w:line="360" w:lineRule="auto"/>
        <w:rPr>
          <w:rFonts w:ascii="微軟正黑體 Light" w:eastAsia="微軟正黑體 Light" w:hAnsi="微軟正黑體 Light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lastRenderedPageBreak/>
        <w:t>Transfer each document into a tfidf unit vector.</w:t>
      </w:r>
    </w:p>
    <w:p w14:paraId="6DAED8D7" w14:textId="7AB2C89F" w:rsidR="00752D4A" w:rsidRDefault="00AE4EB2" w:rsidP="00752D4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計算 </w:t>
      </w:r>
      <w:r>
        <w:rPr>
          <w:rFonts w:ascii="微軟正黑體 Light" w:eastAsia="微軟正黑體 Light" w:hAnsi="微軟正黑體 Light"/>
          <w:szCs w:val="24"/>
        </w:rPr>
        <w:t>t</w:t>
      </w:r>
      <w:r w:rsidR="00752D4A">
        <w:rPr>
          <w:rFonts w:ascii="微軟正黑體 Light" w:eastAsia="微軟正黑體 Light" w:hAnsi="微軟正黑體 Light" w:hint="eastAsia"/>
          <w:szCs w:val="24"/>
        </w:rPr>
        <w:t>e</w:t>
      </w:r>
      <w:r w:rsidR="00752D4A">
        <w:rPr>
          <w:rFonts w:ascii="微軟正黑體 Light" w:eastAsia="微軟正黑體 Light" w:hAnsi="微軟正黑體 Light"/>
          <w:szCs w:val="24"/>
        </w:rPr>
        <w:t>rm frequenc</w:t>
      </w:r>
      <w:r w:rsidR="00752D4A">
        <w:rPr>
          <w:rFonts w:ascii="微軟正黑體 Light" w:eastAsia="微軟正黑體 Light" w:hAnsi="微軟正黑體 Light" w:hint="eastAsia"/>
          <w:szCs w:val="24"/>
        </w:rPr>
        <w:t>y（t</w:t>
      </w:r>
      <w:r w:rsidR="00752D4A">
        <w:rPr>
          <w:rFonts w:ascii="微軟正黑體 Light" w:eastAsia="微軟正黑體 Light" w:hAnsi="微軟正黑體 Light"/>
          <w:szCs w:val="24"/>
        </w:rPr>
        <w:t>f</w:t>
      </w:r>
      <w:r w:rsidR="00752D4A">
        <w:rPr>
          <w:rFonts w:ascii="微軟正黑體 Light" w:eastAsia="微軟正黑體 Light" w:hAnsi="微軟正黑體 Light" w:hint="eastAsia"/>
          <w:szCs w:val="24"/>
        </w:rPr>
        <w:t xml:space="preserve">），從 </w:t>
      </w:r>
      <w:r w:rsidR="00752D4A" w:rsidRPr="00B4791D">
        <w:rPr>
          <w:rFonts w:ascii="Consolas" w:eastAsia="微軟正黑體 Light" w:hAnsi="Consolas"/>
          <w:szCs w:val="24"/>
        </w:rPr>
        <w:t>./data</w:t>
      </w:r>
      <w:r w:rsidR="00752D4A">
        <w:rPr>
          <w:rFonts w:ascii="微軟正黑體 Light" w:eastAsia="微軟正黑體 Light" w:hAnsi="微軟正黑體 Light" w:hint="eastAsia"/>
          <w:szCs w:val="24"/>
        </w:rPr>
        <w:t xml:space="preserve"> 中 </w:t>
      </w:r>
      <w:r w:rsidR="00752D4A">
        <w:rPr>
          <w:rFonts w:ascii="微軟正黑體 Light" w:eastAsia="微軟正黑體 Light" w:hAnsi="微軟正黑體 Light"/>
          <w:szCs w:val="24"/>
        </w:rPr>
        <w:t xml:space="preserve">1095 </w:t>
      </w:r>
      <w:r w:rsidR="00752D4A">
        <w:rPr>
          <w:rFonts w:ascii="微軟正黑體 Light" w:eastAsia="微軟正黑體 Light" w:hAnsi="微軟正黑體 Light" w:hint="eastAsia"/>
          <w:szCs w:val="24"/>
        </w:rPr>
        <w:t>個 txt 檔案</w:t>
      </w:r>
      <w:r w:rsidR="00C94E7F">
        <w:rPr>
          <w:rFonts w:ascii="微軟正黑體 Light" w:eastAsia="微軟正黑體 Light" w:hAnsi="微軟正黑體 Light" w:hint="eastAsia"/>
          <w:szCs w:val="24"/>
        </w:rPr>
        <w:t xml:space="preserve">中，再次經由 </w:t>
      </w:r>
      <w:r w:rsidR="00C94E7F" w:rsidRPr="00773FBC">
        <w:rPr>
          <w:rFonts w:ascii="Consolas" w:eastAsia="微軟正黑體 Light" w:hAnsi="Consolas"/>
          <w:szCs w:val="24"/>
        </w:rPr>
        <w:t>process_document</w:t>
      </w:r>
      <w:r w:rsidR="00C94E7F">
        <w:rPr>
          <w:rFonts w:ascii="微軟正黑體 Light" w:eastAsia="微軟正黑體 Light" w:hAnsi="微軟正黑體 Light"/>
          <w:szCs w:val="24"/>
        </w:rPr>
        <w:t xml:space="preserve"> </w:t>
      </w:r>
      <w:r w:rsidR="00C94E7F">
        <w:rPr>
          <w:rFonts w:ascii="微軟正黑體 Light" w:eastAsia="微軟正黑體 Light" w:hAnsi="微軟正黑體 Light" w:hint="eastAsia"/>
          <w:szCs w:val="24"/>
        </w:rPr>
        <w:t>提取出單一 document 的 tokens，接著計算這些 document 的 term frequency</w:t>
      </w:r>
      <w:r w:rsidR="001F1D66">
        <w:rPr>
          <w:rFonts w:ascii="微軟正黑體 Light" w:eastAsia="微軟正黑體 Light" w:hAnsi="微軟正黑體 Light" w:hint="eastAsia"/>
          <w:szCs w:val="24"/>
        </w:rPr>
        <w:t>。</w:t>
      </w:r>
    </w:p>
    <w:p w14:paraId="4C33CD9C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Build a term index dictionary for easy lookup</w:t>
      </w:r>
    </w:p>
    <w:p w14:paraId="7A63BE72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(term, df)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(sorted_terms, start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)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5F8E276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B8999C4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Now compute the tf-idf vectors for each document</w:t>
      </w:r>
    </w:p>
    <w:p w14:paraId="18DCD2C4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A8E65AB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endswith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'.txt'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3DF415C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6DB6A5F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A8C9368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DFFCEE7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process_document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9B150C2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4273D7FA" w14:textId="409C9CBC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Compute term frequency </w:t>
      </w:r>
    </w:p>
    <w:p w14:paraId="71315FD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</w:t>
      </w:r>
    </w:p>
    <w:p w14:paraId="0E35D881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tokens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2BF7ED7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771DDDD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659465E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52D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9ED713E" w14:textId="77777777" w:rsidR="00752D4A" w:rsidRPr="00752D4A" w:rsidRDefault="00752D4A" w:rsidP="00752D4A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52D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52D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D4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52D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E860A90" w14:textId="48B42439" w:rsidR="00752D4A" w:rsidRDefault="00874F98" w:rsidP="00752D4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接著，使用先前已經在計算 document frequenc</w:t>
      </w:r>
      <w:r>
        <w:rPr>
          <w:rFonts w:ascii="微軟正黑體 Light" w:eastAsia="微軟正黑體 Light" w:hAnsi="微軟正黑體 Light"/>
          <w:szCs w:val="24"/>
        </w:rPr>
        <w:t xml:space="preserve">y </w:t>
      </w:r>
      <w:r>
        <w:rPr>
          <w:rFonts w:ascii="微軟正黑體 Light" w:eastAsia="微軟正黑體 Light" w:hAnsi="微軟正黑體 Light" w:hint="eastAsia"/>
          <w:szCs w:val="24"/>
        </w:rPr>
        <w:t xml:space="preserve">時，建立好的 </w:t>
      </w:r>
      <w:r w:rsidRPr="00773FBC">
        <w:rPr>
          <w:rFonts w:ascii="Consolas" w:eastAsia="微軟正黑體 Light" w:hAnsi="Consolas"/>
          <w:szCs w:val="24"/>
        </w:rPr>
        <w:t xml:space="preserve">term_index </w:t>
      </w:r>
      <w:r>
        <w:rPr>
          <w:rFonts w:ascii="微軟正黑體 Light" w:eastAsia="微軟正黑體 Light" w:hAnsi="微軟正黑體 Light" w:hint="eastAsia"/>
          <w:szCs w:val="24"/>
        </w:rPr>
        <w:t xml:space="preserve">以及 document frequency 來計算 </w:t>
      </w:r>
      <w:r>
        <w:rPr>
          <w:rFonts w:ascii="微軟正黑體 Light" w:eastAsia="微軟正黑體 Light" w:hAnsi="微軟正黑體 Light"/>
          <w:szCs w:val="24"/>
        </w:rPr>
        <w:t xml:space="preserve">tfidf </w:t>
      </w:r>
      <w:r>
        <w:rPr>
          <w:rFonts w:ascii="微軟正黑體 Light" w:eastAsia="微軟正黑體 Light" w:hAnsi="微軟正黑體 Light" w:hint="eastAsia"/>
          <w:szCs w:val="24"/>
        </w:rPr>
        <w:t>的值。</w:t>
      </w:r>
    </w:p>
    <w:p w14:paraId="07A8EC22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Create a zero vector of length equal to the number of terms</w:t>
      </w:r>
    </w:p>
    <w:p w14:paraId="7677819B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1B40C6B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534D617A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5AA161C8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C311509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</w:t>
      </w:r>
    </w:p>
    <w:p w14:paraId="0201033E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document_frequency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BE6167F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Assuming all files in the dataset directory are text documents</w:t>
      </w:r>
    </w:p>
    <w:p w14:paraId="44F9F016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log10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37C66C4" w14:textId="77777777" w:rsidR="00874F98" w:rsidRPr="00874F98" w:rsidRDefault="00874F98" w:rsidP="00874F98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idf_t</w:t>
      </w:r>
    </w:p>
    <w:p w14:paraId="146D421F" w14:textId="217004BF" w:rsidR="00874F98" w:rsidRPr="00874F98" w:rsidRDefault="00874F98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-1 because indices start from 1</w:t>
      </w:r>
    </w:p>
    <w:p w14:paraId="31764564" w14:textId="2C4089F9" w:rsidR="00A77019" w:rsidRDefault="00A77019" w:rsidP="00A77019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將計算計算好的 tfidf 值轉換為 unit-tfidf，並且防止除以零的情況。</w:t>
      </w:r>
      <w:r>
        <w:rPr>
          <w:rFonts w:ascii="微軟正黑體 Light" w:eastAsia="微軟正黑體 Light" w:hAnsi="微軟正黑體 Light"/>
          <w:szCs w:val="24"/>
        </w:rPr>
        <w:t xml:space="preserve"> </w:t>
      </w:r>
    </w:p>
    <w:p w14:paraId="6172E03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Normalize the tf-idf vector to unit length</w:t>
      </w:r>
    </w:p>
    <w:p w14:paraId="0F0F724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linalg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E9EA870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7B0AA75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</w:p>
    <w:p w14:paraId="1F87EED9" w14:textId="77777777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FD2B808" w14:textId="535E69D8" w:rsidR="00A77019" w:rsidRPr="00874F98" w:rsidRDefault="00A77019" w:rsidP="00A77019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avoid division by zero</w:t>
      </w:r>
    </w:p>
    <w:p w14:paraId="316A06A3" w14:textId="0D3AC6FA" w:rsidR="00CE7F42" w:rsidRDefault="00E12147" w:rsidP="00752D4A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最後將單一 document 中有的 term，依照 term index 以及 tfidf 的值，儲存在 </w:t>
      </w:r>
      <w:r w:rsidRPr="00CE7F42">
        <w:rPr>
          <w:rFonts w:ascii="Consolas" w:eastAsia="微軟正黑體 Light" w:hAnsi="Consolas"/>
          <w:szCs w:val="24"/>
        </w:rPr>
        <w:t>{DocID.txt}</w:t>
      </w:r>
      <w:r>
        <w:rPr>
          <w:rFonts w:ascii="微軟正黑體 Light" w:eastAsia="微軟正黑體 Light" w:hAnsi="微軟正黑體 Light"/>
          <w:szCs w:val="24"/>
        </w:rPr>
        <w:t xml:space="preserve"> </w:t>
      </w:r>
      <w:r>
        <w:rPr>
          <w:rFonts w:ascii="微軟正黑體 Light" w:eastAsia="微軟正黑體 Light" w:hAnsi="微軟正黑體 Light" w:hint="eastAsia"/>
          <w:szCs w:val="24"/>
        </w:rPr>
        <w:t>中。</w:t>
      </w:r>
    </w:p>
    <w:p w14:paraId="6FF50C60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Get non-zero entries for the sparse representation</w:t>
      </w:r>
    </w:p>
    <w:p w14:paraId="26E8A1C8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tfidf_vector_unit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5934681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E049C54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Save the tf-idf unit vector to a file</w:t>
      </w:r>
    </w:p>
    <w:p w14:paraId="51EE17B5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splitext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</w:t>
      </w:r>
      <w:r w:rsidRPr="00874F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Assuming filename is 'DocID.txt'</w:t>
      </w:r>
    </w:p>
    <w:p w14:paraId="361068C0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'./output/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{doc_id}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E8F5A1A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Write the number of non-zero entries</w:t>
      </w:r>
    </w:p>
    <w:p w14:paraId="4C8074CE" w14:textId="77777777" w:rsidR="00CE7F42" w:rsidRPr="00874F98" w:rsidRDefault="00CE7F42" w:rsidP="00CE7F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874F9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non_zero_entries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2F018D3" w14:textId="698A762A" w:rsidR="00CE7F42" w:rsidRPr="00C4242C" w:rsidRDefault="00CE7F42" w:rsidP="00C4242C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74F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{index}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\t</w:t>
      </w:r>
      <w:r w:rsidRPr="00874F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{tfidf:.3f}</w:t>
      </w:r>
      <w:r w:rsidRPr="00874F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874F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74F9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874F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Write the term index and tf-idf value, formatted to 3 decimal places</w:t>
      </w:r>
    </w:p>
    <w:p w14:paraId="735DF3C2" w14:textId="77777777" w:rsidR="00C4242C" w:rsidRDefault="00C4242C">
      <w:pPr>
        <w:spacing w:line="240" w:lineRule="auto"/>
        <w:rPr>
          <w:rFonts w:ascii="微軟正黑體 Light" w:eastAsia="微軟正黑體 Light" w:hAnsi="微軟正黑體 Light"/>
          <w:b/>
          <w:bCs/>
          <w:i/>
          <w:iCs/>
          <w:szCs w:val="24"/>
        </w:rPr>
      </w:pPr>
      <w:r>
        <w:rPr>
          <w:rFonts w:ascii="微軟正黑體 Light" w:eastAsia="微軟正黑體 Light" w:hAnsi="微軟正黑體 Light"/>
          <w:b/>
          <w:bCs/>
          <w:i/>
          <w:iCs/>
          <w:szCs w:val="24"/>
        </w:rPr>
        <w:br w:type="page"/>
      </w:r>
    </w:p>
    <w:p w14:paraId="369274A0" w14:textId="5F5C4F60" w:rsidR="00C4242C" w:rsidRPr="00C4242C" w:rsidRDefault="00C4242C" w:rsidP="00C4242C">
      <w:pPr>
        <w:pStyle w:val="a3"/>
        <w:adjustRightInd w:val="0"/>
        <w:snapToGrid w:val="0"/>
        <w:spacing w:line="360" w:lineRule="auto"/>
        <w:ind w:leftChars="150" w:left="360"/>
        <w:rPr>
          <w:rFonts w:ascii="微軟正黑體 Light" w:eastAsia="微軟正黑體 Light" w:hAnsi="微軟正黑體 Light"/>
          <w:b/>
          <w:bCs/>
          <w:i/>
          <w:iCs/>
          <w:szCs w:val="24"/>
        </w:rPr>
      </w:pP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lastRenderedPageBreak/>
        <w:t xml:space="preserve">Write a function </w:t>
      </w:r>
      <w:r w:rsidRPr="00C4242C">
        <w:rPr>
          <w:rFonts w:ascii="Consolas" w:eastAsia="微軟正黑體 Light" w:hAnsi="Consolas"/>
          <w:b/>
          <w:bCs/>
          <w:i/>
          <w:iCs/>
          <w:szCs w:val="24"/>
        </w:rPr>
        <w:t>cosine(Doc</w:t>
      </w:r>
      <w:r w:rsidRPr="00C4242C">
        <w:rPr>
          <w:rFonts w:ascii="Consolas" w:eastAsia="微軟正黑體 Light" w:hAnsi="Consolas"/>
          <w:b/>
          <w:bCs/>
          <w:i/>
          <w:iCs/>
          <w:szCs w:val="24"/>
          <w:vertAlign w:val="subscript"/>
        </w:rPr>
        <w:t>x</w:t>
      </w:r>
      <w:r w:rsidRPr="00C4242C">
        <w:rPr>
          <w:rFonts w:ascii="Consolas" w:eastAsia="微軟正黑體 Light" w:hAnsi="Consolas"/>
          <w:b/>
          <w:bCs/>
          <w:i/>
          <w:iCs/>
          <w:szCs w:val="24"/>
        </w:rPr>
        <w:t>, Doc</w:t>
      </w:r>
      <w:r w:rsidRPr="00C4242C">
        <w:rPr>
          <w:rFonts w:ascii="Consolas" w:eastAsia="微軟正黑體 Light" w:hAnsi="Consolas"/>
          <w:b/>
          <w:bCs/>
          <w:i/>
          <w:iCs/>
          <w:szCs w:val="24"/>
          <w:vertAlign w:val="subscript"/>
        </w:rPr>
        <w:t>y</w:t>
      </w:r>
      <w:r w:rsidRPr="00C4242C">
        <w:rPr>
          <w:rFonts w:ascii="Consolas" w:eastAsia="微軟正黑體 Light" w:hAnsi="Consolas"/>
          <w:b/>
          <w:bCs/>
          <w:i/>
          <w:iCs/>
          <w:szCs w:val="24"/>
        </w:rPr>
        <w:t xml:space="preserve">) </w:t>
      </w:r>
      <w:r w:rsidRPr="00C4242C">
        <w:rPr>
          <w:rFonts w:ascii="微軟正黑體 Light" w:eastAsia="微軟正黑體 Light" w:hAnsi="微軟正黑體 Light"/>
          <w:b/>
          <w:bCs/>
          <w:i/>
          <w:iCs/>
          <w:szCs w:val="24"/>
        </w:rPr>
        <w:t>which loads the tf-idf vectors of documents x and y and returns their cosine similarity.</w:t>
      </w:r>
    </w:p>
    <w:p w14:paraId="38679FA7" w14:textId="446896F2" w:rsidR="00752D4A" w:rsidRDefault="00C4242C" w:rsidP="00752D4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最後，</w:t>
      </w:r>
      <w:r w:rsidR="00107D3D">
        <w:rPr>
          <w:rFonts w:ascii="微軟正黑體 Light" w:eastAsia="微軟正黑體 Light" w:hAnsi="微軟正黑體 Light" w:hint="eastAsia"/>
          <w:szCs w:val="24"/>
        </w:rPr>
        <w:t xml:space="preserve">寫一個函數，先載入單一 </w:t>
      </w:r>
      <w:r w:rsidR="00107D3D">
        <w:rPr>
          <w:rFonts w:ascii="微軟正黑體 Light" w:eastAsia="微軟正黑體 Light" w:hAnsi="微軟正黑體 Light"/>
          <w:szCs w:val="24"/>
        </w:rPr>
        <w:t xml:space="preserve">document </w:t>
      </w:r>
      <w:r w:rsidR="00107D3D">
        <w:rPr>
          <w:rFonts w:ascii="微軟正黑體 Light" w:eastAsia="微軟正黑體 Light" w:hAnsi="微軟正黑體 Light" w:hint="eastAsia"/>
          <w:szCs w:val="24"/>
        </w:rPr>
        <w:t xml:space="preserve">的 </w:t>
      </w:r>
      <w:r w:rsidR="00107D3D">
        <w:rPr>
          <w:rFonts w:ascii="微軟正黑體 Light" w:eastAsia="微軟正黑體 Light" w:hAnsi="微軟正黑體 Light"/>
          <w:szCs w:val="24"/>
        </w:rPr>
        <w:t>unit tfidf vectors</w:t>
      </w:r>
      <w:r w:rsidR="00107D3D">
        <w:rPr>
          <w:rFonts w:ascii="微軟正黑體 Light" w:eastAsia="微軟正黑體 Light" w:hAnsi="微軟正黑體 Light" w:hint="eastAsia"/>
          <w:szCs w:val="24"/>
        </w:rPr>
        <w:t>，然後再計算 cosine similarity。</w:t>
      </w:r>
    </w:p>
    <w:p w14:paraId="22EA2F25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D1F543E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Inline function to load vector</w:t>
      </w:r>
    </w:p>
    <w:p w14:paraId="05EF920A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2C22FFF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'./output/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{doc_id}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EB82379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readlines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7935D0F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term_index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  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Ensure all vectors are of same length as term_index</w:t>
      </w:r>
    </w:p>
    <w:p w14:paraId="209F79D1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lines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07D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:]:</w:t>
      </w:r>
    </w:p>
    <w:p w14:paraId="2110FCC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strip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23BF0EF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Indices start from 1 in the file</w:t>
      </w:r>
    </w:p>
    <w:p w14:paraId="73AD6F3E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F919E19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tfidf</w:t>
      </w:r>
    </w:p>
    <w:p w14:paraId="706B1998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</w:t>
      </w:r>
    </w:p>
    <w:p w14:paraId="57C1C75D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400A3166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215DE22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BF7B483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68D4F096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The vectors are already normalized (unit vectors), so just compute the dot product.</w:t>
      </w:r>
    </w:p>
    <w:p w14:paraId="4C1E930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cosine_similarity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BFAE934" w14:textId="77777777" w:rsidR="00107D3D" w:rsidRPr="00107D3D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3EA4A101" w14:textId="4700645F" w:rsidR="00107D3D" w:rsidRPr="00D55C35" w:rsidRDefault="00107D3D" w:rsidP="00107D3D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07D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cosine_similarity</w:t>
      </w:r>
    </w:p>
    <w:p w14:paraId="17F4459E" w14:textId="0FB95887" w:rsidR="00D55C35" w:rsidRDefault="00D55C35" w:rsidP="00D55C35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以下為範例用法</w:t>
      </w:r>
      <w:r w:rsidR="00846C2A">
        <w:rPr>
          <w:rFonts w:ascii="微軟正黑體 Light" w:eastAsia="微軟正黑體 Light" w:hAnsi="微軟正黑體 Light" w:hint="eastAsia"/>
          <w:szCs w:val="24"/>
        </w:rPr>
        <w:t>，輸出為</w:t>
      </w:r>
      <w:r w:rsidR="00846C2A" w:rsidRPr="00846C2A">
        <w:rPr>
          <w:rFonts w:ascii="Consolas" w:hAnsi="Consolas"/>
          <w:color w:val="000000" w:themeColor="text1"/>
          <w:sz w:val="21"/>
          <w:szCs w:val="21"/>
        </w:rPr>
        <w:t>Cosine similarity between 1 and 2: 0.195</w:t>
      </w:r>
    </w:p>
    <w:p w14:paraId="75175A8A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Example usage:</w:t>
      </w:r>
    </w:p>
    <w:p w14:paraId="1BF94BA8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</w:p>
    <w:p w14:paraId="45D838AF" w14:textId="2D7603B5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846C2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13036473" w14:textId="77777777" w:rsidR="00D55C35" w:rsidRPr="00107D3D" w:rsidRDefault="00D55C35" w:rsidP="00D55C35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similarity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docx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docy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2556AA1" w14:textId="6EF78009" w:rsidR="00C4242C" w:rsidRPr="00487742" w:rsidRDefault="00D55C35" w:rsidP="00487742">
      <w:pPr>
        <w:shd w:val="clear" w:color="auto" w:fill="1F1F1F"/>
        <w:spacing w:line="285" w:lineRule="atLeast"/>
        <w:ind w:leftChars="200" w:left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07D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(f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'Cosine similarity between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{docx}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and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{docy}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07D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{similarity:.3f}</w:t>
      </w:r>
      <w:r w:rsidRPr="00107D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07D3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sectPr w:rsidR="00C4242C" w:rsidRPr="00487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961CF5"/>
    <w:multiLevelType w:val="hybridMultilevel"/>
    <w:tmpl w:val="32D0C672"/>
    <w:lvl w:ilvl="0" w:tplc="AC4C80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A7C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88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27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CEF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84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566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24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2D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B17D9"/>
    <w:multiLevelType w:val="hybridMultilevel"/>
    <w:tmpl w:val="7DA212F2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A80634"/>
    <w:multiLevelType w:val="hybridMultilevel"/>
    <w:tmpl w:val="A028ADF2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9EF80F22">
      <w:start w:val="1"/>
      <w:numFmt w:val="upperRoman"/>
      <w:lvlText w:val="%2."/>
      <w:lvlJc w:val="left"/>
      <w:pPr>
        <w:ind w:left="960" w:hanging="480"/>
      </w:pPr>
      <w:rPr>
        <w:rFonts w:ascii="微軟正黑體 Light" w:eastAsia="微軟正黑體 Light" w:hAnsi="微軟正黑體 Ligh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654F8F"/>
    <w:multiLevelType w:val="hybridMultilevel"/>
    <w:tmpl w:val="B1A22D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1013D9"/>
    <w:multiLevelType w:val="hybridMultilevel"/>
    <w:tmpl w:val="59FC6D6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2B"/>
    <w:rsid w:val="00016E44"/>
    <w:rsid w:val="00107D3D"/>
    <w:rsid w:val="0012149F"/>
    <w:rsid w:val="00140878"/>
    <w:rsid w:val="00150C98"/>
    <w:rsid w:val="001D317C"/>
    <w:rsid w:val="001D7297"/>
    <w:rsid w:val="001F1D66"/>
    <w:rsid w:val="00256812"/>
    <w:rsid w:val="0029570E"/>
    <w:rsid w:val="00355244"/>
    <w:rsid w:val="00406555"/>
    <w:rsid w:val="00487742"/>
    <w:rsid w:val="004D5583"/>
    <w:rsid w:val="00571A5C"/>
    <w:rsid w:val="00607221"/>
    <w:rsid w:val="0061260B"/>
    <w:rsid w:val="00721A41"/>
    <w:rsid w:val="00752D4A"/>
    <w:rsid w:val="00773FBC"/>
    <w:rsid w:val="00826A21"/>
    <w:rsid w:val="00846C2A"/>
    <w:rsid w:val="00874F98"/>
    <w:rsid w:val="008E3B2B"/>
    <w:rsid w:val="009335D5"/>
    <w:rsid w:val="00970E25"/>
    <w:rsid w:val="009969D1"/>
    <w:rsid w:val="009A08CA"/>
    <w:rsid w:val="009C6045"/>
    <w:rsid w:val="00A328F1"/>
    <w:rsid w:val="00A5302A"/>
    <w:rsid w:val="00A77019"/>
    <w:rsid w:val="00AA5909"/>
    <w:rsid w:val="00AC2994"/>
    <w:rsid w:val="00AE4EB2"/>
    <w:rsid w:val="00B4791D"/>
    <w:rsid w:val="00B74300"/>
    <w:rsid w:val="00BF3AB1"/>
    <w:rsid w:val="00BF6C49"/>
    <w:rsid w:val="00C316F4"/>
    <w:rsid w:val="00C36959"/>
    <w:rsid w:val="00C4242C"/>
    <w:rsid w:val="00C76CAC"/>
    <w:rsid w:val="00C94E7F"/>
    <w:rsid w:val="00CB394D"/>
    <w:rsid w:val="00CE7F42"/>
    <w:rsid w:val="00D27C79"/>
    <w:rsid w:val="00D5188E"/>
    <w:rsid w:val="00D54320"/>
    <w:rsid w:val="00D55C35"/>
    <w:rsid w:val="00DE200B"/>
    <w:rsid w:val="00E12147"/>
    <w:rsid w:val="00EA4B5A"/>
    <w:rsid w:val="00F9221D"/>
    <w:rsid w:val="00FC60C1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5C45"/>
  <w15:chartTrackingRefBased/>
  <w15:docId w15:val="{76D4CCC4-28E2-4824-A02D-938752A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94"/>
    <w:pPr>
      <w:ind w:leftChars="200" w:left="480"/>
    </w:pPr>
  </w:style>
  <w:style w:type="character" w:styleId="a4">
    <w:name w:val="Hyperlink"/>
    <w:basedOn w:val="a0"/>
    <w:uiPriority w:val="99"/>
    <w:unhideWhenUsed/>
    <w:rsid w:val="00AA59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00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99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7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61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孝媛 秦</dc:creator>
  <cp:keywords/>
  <dc:description/>
  <cp:lastModifiedBy>孝媛 秦</cp:lastModifiedBy>
  <cp:revision>3</cp:revision>
  <dcterms:created xsi:type="dcterms:W3CDTF">2023-11-25T09:20:00Z</dcterms:created>
  <dcterms:modified xsi:type="dcterms:W3CDTF">2023-11-25T09:20:00Z</dcterms:modified>
</cp:coreProperties>
</file>