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F3" w:rsidRPr="00A901F3" w:rsidRDefault="00A901F3" w:rsidP="00A901F3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A901F3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A901F3" w:rsidRPr="00A901F3" w:rsidRDefault="00A901F3" w:rsidP="00A901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A901F3">
        <w:rPr>
          <w:rFonts w:ascii="Helvetica" w:eastAsia="宋体" w:hAnsi="Helvetica" w:cs="Helvetica"/>
          <w:color w:val="323232"/>
          <w:kern w:val="0"/>
          <w:szCs w:val="24"/>
        </w:rPr>
        <w:t>参考以下示例代码，页面加载后，将提供的空气质量数据数组，按照某种逻辑（比如空气质量大于</w:t>
      </w:r>
      <w:r w:rsidRPr="00A901F3">
        <w:rPr>
          <w:rFonts w:ascii="Helvetica" w:eastAsia="宋体" w:hAnsi="Helvetica" w:cs="Helvetica"/>
          <w:color w:val="323232"/>
          <w:kern w:val="0"/>
          <w:szCs w:val="24"/>
        </w:rPr>
        <w:t>60</w:t>
      </w:r>
      <w:r w:rsidRPr="00A901F3">
        <w:rPr>
          <w:rFonts w:ascii="Helvetica" w:eastAsia="宋体" w:hAnsi="Helvetica" w:cs="Helvetica"/>
          <w:color w:val="323232"/>
          <w:kern w:val="0"/>
          <w:szCs w:val="24"/>
        </w:rPr>
        <w:t>）进行过滤筛选，最后将符合条件的数据按照一定的格式要求显示在网页上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b/>
          <w:bCs/>
          <w:color w:val="999999"/>
          <w:kern w:val="0"/>
          <w:szCs w:val="24"/>
        </w:rPr>
        <w:t>&lt;!DOCTYPE html&gt;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>&lt;html&gt;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&lt;head&gt;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 xml:space="preserve">&lt;meta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charset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"utf-8"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&lt;title&gt;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IFE JavaScript Task 01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&lt;/title&gt;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&lt;/head&gt;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>&lt;body&gt;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&lt;h3&gt;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污染城市列表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&lt;/h3&gt;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 xml:space="preserve">&lt;ul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id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"aqi-list"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&lt;!--   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&lt;li&gt;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第一名：福州（样例），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10&lt;/li&gt;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    &lt;li&gt;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第二名：福州（样例），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10&lt;/li&gt; --&gt;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&lt;/ul&gt;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 xml:space="preserve">&lt;script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type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=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"text/javascript"</w:t>
      </w:r>
      <w:r w:rsidRPr="00A901F3">
        <w:rPr>
          <w:rFonts w:ascii="Consolas" w:eastAsia="宋体" w:hAnsi="Consolas" w:cs="Consolas"/>
          <w:color w:val="000080"/>
          <w:kern w:val="0"/>
          <w:szCs w:val="24"/>
        </w:rPr>
        <w:t>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b/>
          <w:bCs/>
          <w:color w:val="333333"/>
          <w:kern w:val="0"/>
          <w:szCs w:val="24"/>
        </w:rPr>
        <w:t>var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aqiData = [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北京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90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],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上海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50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],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福州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10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],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广州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50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],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成都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90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],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[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西安</w:t>
      </w:r>
      <w:r w:rsidRPr="00A901F3">
        <w:rPr>
          <w:rFonts w:ascii="Consolas" w:eastAsia="宋体" w:hAnsi="Consolas" w:cs="Consolas"/>
          <w:color w:val="DD1144"/>
          <w:kern w:val="0"/>
          <w:szCs w:val="24"/>
        </w:rPr>
        <w:t>"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, </w:t>
      </w:r>
      <w:r w:rsidRPr="00A901F3">
        <w:rPr>
          <w:rFonts w:ascii="Consolas" w:eastAsia="宋体" w:hAnsi="Consolas" w:cs="Consolas"/>
          <w:color w:val="008080"/>
          <w:kern w:val="0"/>
          <w:szCs w:val="24"/>
        </w:rPr>
        <w:t>100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>]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>];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>(</w:t>
      </w:r>
      <w:r w:rsidRPr="00A901F3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() {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/*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在注释下方编写代码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遍历读取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aqiData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中各个城市的数据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i/>
          <w:iCs/>
          <w:color w:val="999988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将空气质量指数大于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60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的城市显示到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aqi-list</w:t>
      </w: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>的列表中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i/>
          <w:iCs/>
          <w:color w:val="999988"/>
          <w:kern w:val="0"/>
          <w:szCs w:val="24"/>
        </w:rPr>
        <w:t xml:space="preserve">  */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333333"/>
          <w:kern w:val="0"/>
          <w:szCs w:val="24"/>
        </w:rPr>
        <w:t>})();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&lt;/script&gt;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Cs w:val="24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&lt;/body&gt;</w:t>
      </w:r>
    </w:p>
    <w:p w:rsidR="00A901F3" w:rsidRPr="00A901F3" w:rsidRDefault="00A901F3" w:rsidP="00A901F3">
      <w:pPr>
        <w:pStyle w:val="a5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901F3">
        <w:rPr>
          <w:rFonts w:ascii="Consolas" w:eastAsia="宋体" w:hAnsi="Consolas" w:cs="Consolas"/>
          <w:color w:val="000080"/>
          <w:kern w:val="0"/>
          <w:szCs w:val="24"/>
        </w:rPr>
        <w:t>&lt;/html&gt;</w:t>
      </w:r>
    </w:p>
    <w:p w:rsidR="00246317" w:rsidRPr="00A901F3" w:rsidRDefault="00246317">
      <w:bookmarkStart w:id="0" w:name="_GoBack"/>
      <w:bookmarkEnd w:id="0"/>
    </w:p>
    <w:sectPr w:rsidR="00246317" w:rsidRPr="00A9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6C" w:rsidRDefault="009E336C" w:rsidP="00A901F3">
      <w:r>
        <w:separator/>
      </w:r>
    </w:p>
  </w:endnote>
  <w:endnote w:type="continuationSeparator" w:id="0">
    <w:p w:rsidR="009E336C" w:rsidRDefault="009E336C" w:rsidP="00A9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6C" w:rsidRDefault="009E336C" w:rsidP="00A901F3">
      <w:r>
        <w:separator/>
      </w:r>
    </w:p>
  </w:footnote>
  <w:footnote w:type="continuationSeparator" w:id="0">
    <w:p w:rsidR="009E336C" w:rsidRDefault="009E336C" w:rsidP="00A90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53E89"/>
    <w:multiLevelType w:val="multilevel"/>
    <w:tmpl w:val="A9E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76"/>
    <w:rsid w:val="00246317"/>
    <w:rsid w:val="00940C76"/>
    <w:rsid w:val="009E336C"/>
    <w:rsid w:val="00A901F3"/>
    <w:rsid w:val="00B84F07"/>
    <w:rsid w:val="00C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00668-270D-4C90-8466-16984C3B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1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6F10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F10"/>
    <w:pPr>
      <w:keepNext/>
      <w:keepLines/>
      <w:ind w:leftChars="100" w:left="10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F1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6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6F10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A9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1F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0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01F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01F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901F3"/>
  </w:style>
  <w:style w:type="character" w:customStyle="1" w:styleId="hljs-tag">
    <w:name w:val="hljs-tag"/>
    <w:basedOn w:val="a0"/>
    <w:rsid w:val="00A901F3"/>
  </w:style>
  <w:style w:type="character" w:customStyle="1" w:styleId="hljs-name">
    <w:name w:val="hljs-name"/>
    <w:basedOn w:val="a0"/>
    <w:rsid w:val="00A901F3"/>
  </w:style>
  <w:style w:type="character" w:customStyle="1" w:styleId="hljs-attr">
    <w:name w:val="hljs-attr"/>
    <w:basedOn w:val="a0"/>
    <w:rsid w:val="00A901F3"/>
  </w:style>
  <w:style w:type="character" w:customStyle="1" w:styleId="hljs-string">
    <w:name w:val="hljs-string"/>
    <w:basedOn w:val="a0"/>
    <w:rsid w:val="00A901F3"/>
  </w:style>
  <w:style w:type="character" w:customStyle="1" w:styleId="hljs-comment">
    <w:name w:val="hljs-comment"/>
    <w:basedOn w:val="a0"/>
    <w:rsid w:val="00A901F3"/>
  </w:style>
  <w:style w:type="character" w:customStyle="1" w:styleId="actionscript">
    <w:name w:val="actionscript"/>
    <w:basedOn w:val="a0"/>
    <w:rsid w:val="00A901F3"/>
  </w:style>
  <w:style w:type="character" w:customStyle="1" w:styleId="hljs-keyword">
    <w:name w:val="hljs-keyword"/>
    <w:basedOn w:val="a0"/>
    <w:rsid w:val="00A901F3"/>
  </w:style>
  <w:style w:type="character" w:customStyle="1" w:styleId="hljs-number">
    <w:name w:val="hljs-number"/>
    <w:basedOn w:val="a0"/>
    <w:rsid w:val="00A901F3"/>
  </w:style>
  <w:style w:type="character" w:customStyle="1" w:styleId="hljs-function">
    <w:name w:val="hljs-function"/>
    <w:basedOn w:val="a0"/>
    <w:rsid w:val="00A901F3"/>
  </w:style>
  <w:style w:type="character" w:customStyle="1" w:styleId="hljs-params">
    <w:name w:val="hljs-params"/>
    <w:basedOn w:val="a0"/>
    <w:rsid w:val="00A901F3"/>
  </w:style>
  <w:style w:type="paragraph" w:styleId="a5">
    <w:name w:val="List Paragraph"/>
    <w:basedOn w:val="a"/>
    <w:uiPriority w:val="34"/>
    <w:qFormat/>
    <w:rsid w:val="00A90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A_Jie</dc:creator>
  <cp:keywords/>
  <dc:description/>
  <cp:lastModifiedBy>A_Jie</cp:lastModifiedBy>
  <cp:revision>2</cp:revision>
  <dcterms:created xsi:type="dcterms:W3CDTF">2017-04-08T09:07:00Z</dcterms:created>
  <dcterms:modified xsi:type="dcterms:W3CDTF">2017-04-08T09:07:00Z</dcterms:modified>
</cp:coreProperties>
</file>