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3B3B9" w14:textId="61181C37" w:rsidR="00800CF4" w:rsidRDefault="00000000">
      <w:pPr>
        <w:pStyle w:val="Ttulo"/>
        <w:jc w:val="center"/>
      </w:pPr>
      <w:proofErr w:type="spellStart"/>
      <w:r>
        <w:t>Avance</w:t>
      </w:r>
      <w:proofErr w:type="spellEnd"/>
      <w:r>
        <w:t xml:space="preserve"> Proyecto</w:t>
      </w:r>
    </w:p>
    <w:p w14:paraId="56E2A4AF" w14:textId="6CF28F1A" w:rsidR="00800CF4" w:rsidRDefault="00860094" w:rsidP="00860094">
      <w:proofErr w:type="spellStart"/>
      <w:r>
        <w:t>Nombre</w:t>
      </w:r>
      <w:proofErr w:type="spellEnd"/>
      <w:r w:rsidR="00000000">
        <w:t>: Jessiel Chasiguano</w:t>
      </w:r>
    </w:p>
    <w:p w14:paraId="4FD4BDAB" w14:textId="77777777" w:rsidR="00800CF4" w:rsidRDefault="00000000">
      <w:pPr>
        <w:pStyle w:val="Ttulo1"/>
      </w:pPr>
      <w:r>
        <w:t>Resumen Ejecutivo de Implementación</w:t>
      </w:r>
    </w:p>
    <w:p w14:paraId="2F7D18C5" w14:textId="77777777" w:rsidR="00800CF4" w:rsidRDefault="00000000">
      <w:r>
        <w:t>El presente informe detalla el progreso al 100% del proyecto, destacando las implementaciones y correcciones críticas realizadas en la arquitectura distribuida. Se ha logrado estabilizar el sistema asegurando la consistencia de datos mediante el patrón Transactional Outbox y el cumplimiento de las propiedades ACID en las transacciones de base de datos.</w:t>
      </w:r>
    </w:p>
    <w:p w14:paraId="6D2C1AA0" w14:textId="77777777" w:rsidR="00800CF4" w:rsidRDefault="00000000">
      <w:pPr>
        <w:pStyle w:val="Ttulo1"/>
      </w:pPr>
      <w:r>
        <w:t>Logros y Actividades del Sprint</w:t>
      </w:r>
    </w:p>
    <w:p w14:paraId="50065CE4" w14:textId="77777777" w:rsidR="00800CF4" w:rsidRDefault="00000000">
      <w:r>
        <w:t>Durante el desarrollo del presente Sprint se llevaron a cabo las siguientes actividades clave:</w:t>
      </w:r>
      <w:r>
        <w:br/>
        <w:t>- Sincronización, resolución de conflictos y estabilización de la rama principal (Main Branch) del repositorio.</w:t>
      </w:r>
      <w:r>
        <w:br/>
        <w:t>- Auditoría completa de la infraestructura y planificación meticulosa de las actividades del sprint.</w:t>
      </w:r>
      <w:r>
        <w:br/>
        <w:t>- Verificación y certificación de las implementaciones del patrón Transactional Outbox y las propiedades ACID, evidenciadas mediante colecciones de pruebas de integración en Postman (Sprint_4_Evidencias_Staging.json).</w:t>
      </w:r>
      <w:r>
        <w:br/>
        <w:t>- Preparación del entorno de Staging y ejecución exitosa de los flujos críticos de la aplicación.</w:t>
      </w:r>
    </w:p>
    <w:p w14:paraId="1F267EE8" w14:textId="77777777" w:rsidR="00800CF4" w:rsidRDefault="00000000">
      <w:pPr>
        <w:pStyle w:val="Ttulo1"/>
      </w:pPr>
      <w:r>
        <w:t>1. Implementación de Transactional Outbox</w:t>
      </w:r>
    </w:p>
    <w:p w14:paraId="22DF4939" w14:textId="77777777" w:rsidR="00800CF4" w:rsidRDefault="00000000">
      <w:r>
        <w:t>¿Qué se programó y arregló?</w:t>
      </w:r>
      <w:r>
        <w:br/>
        <w:t>- Se implementó el patrón Transactional Outbox para resolver el problema de dual-write (doble escritura) entre la base de datos y el message broker.</w:t>
      </w:r>
      <w:r>
        <w:br/>
        <w:t>- Se creó la tabla 'outbox_events' para almacenar los eventos de dominio de forma temporal dentro de la misma transacción de la base de datos.</w:t>
      </w:r>
      <w:r>
        <w:br/>
        <w:t>- Se programó un worker/job en segundo plano (Publisher) que lee de forma segura los registros de la tabla outbox y los publica de manera confiable en las colas de mensajería, garantizando 'at-least-once delivery'.</w:t>
      </w:r>
      <w:r>
        <w:br/>
        <w:t>- Se arreglaron las inconsistencias (bugs de pérdida de datos) donde los eventos se perdían si el broker fallaba justo después de guardar en la base de datos.</w:t>
      </w:r>
    </w:p>
    <w:p w14:paraId="6B08D95C" w14:textId="77777777" w:rsidR="00800CF4" w:rsidRDefault="00000000">
      <w:r>
        <w:t>Evidencia - Transactional Outbox: Captura de pantalla 2026-07-07 073235.png</w:t>
      </w:r>
    </w:p>
    <w:p w14:paraId="4D878D77" w14:textId="77777777" w:rsidR="00800CF4" w:rsidRDefault="00000000">
      <w:r>
        <w:rPr>
          <w:noProof/>
        </w:rPr>
        <w:lastRenderedPageBreak/>
        <w:drawing>
          <wp:inline distT="0" distB="0" distL="0" distR="0" wp14:anchorId="0C8A8590" wp14:editId="3932AD18">
            <wp:extent cx="5486400" cy="2814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732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EF8F" w14:textId="77777777" w:rsidR="00800CF4" w:rsidRDefault="00000000">
      <w:r>
        <w:t>Evidencia - Transactional Outbox: Captura de pantalla 2026-07-07 080657.png</w:t>
      </w:r>
    </w:p>
    <w:p w14:paraId="29D53F48" w14:textId="77777777" w:rsidR="00800CF4" w:rsidRDefault="00000000">
      <w:r>
        <w:rPr>
          <w:noProof/>
        </w:rPr>
        <w:drawing>
          <wp:inline distT="0" distB="0" distL="0" distR="0" wp14:anchorId="68274C01" wp14:editId="469BBDD8">
            <wp:extent cx="5486400" cy="2909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8065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A12" w14:textId="77777777" w:rsidR="00800CF4" w:rsidRDefault="00000000">
      <w:r>
        <w:t>Evidencia - Transactional Outbox: Captura de pantalla 2026-07-07 080812.png</w:t>
      </w:r>
    </w:p>
    <w:p w14:paraId="3997283B" w14:textId="77777777" w:rsidR="00800CF4" w:rsidRDefault="00000000">
      <w:r>
        <w:rPr>
          <w:noProof/>
        </w:rPr>
        <w:lastRenderedPageBreak/>
        <w:drawing>
          <wp:inline distT="0" distB="0" distL="0" distR="0" wp14:anchorId="5FCEEE7E" wp14:editId="20A04E9D">
            <wp:extent cx="5486400" cy="16134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808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244A" w14:textId="77777777" w:rsidR="00800CF4" w:rsidRDefault="00000000">
      <w:r>
        <w:t>Evidencia - Transactional Outbox: Captura de pantalla 2026-07-07 081915.png</w:t>
      </w:r>
    </w:p>
    <w:p w14:paraId="4F502850" w14:textId="77777777" w:rsidR="00800CF4" w:rsidRDefault="00000000">
      <w:r>
        <w:rPr>
          <w:noProof/>
        </w:rPr>
        <w:drawing>
          <wp:inline distT="0" distB="0" distL="0" distR="0" wp14:anchorId="40F493A8" wp14:editId="01D17DD6">
            <wp:extent cx="5486400" cy="2903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819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6199" w14:textId="77777777" w:rsidR="00800CF4" w:rsidRDefault="00000000">
      <w:r>
        <w:t>Evidencia - Transactional Outbox: Captura de pantalla 2026-07-07 092358.png</w:t>
      </w:r>
    </w:p>
    <w:p w14:paraId="6ED810EE" w14:textId="77777777" w:rsidR="00800CF4" w:rsidRDefault="00000000">
      <w:r>
        <w:rPr>
          <w:noProof/>
        </w:rPr>
        <w:lastRenderedPageBreak/>
        <w:drawing>
          <wp:inline distT="0" distB="0" distL="0" distR="0" wp14:anchorId="5CD51A23" wp14:editId="76588EAD">
            <wp:extent cx="5486400" cy="59000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23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7F4E" w14:textId="77777777" w:rsidR="00800CF4" w:rsidRDefault="00000000">
      <w:r>
        <w:t>Evidencia - Transactional Outbox: Captura de pantalla 2026-07-07 092508.png</w:t>
      </w:r>
    </w:p>
    <w:p w14:paraId="3136D57D" w14:textId="77777777" w:rsidR="00800CF4" w:rsidRDefault="00000000">
      <w:r>
        <w:rPr>
          <w:noProof/>
        </w:rPr>
        <w:lastRenderedPageBreak/>
        <w:drawing>
          <wp:inline distT="0" distB="0" distL="0" distR="0" wp14:anchorId="3E666B26" wp14:editId="7A2964A5">
            <wp:extent cx="5486400" cy="57956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25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E385" w14:textId="77777777" w:rsidR="00800CF4" w:rsidRDefault="00000000">
      <w:r>
        <w:t>Evidencia - Transactional Outbox: Captura de pantalla 2026-07-07 093727.png</w:t>
      </w:r>
    </w:p>
    <w:p w14:paraId="2D2D2741" w14:textId="77777777" w:rsidR="00800CF4" w:rsidRDefault="00000000">
      <w:r>
        <w:rPr>
          <w:noProof/>
        </w:rPr>
        <w:lastRenderedPageBreak/>
        <w:drawing>
          <wp:inline distT="0" distB="0" distL="0" distR="0" wp14:anchorId="210717F6" wp14:editId="282F0253">
            <wp:extent cx="5486400" cy="35527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37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BC75" w14:textId="77777777" w:rsidR="00800CF4" w:rsidRDefault="00000000">
      <w:r>
        <w:t>Evidencia - Transactional Outbox: Captura de pantalla 2026-07-07 093903.png</w:t>
      </w:r>
    </w:p>
    <w:p w14:paraId="3315B829" w14:textId="77777777" w:rsidR="00800CF4" w:rsidRDefault="00000000">
      <w:r>
        <w:rPr>
          <w:noProof/>
        </w:rPr>
        <w:lastRenderedPageBreak/>
        <w:drawing>
          <wp:inline distT="0" distB="0" distL="0" distR="0" wp14:anchorId="2E78E858" wp14:editId="6F7648AA">
            <wp:extent cx="5486400" cy="72676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39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C6B2" w14:textId="77777777" w:rsidR="00800CF4" w:rsidRDefault="00000000">
      <w:r>
        <w:t>Evidencia - Transactional Outbox: Captura de pantalla 2026-07-07 095525.png</w:t>
      </w:r>
    </w:p>
    <w:p w14:paraId="2D4197A5" w14:textId="77777777" w:rsidR="00800CF4" w:rsidRDefault="00000000">
      <w:r>
        <w:rPr>
          <w:noProof/>
        </w:rPr>
        <w:lastRenderedPageBreak/>
        <w:drawing>
          <wp:inline distT="0" distB="0" distL="0" distR="0" wp14:anchorId="27CE93A7" wp14:editId="3B0324BE">
            <wp:extent cx="5486400" cy="19533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55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DE2" w14:textId="77777777" w:rsidR="00800CF4" w:rsidRDefault="00000000">
      <w:r>
        <w:t>Evidencia - Transactional Outbox: Captura de pantalla 2026-07-07 095953.png</w:t>
      </w:r>
    </w:p>
    <w:p w14:paraId="297B41E2" w14:textId="77777777" w:rsidR="00800CF4" w:rsidRDefault="00000000">
      <w:r>
        <w:rPr>
          <w:noProof/>
        </w:rPr>
        <w:drawing>
          <wp:inline distT="0" distB="0" distL="0" distR="0" wp14:anchorId="02A553E9" wp14:editId="1B90BEAE">
            <wp:extent cx="5486400" cy="18955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0959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3937" w14:textId="77777777" w:rsidR="00800CF4" w:rsidRDefault="00000000">
      <w:r>
        <w:t>Evidencia - Transactional Outbox: Captura de pantalla 2026-07-07 100204.png</w:t>
      </w:r>
    </w:p>
    <w:p w14:paraId="75EEE312" w14:textId="77777777" w:rsidR="00800CF4" w:rsidRDefault="00000000">
      <w:r>
        <w:rPr>
          <w:noProof/>
        </w:rPr>
        <w:lastRenderedPageBreak/>
        <w:drawing>
          <wp:inline distT="0" distB="0" distL="0" distR="0" wp14:anchorId="1AEFD30F" wp14:editId="7D80B99E">
            <wp:extent cx="5486400" cy="5892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002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1F8D" w14:textId="77777777" w:rsidR="00800CF4" w:rsidRDefault="00000000">
      <w:r>
        <w:t>Evidencia - Transactional Outbox: Captura de pantalla 2026-07-07 150944.png</w:t>
      </w:r>
    </w:p>
    <w:p w14:paraId="15E9415D" w14:textId="77777777" w:rsidR="00800CF4" w:rsidRDefault="00000000">
      <w:r>
        <w:rPr>
          <w:noProof/>
        </w:rPr>
        <w:drawing>
          <wp:inline distT="0" distB="0" distL="0" distR="0" wp14:anchorId="4E5DD410" wp14:editId="009D58C9">
            <wp:extent cx="5486400" cy="1616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09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7CC" w14:textId="77777777" w:rsidR="00800CF4" w:rsidRDefault="00000000">
      <w:pPr>
        <w:pStyle w:val="Ttulo1"/>
      </w:pPr>
      <w:r>
        <w:lastRenderedPageBreak/>
        <w:t>2. Garantía de Propiedades ACID</w:t>
      </w:r>
    </w:p>
    <w:p w14:paraId="4ED24AA0" w14:textId="77777777" w:rsidR="00800CF4" w:rsidRDefault="00000000">
      <w:r>
        <w:t>¿Qué se programó y arregló?</w:t>
      </w:r>
      <w:r>
        <w:br/>
        <w:t>- Se refactorizaron los repositorios y servicios principales para enmarcar las operaciones mutuamente dependientes dentro de transacciones de base de datos estrictas.</w:t>
      </w:r>
      <w:r>
        <w:br/>
        <w:t>- Atomicidad: Se programó y aseguró que el guardado de la entidad de negocio y el evento en el Outbox ocurran en la misma transacción (todo o nada), corrigiendo actualizaciones parciales.</w:t>
      </w:r>
      <w:r>
        <w:br/>
        <w:t>- Consistencia e Integridad: Se arreglaron validaciones y constraints (claves foráneas y checks) en la base de datos para evitar estados huérfanos que se habían detectado en pruebas anteriores.</w:t>
      </w:r>
      <w:r>
        <w:br/>
        <w:t>- Aislamiento (Isolation): Se configuraron niveles de aislamiento adecuados para evitar fenómenos como 'dirty reads' durante procesos concurrentes y alta carga.</w:t>
      </w:r>
      <w:r>
        <w:br/>
        <w:t>- Durabilidad: Se confirmaron las configuraciones de persistencia en el motor de base de datos para evitar pérdida de transacciones confirmadas.</w:t>
      </w:r>
    </w:p>
    <w:p w14:paraId="7485BAD5" w14:textId="77777777" w:rsidR="00800CF4" w:rsidRDefault="00000000">
      <w:r>
        <w:t>Evidencia - ACID: Captura de pantalla 2026-07-07 151059.png</w:t>
      </w:r>
    </w:p>
    <w:p w14:paraId="495D6DFF" w14:textId="77777777" w:rsidR="00800CF4" w:rsidRDefault="00000000">
      <w:r>
        <w:rPr>
          <w:noProof/>
        </w:rPr>
        <w:drawing>
          <wp:inline distT="0" distB="0" distL="0" distR="0" wp14:anchorId="2F63CADF" wp14:editId="226A9B2A">
            <wp:extent cx="5486400" cy="2017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105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A9C7" w14:textId="77777777" w:rsidR="00800CF4" w:rsidRDefault="00000000">
      <w:r>
        <w:t>Evidencia - ACID: Captura de pantalla 2026-07-07 151144.png</w:t>
      </w:r>
    </w:p>
    <w:p w14:paraId="77EAFE79" w14:textId="77777777" w:rsidR="00800CF4" w:rsidRDefault="00000000">
      <w:r>
        <w:rPr>
          <w:noProof/>
        </w:rPr>
        <w:drawing>
          <wp:inline distT="0" distB="0" distL="0" distR="0" wp14:anchorId="6ECF6A8A" wp14:editId="2637353F">
            <wp:extent cx="5486400" cy="21749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11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73B" w14:textId="77777777" w:rsidR="00800CF4" w:rsidRDefault="00000000">
      <w:r>
        <w:t>Evidencia - ACID: Captura de pantalla 2026-07-07 151349.png</w:t>
      </w:r>
    </w:p>
    <w:p w14:paraId="38EC1BDF" w14:textId="77777777" w:rsidR="00800CF4" w:rsidRDefault="00000000">
      <w:r>
        <w:rPr>
          <w:noProof/>
        </w:rPr>
        <w:lastRenderedPageBreak/>
        <w:drawing>
          <wp:inline distT="0" distB="0" distL="0" distR="0" wp14:anchorId="2F026C8F" wp14:editId="0B0B660C">
            <wp:extent cx="5486400" cy="21864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13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FEA5" w14:textId="77777777" w:rsidR="00800CF4" w:rsidRDefault="00000000">
      <w:r>
        <w:t>Evidencia - ACID: Captura de pantalla 2026-07-07 151524.png</w:t>
      </w:r>
    </w:p>
    <w:p w14:paraId="7C36E877" w14:textId="77777777" w:rsidR="00800CF4" w:rsidRDefault="00000000">
      <w:r>
        <w:rPr>
          <w:noProof/>
        </w:rPr>
        <w:drawing>
          <wp:inline distT="0" distB="0" distL="0" distR="0" wp14:anchorId="4F568165" wp14:editId="44AEF1E2">
            <wp:extent cx="5486400" cy="15031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15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05FA" w14:textId="77777777" w:rsidR="00800CF4" w:rsidRDefault="00000000">
      <w:r>
        <w:t>Evidencia - ACID: Captura de pantalla 2026-07-07 151729.png</w:t>
      </w:r>
    </w:p>
    <w:p w14:paraId="2DCF45A0" w14:textId="77777777" w:rsidR="00800CF4" w:rsidRDefault="00000000">
      <w:r>
        <w:rPr>
          <w:noProof/>
        </w:rPr>
        <w:drawing>
          <wp:inline distT="0" distB="0" distL="0" distR="0" wp14:anchorId="06823E0D" wp14:editId="4D932F1F">
            <wp:extent cx="5486400" cy="12647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17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E3FE" w14:textId="77777777" w:rsidR="00800CF4" w:rsidRDefault="00000000">
      <w:r>
        <w:t>Evidencia - ACID: Captura de pantalla 2026-07-07 152010.png</w:t>
      </w:r>
    </w:p>
    <w:p w14:paraId="676D4B15" w14:textId="77777777" w:rsidR="00800CF4" w:rsidRDefault="00000000">
      <w:r>
        <w:rPr>
          <w:noProof/>
        </w:rPr>
        <w:lastRenderedPageBreak/>
        <w:drawing>
          <wp:inline distT="0" distB="0" distL="0" distR="0" wp14:anchorId="22838D28" wp14:editId="2BCB09A7">
            <wp:extent cx="5486400" cy="29605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2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4D3A" w14:textId="77777777" w:rsidR="00800CF4" w:rsidRDefault="00000000">
      <w:r>
        <w:t>Evidencia - ACID: Captura de pantalla 2026-07-07 152022.png</w:t>
      </w:r>
    </w:p>
    <w:p w14:paraId="2C2D99CA" w14:textId="77777777" w:rsidR="00800CF4" w:rsidRDefault="00000000">
      <w:r>
        <w:rPr>
          <w:noProof/>
        </w:rPr>
        <w:drawing>
          <wp:inline distT="0" distB="0" distL="0" distR="0" wp14:anchorId="273E2882" wp14:editId="16A4B8BA">
            <wp:extent cx="5486400" cy="27846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07 1520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AD8D" w14:textId="77777777" w:rsidR="00800CF4" w:rsidRDefault="00000000">
      <w:r>
        <w:t>Evidencia - ACID: Captura de pantalla 2026-07-07 152055.png</w:t>
      </w:r>
    </w:p>
    <w:p w14:paraId="617CD1D3" w14:textId="3068C325" w:rsidR="00800CF4" w:rsidRDefault="00800CF4"/>
    <w:sectPr w:rsidR="00800C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706120">
    <w:abstractNumId w:val="8"/>
  </w:num>
  <w:num w:numId="2" w16cid:durableId="481434355">
    <w:abstractNumId w:val="6"/>
  </w:num>
  <w:num w:numId="3" w16cid:durableId="1732844821">
    <w:abstractNumId w:val="5"/>
  </w:num>
  <w:num w:numId="4" w16cid:durableId="1009064964">
    <w:abstractNumId w:val="4"/>
  </w:num>
  <w:num w:numId="5" w16cid:durableId="1572353029">
    <w:abstractNumId w:val="7"/>
  </w:num>
  <w:num w:numId="6" w16cid:durableId="1901281904">
    <w:abstractNumId w:val="3"/>
  </w:num>
  <w:num w:numId="7" w16cid:durableId="697007346">
    <w:abstractNumId w:val="2"/>
  </w:num>
  <w:num w:numId="8" w16cid:durableId="1059476406">
    <w:abstractNumId w:val="1"/>
  </w:num>
  <w:num w:numId="9" w16cid:durableId="50490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CF4"/>
    <w:rsid w:val="00860094"/>
    <w:rsid w:val="00AA1D8D"/>
    <w:rsid w:val="00B47730"/>
    <w:rsid w:val="00CB0664"/>
    <w:rsid w:val="00E54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05625"/>
  <w14:defaultImageDpi w14:val="300"/>
  <w15:docId w15:val="{28E981A9-4F33-467E-A0DF-AD0F8949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Jessiel Chasiguano</cp:lastModifiedBy>
  <cp:revision>2</cp:revision>
  <dcterms:created xsi:type="dcterms:W3CDTF">2013-12-23T23:15:00Z</dcterms:created>
  <dcterms:modified xsi:type="dcterms:W3CDTF">2026-07-07T22:57:00Z</dcterms:modified>
  <cp:category/>
</cp:coreProperties>
</file>