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EE9D" w14:textId="0D4C067C" w:rsidR="00705A48" w:rsidRDefault="00A84D79">
      <w:r>
        <w:t>Jessica Hunter</w:t>
      </w:r>
    </w:p>
    <w:p w14:paraId="38A185CF" w14:textId="6AD8F85D" w:rsidR="00A84D79" w:rsidRDefault="00A84D79">
      <w:r>
        <w:t>Data Science Excel Challenge</w:t>
      </w:r>
    </w:p>
    <w:p w14:paraId="20BD0837" w14:textId="2C71633D" w:rsidR="00A84D79" w:rsidRDefault="00A84D79">
      <w:r>
        <w:t>Professor Arias</w:t>
      </w:r>
    </w:p>
    <w:p w14:paraId="14F8D8FB" w14:textId="29A8C30B" w:rsidR="00A84D79" w:rsidRDefault="00A84D79"/>
    <w:p w14:paraId="28E09C3A" w14:textId="3A2B25E8" w:rsidR="00A84D79" w:rsidRDefault="00A84D79" w:rsidP="00A84D7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A84D79">
        <w:rPr>
          <w:rFonts w:eastAsia="Times New Roman" w:cstheme="minorHAnsi"/>
          <w:color w:val="24292E"/>
          <w:sz w:val="24"/>
          <w:szCs w:val="24"/>
        </w:rPr>
        <w:t>Given the provided data, what are three conclusions we can draw about Kickstarter campaigns?</w:t>
      </w:r>
    </w:p>
    <w:p w14:paraId="245A1557" w14:textId="7C5E384D" w:rsidR="000A2D0E" w:rsidRDefault="000A2D0E" w:rsidP="000A2D0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majority of campaigns were successful</w:t>
      </w:r>
    </w:p>
    <w:p w14:paraId="45A2EE63" w14:textId="7E3D60D4" w:rsidR="005B192D" w:rsidRDefault="00485670" w:rsidP="000A2D0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Theater was the most successful category</w:t>
      </w:r>
    </w:p>
    <w:p w14:paraId="6BA0C6CB" w14:textId="23742E6A" w:rsidR="00A84D79" w:rsidRDefault="00485670" w:rsidP="0048567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Journalism was the least successful category</w:t>
      </w:r>
    </w:p>
    <w:p w14:paraId="3B2567B5" w14:textId="77777777" w:rsidR="00485670" w:rsidRPr="00485670" w:rsidRDefault="00485670" w:rsidP="0048567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</w:p>
    <w:p w14:paraId="4BD62D3E" w14:textId="17EC61F1" w:rsidR="00A84D79" w:rsidRDefault="00A84D79" w:rsidP="00A84D7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A84D79">
        <w:rPr>
          <w:rFonts w:eastAsia="Times New Roman" w:cstheme="minorHAnsi"/>
          <w:color w:val="24292E"/>
          <w:sz w:val="24"/>
          <w:szCs w:val="24"/>
        </w:rPr>
        <w:t>What are some limitations of this dataset?</w:t>
      </w:r>
    </w:p>
    <w:p w14:paraId="6718E7CC" w14:textId="7146B2E5" w:rsidR="00E95BF9" w:rsidRDefault="00431D50" w:rsidP="00E95BF9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There are a very large amount of sub-categories which makes it difficult to see a clear picture of the type of campaign when viewing data by sub-category</w:t>
      </w:r>
    </w:p>
    <w:p w14:paraId="4049E13E" w14:textId="6D52F0A5" w:rsidR="00431D50" w:rsidRDefault="00431D50" w:rsidP="00E95BF9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14:paraId="21E6E414" w14:textId="30A056A1" w:rsidR="00431D50" w:rsidRDefault="00431D50" w:rsidP="00E95BF9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</w:t>
      </w:r>
      <w:r w:rsidR="00E10325">
        <w:rPr>
          <w:rFonts w:eastAsia="Times New Roman" w:cstheme="minorHAnsi"/>
          <w:color w:val="24292E"/>
          <w:sz w:val="24"/>
          <w:szCs w:val="24"/>
        </w:rPr>
        <w:t>he data varies widely by year</w:t>
      </w:r>
    </w:p>
    <w:p w14:paraId="122821ED" w14:textId="28AA46DC" w:rsidR="00E10325" w:rsidRDefault="00E10325" w:rsidP="00E95BF9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14:paraId="62761538" w14:textId="662D2048" w:rsidR="00E95BF9" w:rsidRDefault="00E10325" w:rsidP="00E10325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data is shown in many different currencies which doesn’t allow for comparison unless all are converted to one currency type</w:t>
      </w:r>
    </w:p>
    <w:p w14:paraId="6C3C4F9B" w14:textId="77777777" w:rsidR="00E10325" w:rsidRPr="00A84D79" w:rsidRDefault="00E10325" w:rsidP="00E10325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14:paraId="72928AFF" w14:textId="77777777" w:rsidR="00A84D79" w:rsidRPr="00A84D79" w:rsidRDefault="00A84D79" w:rsidP="00A84D7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A84D79">
        <w:rPr>
          <w:rFonts w:eastAsia="Times New Roman" w:cstheme="minorHAnsi"/>
          <w:color w:val="24292E"/>
          <w:sz w:val="24"/>
          <w:szCs w:val="24"/>
        </w:rPr>
        <w:t>What are some other possible tables and/or graphs that we could create?</w:t>
      </w:r>
    </w:p>
    <w:p w14:paraId="4A4F36C4" w14:textId="66F7E5D8" w:rsidR="00A84D79" w:rsidRDefault="00E10325" w:rsidP="00E10325">
      <w:pPr>
        <w:ind w:firstLine="720"/>
      </w:pPr>
      <w:r>
        <w:t>Data by year would show the widely varied count of campaigns by year</w:t>
      </w:r>
    </w:p>
    <w:p w14:paraId="4F397572" w14:textId="7AAF480C" w:rsidR="002F2A96" w:rsidRDefault="002F2A96" w:rsidP="00E10325">
      <w:pPr>
        <w:ind w:firstLine="720"/>
      </w:pPr>
      <w:r>
        <w:t>Data by c</w:t>
      </w:r>
      <w:r w:rsidR="00C4558D">
        <w:t>urrency</w:t>
      </w:r>
    </w:p>
    <w:p w14:paraId="316BE401" w14:textId="559CC1CE" w:rsidR="00C4558D" w:rsidRDefault="00C4558D" w:rsidP="00E10325">
      <w:pPr>
        <w:ind w:firstLine="720"/>
      </w:pPr>
      <w:r>
        <w:t>Scatter graph to show the outliers</w:t>
      </w:r>
    </w:p>
    <w:sectPr w:rsidR="00C4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0429C"/>
    <w:multiLevelType w:val="multilevel"/>
    <w:tmpl w:val="8E1E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79"/>
    <w:rsid w:val="000A2D0E"/>
    <w:rsid w:val="002F2A96"/>
    <w:rsid w:val="00431D50"/>
    <w:rsid w:val="00485670"/>
    <w:rsid w:val="005B192D"/>
    <w:rsid w:val="00705A48"/>
    <w:rsid w:val="00A84D79"/>
    <w:rsid w:val="00C4558D"/>
    <w:rsid w:val="00E10325"/>
    <w:rsid w:val="00E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C39"/>
  <w15:chartTrackingRefBased/>
  <w15:docId w15:val="{C4CBB869-F657-4EF6-AC80-1F7F6C9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Hunter</dc:creator>
  <cp:keywords/>
  <dc:description/>
  <cp:lastModifiedBy>Jessica Hunter</cp:lastModifiedBy>
  <cp:revision>3</cp:revision>
  <dcterms:created xsi:type="dcterms:W3CDTF">2020-12-11T23:11:00Z</dcterms:created>
  <dcterms:modified xsi:type="dcterms:W3CDTF">2020-12-12T02:24:00Z</dcterms:modified>
</cp:coreProperties>
</file>