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38C4" w14:textId="075591E5" w:rsidR="006B39DE" w:rsidRDefault="00165F7C" w:rsidP="00316D0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High-Level Design (HLD) for API Lab </w:t>
      </w:r>
    </w:p>
    <w:p w14:paraId="16D94059" w14:textId="6E930C6A" w:rsidR="00A51021" w:rsidRDefault="0076098F" w:rsidP="00316D0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Overview </w:t>
      </w:r>
    </w:p>
    <w:p w14:paraId="10552264" w14:textId="0DB939C9" w:rsidR="0076098F" w:rsidRDefault="0003745A" w:rsidP="00316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High-Level Design</w:t>
      </w:r>
      <w:r w:rsidR="005535DF">
        <w:rPr>
          <w:rFonts w:cstheme="minorHAnsi"/>
          <w:sz w:val="24"/>
          <w:szCs w:val="24"/>
        </w:rPr>
        <w:t xml:space="preserve"> (HLD)</w:t>
      </w:r>
      <w:r w:rsidR="000232F3">
        <w:rPr>
          <w:rFonts w:cstheme="minorHAnsi"/>
          <w:sz w:val="24"/>
          <w:szCs w:val="24"/>
        </w:rPr>
        <w:t xml:space="preserve"> presents the modular</w:t>
      </w:r>
      <w:r w:rsidR="0095767A">
        <w:rPr>
          <w:rFonts w:cstheme="minorHAnsi"/>
          <w:sz w:val="24"/>
          <w:szCs w:val="24"/>
        </w:rPr>
        <w:t xml:space="preserve"> archite</w:t>
      </w:r>
      <w:r w:rsidR="00DE6B80">
        <w:rPr>
          <w:rFonts w:cstheme="minorHAnsi"/>
          <w:sz w:val="24"/>
          <w:szCs w:val="24"/>
        </w:rPr>
        <w:t>cture of the API Lab. The design will go over significant components in a softwar</w:t>
      </w:r>
      <w:r w:rsidR="00C60EE1">
        <w:rPr>
          <w:rFonts w:cstheme="minorHAnsi"/>
          <w:sz w:val="24"/>
          <w:szCs w:val="24"/>
        </w:rPr>
        <w:t>e system</w:t>
      </w:r>
      <w:r w:rsidR="00942C96">
        <w:rPr>
          <w:rFonts w:cstheme="minorHAnsi"/>
          <w:sz w:val="24"/>
          <w:szCs w:val="24"/>
        </w:rPr>
        <w:t xml:space="preserve"> that interac</w:t>
      </w:r>
      <w:r w:rsidR="00FA50C8">
        <w:rPr>
          <w:rFonts w:cstheme="minorHAnsi"/>
          <w:sz w:val="24"/>
          <w:szCs w:val="24"/>
        </w:rPr>
        <w:t>ts and exchanges data</w:t>
      </w:r>
      <w:r w:rsidR="008167D3">
        <w:rPr>
          <w:rFonts w:cstheme="minorHAnsi"/>
          <w:sz w:val="24"/>
          <w:szCs w:val="24"/>
        </w:rPr>
        <w:t xml:space="preserve">. Testing in the API development is significant for the following </w:t>
      </w:r>
      <w:r w:rsidR="00270138">
        <w:rPr>
          <w:rFonts w:cstheme="minorHAnsi"/>
          <w:sz w:val="24"/>
          <w:szCs w:val="24"/>
        </w:rPr>
        <w:t xml:space="preserve">reasons: </w:t>
      </w:r>
      <w:r w:rsidR="00FC61B1">
        <w:rPr>
          <w:rFonts w:cstheme="minorHAnsi"/>
          <w:sz w:val="24"/>
          <w:szCs w:val="24"/>
        </w:rPr>
        <w:t>confirms that API functions meet the expecte</w:t>
      </w:r>
      <w:r w:rsidR="00B30EA4">
        <w:rPr>
          <w:rFonts w:cstheme="minorHAnsi"/>
          <w:sz w:val="24"/>
          <w:szCs w:val="24"/>
        </w:rPr>
        <w:t>d requirements, handle</w:t>
      </w:r>
      <w:r w:rsidR="00853741">
        <w:rPr>
          <w:rFonts w:cstheme="minorHAnsi"/>
          <w:sz w:val="24"/>
          <w:szCs w:val="24"/>
        </w:rPr>
        <w:t xml:space="preserve"> the API’s responses</w:t>
      </w:r>
      <w:r w:rsidR="0046440E">
        <w:rPr>
          <w:rFonts w:cstheme="minorHAnsi"/>
          <w:sz w:val="24"/>
          <w:szCs w:val="24"/>
        </w:rPr>
        <w:t>, evaluating performance and securi</w:t>
      </w:r>
      <w:r w:rsidR="009C1043">
        <w:rPr>
          <w:rFonts w:cstheme="minorHAnsi"/>
          <w:sz w:val="24"/>
          <w:szCs w:val="24"/>
        </w:rPr>
        <w:t>ty</w:t>
      </w:r>
      <w:r w:rsidR="00490E81">
        <w:rPr>
          <w:rFonts w:cstheme="minorHAnsi"/>
          <w:sz w:val="24"/>
          <w:szCs w:val="24"/>
        </w:rPr>
        <w:t xml:space="preserve"> of the API. </w:t>
      </w:r>
    </w:p>
    <w:p w14:paraId="67135D31" w14:textId="441AB7C0" w:rsidR="00C56A16" w:rsidRDefault="00C56A16" w:rsidP="00316D0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System Architecture </w:t>
      </w:r>
      <w:r>
        <w:rPr>
          <w:rFonts w:cstheme="minorHAnsi"/>
          <w:b/>
          <w:bCs/>
          <w:sz w:val="24"/>
          <w:szCs w:val="24"/>
        </w:rPr>
        <w:br/>
        <w:t xml:space="preserve">2.1. Modular Architecture </w:t>
      </w:r>
    </w:p>
    <w:p w14:paraId="36D099AD" w14:textId="7C9EC957" w:rsidR="00C86123" w:rsidRPr="000D499A" w:rsidRDefault="00F22AF2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Authentication Module: </w:t>
      </w:r>
      <w:r w:rsidR="008F78A1">
        <w:rPr>
          <w:rFonts w:cstheme="minorHAnsi"/>
          <w:sz w:val="24"/>
          <w:szCs w:val="24"/>
        </w:rPr>
        <w:t>Verifies</w:t>
      </w:r>
      <w:r w:rsidR="00B6029B">
        <w:rPr>
          <w:rFonts w:cstheme="minorHAnsi"/>
          <w:sz w:val="24"/>
          <w:szCs w:val="24"/>
        </w:rPr>
        <w:t xml:space="preserve"> the identit</w:t>
      </w:r>
      <w:r w:rsidR="00EE7749">
        <w:rPr>
          <w:rFonts w:cstheme="minorHAnsi"/>
          <w:sz w:val="24"/>
          <w:szCs w:val="24"/>
        </w:rPr>
        <w:t>y of users wh</w:t>
      </w:r>
      <w:r w:rsidR="00CF24C9">
        <w:rPr>
          <w:rFonts w:cstheme="minorHAnsi"/>
          <w:sz w:val="24"/>
          <w:szCs w:val="24"/>
        </w:rPr>
        <w:t>o access the API. API keys</w:t>
      </w:r>
      <w:r w:rsidR="000B3227">
        <w:rPr>
          <w:rFonts w:cstheme="minorHAnsi"/>
          <w:sz w:val="24"/>
          <w:szCs w:val="24"/>
        </w:rPr>
        <w:t xml:space="preserve">, usernames, or passwords are examples of validating credentials </w:t>
      </w:r>
      <w:r w:rsidR="006A30FF">
        <w:rPr>
          <w:rFonts w:cstheme="minorHAnsi"/>
          <w:sz w:val="24"/>
          <w:szCs w:val="24"/>
        </w:rPr>
        <w:t xml:space="preserve">used by authorized users to access specific resources. </w:t>
      </w:r>
    </w:p>
    <w:p w14:paraId="2253705D" w14:textId="4D7ED08A" w:rsidR="000D499A" w:rsidRPr="00E60B06" w:rsidRDefault="00FE31A8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Validation Module:</w:t>
      </w:r>
      <w:r>
        <w:rPr>
          <w:rFonts w:cstheme="minorHAnsi"/>
          <w:sz w:val="24"/>
          <w:szCs w:val="24"/>
        </w:rPr>
        <w:t xml:space="preserve"> </w:t>
      </w:r>
      <w:r w:rsidR="00424FAA">
        <w:rPr>
          <w:rFonts w:cstheme="minorHAnsi"/>
          <w:sz w:val="24"/>
          <w:szCs w:val="24"/>
        </w:rPr>
        <w:t>Checks</w:t>
      </w:r>
      <w:r w:rsidR="00453971">
        <w:rPr>
          <w:rFonts w:cstheme="minorHAnsi"/>
          <w:sz w:val="24"/>
          <w:szCs w:val="24"/>
        </w:rPr>
        <w:t xml:space="preserve"> the integrity and validates the data being received by the API</w:t>
      </w:r>
      <w:r w:rsidR="00FB191D">
        <w:rPr>
          <w:rFonts w:cstheme="minorHAnsi"/>
          <w:sz w:val="24"/>
          <w:szCs w:val="24"/>
        </w:rPr>
        <w:t xml:space="preserve">. The module ensures that the data meets </w:t>
      </w:r>
      <w:r w:rsidR="00755B14">
        <w:rPr>
          <w:rFonts w:cstheme="minorHAnsi"/>
          <w:sz w:val="24"/>
          <w:szCs w:val="24"/>
        </w:rPr>
        <w:t xml:space="preserve">requirements such as data types, formats, and constraints. </w:t>
      </w:r>
    </w:p>
    <w:p w14:paraId="664279AF" w14:textId="7A95DB1A" w:rsidR="00E60B06" w:rsidRPr="001B6C33" w:rsidRDefault="00E60B06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Request Handling Module</w:t>
      </w:r>
      <w:r w:rsidR="005F3D8C">
        <w:rPr>
          <w:rFonts w:cstheme="minorHAnsi"/>
          <w:b/>
          <w:bCs/>
          <w:sz w:val="24"/>
          <w:szCs w:val="24"/>
        </w:rPr>
        <w:t>:</w:t>
      </w:r>
      <w:r w:rsidR="005F3D8C">
        <w:rPr>
          <w:rFonts w:cstheme="minorHAnsi"/>
          <w:sz w:val="24"/>
          <w:szCs w:val="24"/>
        </w:rPr>
        <w:t xml:space="preserve"> Receives and processes </w:t>
      </w:r>
      <w:r w:rsidR="00F1546D">
        <w:rPr>
          <w:rFonts w:cstheme="minorHAnsi"/>
          <w:sz w:val="24"/>
          <w:szCs w:val="24"/>
        </w:rPr>
        <w:t>requests from the users</w:t>
      </w:r>
      <w:r w:rsidR="00996C08">
        <w:rPr>
          <w:rFonts w:cstheme="minorHAnsi"/>
          <w:sz w:val="24"/>
          <w:szCs w:val="24"/>
        </w:rPr>
        <w:t>. This modul</w:t>
      </w:r>
      <w:r w:rsidR="00AC2861">
        <w:rPr>
          <w:rFonts w:cstheme="minorHAnsi"/>
          <w:sz w:val="24"/>
          <w:szCs w:val="24"/>
        </w:rPr>
        <w:t>e handles the operations to execute actions such as manipulating data, performing calculations</w:t>
      </w:r>
      <w:r w:rsidR="00683E81">
        <w:rPr>
          <w:rFonts w:cstheme="minorHAnsi"/>
          <w:sz w:val="24"/>
          <w:szCs w:val="24"/>
        </w:rPr>
        <w:t xml:space="preserve">, or invoking other services. </w:t>
      </w:r>
    </w:p>
    <w:p w14:paraId="3CFB891E" w14:textId="2EBB3A43" w:rsidR="001B6C33" w:rsidRPr="00257D0E" w:rsidRDefault="001B6C33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Response Generation</w:t>
      </w:r>
      <w:r w:rsidR="00404092">
        <w:rPr>
          <w:rFonts w:cstheme="minorHAnsi"/>
          <w:b/>
          <w:bCs/>
          <w:sz w:val="24"/>
          <w:szCs w:val="24"/>
        </w:rPr>
        <w:t xml:space="preserve"> Module:</w:t>
      </w:r>
      <w:r w:rsidR="00404092">
        <w:rPr>
          <w:rFonts w:cstheme="minorHAnsi"/>
          <w:sz w:val="24"/>
          <w:szCs w:val="24"/>
        </w:rPr>
        <w:t xml:space="preserve"> </w:t>
      </w:r>
      <w:r w:rsidR="008F78A1">
        <w:rPr>
          <w:rFonts w:cstheme="minorHAnsi"/>
          <w:sz w:val="24"/>
          <w:szCs w:val="24"/>
        </w:rPr>
        <w:t>C</w:t>
      </w:r>
      <w:r w:rsidR="00555927">
        <w:rPr>
          <w:rFonts w:cstheme="minorHAnsi"/>
          <w:sz w:val="24"/>
          <w:szCs w:val="24"/>
        </w:rPr>
        <w:t>reat</w:t>
      </w:r>
      <w:r w:rsidR="008F78A1">
        <w:rPr>
          <w:rFonts w:cstheme="minorHAnsi"/>
          <w:sz w:val="24"/>
          <w:szCs w:val="24"/>
        </w:rPr>
        <w:t xml:space="preserve">es and formats </w:t>
      </w:r>
      <w:r w:rsidR="00DC69F8">
        <w:rPr>
          <w:rFonts w:cstheme="minorHAnsi"/>
          <w:sz w:val="24"/>
          <w:szCs w:val="24"/>
        </w:rPr>
        <w:t>the API’</w:t>
      </w:r>
      <w:r w:rsidR="005907AA">
        <w:rPr>
          <w:rFonts w:cstheme="minorHAnsi"/>
          <w:sz w:val="24"/>
          <w:szCs w:val="24"/>
        </w:rPr>
        <w:t>s</w:t>
      </w:r>
      <w:r w:rsidR="0021671A">
        <w:rPr>
          <w:rFonts w:cstheme="minorHAnsi"/>
          <w:sz w:val="24"/>
          <w:szCs w:val="24"/>
        </w:rPr>
        <w:t xml:space="preserve"> responses. It takes data from the previous module</w:t>
      </w:r>
      <w:r w:rsidR="00CB7779">
        <w:rPr>
          <w:rFonts w:cstheme="minorHAnsi"/>
          <w:sz w:val="24"/>
          <w:szCs w:val="24"/>
        </w:rPr>
        <w:t xml:space="preserve"> and changes </w:t>
      </w:r>
      <w:r w:rsidR="00EB3159">
        <w:rPr>
          <w:rFonts w:cstheme="minorHAnsi"/>
          <w:sz w:val="24"/>
          <w:szCs w:val="24"/>
        </w:rPr>
        <w:t xml:space="preserve">it into the correct format. This can depend on the specifications of the API. </w:t>
      </w:r>
    </w:p>
    <w:p w14:paraId="4950F34E" w14:textId="77777777" w:rsidR="00E22FBA" w:rsidRPr="00E22FBA" w:rsidRDefault="00257D0E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Error Handling:</w:t>
      </w:r>
      <w:r w:rsidR="0054744C">
        <w:rPr>
          <w:rFonts w:cstheme="minorHAnsi"/>
          <w:sz w:val="24"/>
          <w:szCs w:val="24"/>
        </w:rPr>
        <w:t xml:space="preserve"> Handles</w:t>
      </w:r>
      <w:r w:rsidR="00D970A0">
        <w:rPr>
          <w:rFonts w:cstheme="minorHAnsi"/>
          <w:sz w:val="24"/>
          <w:szCs w:val="24"/>
        </w:rPr>
        <w:t xml:space="preserve"> and manages </w:t>
      </w:r>
      <w:r w:rsidR="0054744C">
        <w:rPr>
          <w:rFonts w:cstheme="minorHAnsi"/>
          <w:sz w:val="24"/>
          <w:szCs w:val="24"/>
        </w:rPr>
        <w:t>errors that occur</w:t>
      </w:r>
      <w:r w:rsidR="00D970A0">
        <w:rPr>
          <w:rFonts w:cstheme="minorHAnsi"/>
          <w:sz w:val="24"/>
          <w:szCs w:val="24"/>
        </w:rPr>
        <w:t xml:space="preserve"> with users’</w:t>
      </w:r>
      <w:r w:rsidR="006D40A5">
        <w:rPr>
          <w:rFonts w:cstheme="minorHAnsi"/>
          <w:sz w:val="24"/>
          <w:szCs w:val="24"/>
        </w:rPr>
        <w:t xml:space="preserve"> API requests. This module detects the following errors: invalid requests, server issues, or authentication</w:t>
      </w:r>
      <w:r w:rsidR="00284805">
        <w:rPr>
          <w:rFonts w:cstheme="minorHAnsi"/>
          <w:sz w:val="24"/>
          <w:szCs w:val="24"/>
        </w:rPr>
        <w:t xml:space="preserve"> failures. Error messages are prompted </w:t>
      </w:r>
      <w:r w:rsidR="00E22FBA">
        <w:rPr>
          <w:rFonts w:cstheme="minorHAnsi"/>
          <w:sz w:val="24"/>
          <w:szCs w:val="24"/>
        </w:rPr>
        <w:t>to let the client know the current issue.</w:t>
      </w:r>
    </w:p>
    <w:p w14:paraId="72A1FE77" w14:textId="6C98DD08" w:rsidR="00D41C20" w:rsidRPr="00D41C20" w:rsidRDefault="001C5FE5" w:rsidP="00C861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Database Integration:</w:t>
      </w:r>
      <w:r>
        <w:rPr>
          <w:rFonts w:cstheme="minorHAnsi"/>
          <w:sz w:val="24"/>
          <w:szCs w:val="24"/>
        </w:rPr>
        <w:t xml:space="preserve"> </w:t>
      </w:r>
      <w:r w:rsidR="00A54442">
        <w:rPr>
          <w:rFonts w:cstheme="minorHAnsi"/>
          <w:sz w:val="24"/>
          <w:szCs w:val="24"/>
        </w:rPr>
        <w:t>C</w:t>
      </w:r>
      <w:r w:rsidR="004D229E">
        <w:rPr>
          <w:rFonts w:cstheme="minorHAnsi"/>
          <w:sz w:val="24"/>
          <w:szCs w:val="24"/>
        </w:rPr>
        <w:t>onnects and interacts with a database</w:t>
      </w:r>
      <w:r w:rsidR="00F13087">
        <w:rPr>
          <w:rFonts w:cstheme="minorHAnsi"/>
          <w:sz w:val="24"/>
          <w:szCs w:val="24"/>
        </w:rPr>
        <w:t>. It tackles tasks such as inserting, updating, and deleting data from the database</w:t>
      </w:r>
      <w:r w:rsidR="00486DF6">
        <w:rPr>
          <w:rFonts w:cstheme="minorHAnsi"/>
          <w:sz w:val="24"/>
          <w:szCs w:val="24"/>
        </w:rPr>
        <w:t xml:space="preserve"> based on the requests received from users. </w:t>
      </w:r>
    </w:p>
    <w:p w14:paraId="08A7B44E" w14:textId="77777777" w:rsidR="00D8238C" w:rsidRDefault="00D41E61" w:rsidP="00D41C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Components</w:t>
      </w:r>
      <w:r>
        <w:rPr>
          <w:rFonts w:cstheme="minorHAnsi"/>
          <w:b/>
          <w:bCs/>
          <w:sz w:val="24"/>
          <w:szCs w:val="24"/>
        </w:rPr>
        <w:br/>
        <w:t>3.1. Web Application</w:t>
      </w:r>
    </w:p>
    <w:p w14:paraId="3B3845C6" w14:textId="2DE951C4" w:rsidR="00257D0E" w:rsidRPr="003D0312" w:rsidRDefault="000B793B" w:rsidP="00D823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Testing</w:t>
      </w:r>
      <w:r w:rsidR="00C91F03">
        <w:rPr>
          <w:rFonts w:cstheme="minorHAnsi"/>
          <w:sz w:val="24"/>
          <w:szCs w:val="24"/>
        </w:rPr>
        <w:t xml:space="preserve"> endpoints to </w:t>
      </w:r>
      <w:r w:rsidR="00FF723F">
        <w:rPr>
          <w:rFonts w:cstheme="minorHAnsi"/>
          <w:sz w:val="24"/>
          <w:szCs w:val="24"/>
        </w:rPr>
        <w:t>add, update</w:t>
      </w:r>
      <w:r w:rsidR="003D0312">
        <w:rPr>
          <w:rFonts w:cstheme="minorHAnsi"/>
          <w:sz w:val="24"/>
          <w:szCs w:val="24"/>
        </w:rPr>
        <w:t xml:space="preserve">, retrieve, and delete fruits from the application. </w:t>
      </w:r>
    </w:p>
    <w:p w14:paraId="7629F015" w14:textId="772F5360" w:rsidR="003D0312" w:rsidRPr="00494E8F" w:rsidRDefault="00A81B57" w:rsidP="00D823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Performance and security tests are conducted on the AP</w:t>
      </w:r>
      <w:r w:rsidR="00C91A8F">
        <w:rPr>
          <w:rFonts w:cstheme="minorHAnsi"/>
          <w:sz w:val="24"/>
          <w:szCs w:val="24"/>
        </w:rPr>
        <w:t xml:space="preserve">I to test under different </w:t>
      </w:r>
      <w:r w:rsidR="00494E8F">
        <w:rPr>
          <w:rFonts w:cstheme="minorHAnsi"/>
          <w:sz w:val="24"/>
          <w:szCs w:val="24"/>
        </w:rPr>
        <w:t>conditions and</w:t>
      </w:r>
      <w:r w:rsidR="00B242B1">
        <w:rPr>
          <w:rFonts w:cstheme="minorHAnsi"/>
          <w:sz w:val="24"/>
          <w:szCs w:val="24"/>
        </w:rPr>
        <w:t xml:space="preserve"> vulnerabilities. </w:t>
      </w:r>
    </w:p>
    <w:p w14:paraId="2C44DAE6" w14:textId="6AEE0783" w:rsidR="00494E8F" w:rsidRDefault="00494E8F" w:rsidP="00494E8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3.2. Postman</w:t>
      </w:r>
      <w:r w:rsidR="009E0F67">
        <w:rPr>
          <w:rFonts w:cstheme="minorHAnsi"/>
          <w:b/>
          <w:bCs/>
          <w:sz w:val="24"/>
          <w:szCs w:val="24"/>
        </w:rPr>
        <w:t xml:space="preserve"> (API Development and Testing</w:t>
      </w:r>
      <w:r w:rsidR="005C4463">
        <w:rPr>
          <w:rFonts w:cstheme="minorHAnsi"/>
          <w:b/>
          <w:bCs/>
          <w:sz w:val="24"/>
          <w:szCs w:val="24"/>
        </w:rPr>
        <w:t xml:space="preserve"> Tool)</w:t>
      </w:r>
    </w:p>
    <w:p w14:paraId="2D00E80D" w14:textId="28B29A01" w:rsidR="00550807" w:rsidRPr="00D13806" w:rsidRDefault="00CC3896" w:rsidP="0055080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Postman</w:t>
      </w:r>
      <w:r w:rsidR="00494D7C">
        <w:rPr>
          <w:rFonts w:cstheme="minorHAnsi"/>
          <w:sz w:val="24"/>
          <w:szCs w:val="24"/>
        </w:rPr>
        <w:t xml:space="preserve"> can be used </w:t>
      </w:r>
      <w:r w:rsidR="00EA1708">
        <w:rPr>
          <w:rFonts w:cstheme="minorHAnsi"/>
          <w:sz w:val="24"/>
          <w:szCs w:val="24"/>
        </w:rPr>
        <w:t>to test and validate the functionality of the application’s API endpoint</w:t>
      </w:r>
      <w:r w:rsidR="00D13806">
        <w:rPr>
          <w:rFonts w:cstheme="minorHAnsi"/>
          <w:sz w:val="24"/>
          <w:szCs w:val="24"/>
        </w:rPr>
        <w:t xml:space="preserve">. </w:t>
      </w:r>
    </w:p>
    <w:p w14:paraId="107020F3" w14:textId="637BC776" w:rsidR="00D13806" w:rsidRPr="00DB54FF" w:rsidRDefault="00D13806" w:rsidP="0055080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Requests can be made to si</w:t>
      </w:r>
      <w:r w:rsidR="005D604F">
        <w:rPr>
          <w:rFonts w:cstheme="minorHAnsi"/>
          <w:sz w:val="24"/>
          <w:szCs w:val="24"/>
        </w:rPr>
        <w:t>mulate actions such as adding fruits to the cart</w:t>
      </w:r>
      <w:r w:rsidR="00711782">
        <w:rPr>
          <w:rFonts w:cstheme="minorHAnsi"/>
          <w:sz w:val="24"/>
          <w:szCs w:val="24"/>
        </w:rPr>
        <w:t>, updating the quantity of specific fruit</w:t>
      </w:r>
      <w:r w:rsidR="00A65109">
        <w:rPr>
          <w:rFonts w:cstheme="minorHAnsi"/>
          <w:sz w:val="24"/>
          <w:szCs w:val="24"/>
        </w:rPr>
        <w:t>, or sorting fruit based on the</w:t>
      </w:r>
      <w:r w:rsidR="00D839CA">
        <w:rPr>
          <w:rFonts w:cstheme="minorHAnsi"/>
          <w:sz w:val="24"/>
          <w:szCs w:val="24"/>
        </w:rPr>
        <w:t xml:space="preserve"> low and high </w:t>
      </w:r>
      <w:r w:rsidR="00A65109">
        <w:rPr>
          <w:rFonts w:cstheme="minorHAnsi"/>
          <w:sz w:val="24"/>
          <w:szCs w:val="24"/>
        </w:rPr>
        <w:t xml:space="preserve">prices. </w:t>
      </w:r>
    </w:p>
    <w:p w14:paraId="169992CC" w14:textId="56980888" w:rsidR="00DB54FF" w:rsidRPr="007B3CEF" w:rsidRDefault="00DA4C81" w:rsidP="0055080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 Postman, one is allowed to set headers, parameters, and authentication procedure</w:t>
      </w:r>
      <w:r w:rsidR="00983C73">
        <w:rPr>
          <w:rFonts w:cstheme="minorHAnsi"/>
          <w:sz w:val="24"/>
          <w:szCs w:val="24"/>
        </w:rPr>
        <w:t xml:space="preserve">s to correctly simulate real world scenarios. </w:t>
      </w:r>
    </w:p>
    <w:p w14:paraId="4B3FF28F" w14:textId="6721E528" w:rsidR="007B3CEF" w:rsidRDefault="007B3CEF" w:rsidP="007B3C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3.3.</w:t>
      </w:r>
      <w:r w:rsidR="0076650A">
        <w:rPr>
          <w:rFonts w:cstheme="minorHAnsi"/>
          <w:b/>
          <w:bCs/>
          <w:sz w:val="24"/>
          <w:szCs w:val="24"/>
        </w:rPr>
        <w:t xml:space="preserve"> Snipping Tool </w:t>
      </w:r>
    </w:p>
    <w:p w14:paraId="64FC3F2C" w14:textId="67EA251C" w:rsidR="00FB4F02" w:rsidRPr="00FB4F02" w:rsidRDefault="00357CF9" w:rsidP="00FB4F0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snipping tool can capture screenshots of Postman while testing API’</w:t>
      </w:r>
      <w:r w:rsidR="00883C4E">
        <w:rPr>
          <w:rFonts w:cstheme="minorHAnsi"/>
          <w:sz w:val="24"/>
          <w:szCs w:val="24"/>
        </w:rPr>
        <w:t>s or analyzing responses</w:t>
      </w:r>
      <w:r w:rsidR="00D172E1">
        <w:rPr>
          <w:rFonts w:cstheme="minorHAnsi"/>
          <w:sz w:val="24"/>
          <w:szCs w:val="24"/>
        </w:rPr>
        <w:t>. One can perform specified actions on Postman</w:t>
      </w:r>
      <w:r w:rsidR="000318EC">
        <w:rPr>
          <w:rFonts w:cstheme="minorHAnsi"/>
          <w:sz w:val="24"/>
          <w:szCs w:val="24"/>
        </w:rPr>
        <w:t xml:space="preserve"> and capture them. </w:t>
      </w:r>
      <w:r w:rsidR="00EF0C62">
        <w:rPr>
          <w:rFonts w:cstheme="minorHAnsi"/>
          <w:sz w:val="24"/>
          <w:szCs w:val="24"/>
        </w:rPr>
        <w:t>The use of this too</w:t>
      </w:r>
      <w:r w:rsidR="001864AB">
        <w:rPr>
          <w:rFonts w:cstheme="minorHAnsi"/>
          <w:sz w:val="24"/>
          <w:szCs w:val="24"/>
        </w:rPr>
        <w:t xml:space="preserve">l can be used for documentation purposes. </w:t>
      </w:r>
    </w:p>
    <w:p w14:paraId="0925B722" w14:textId="00DF3970" w:rsidR="00FB4F02" w:rsidRDefault="00757AB1" w:rsidP="00FB4F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Data Flow</w:t>
      </w:r>
    </w:p>
    <w:p w14:paraId="5A1F37B2" w14:textId="3428B269" w:rsidR="00757AB1" w:rsidRDefault="00D73AF4" w:rsidP="00FB4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E196F">
        <w:rPr>
          <w:rFonts w:cstheme="minorHAnsi"/>
          <w:b/>
          <w:bCs/>
          <w:sz w:val="24"/>
          <w:szCs w:val="24"/>
        </w:rPr>
        <w:t>Send API</w:t>
      </w:r>
      <w:r w:rsidR="00A42F95">
        <w:rPr>
          <w:rFonts w:cstheme="minorHAnsi"/>
          <w:b/>
          <w:bCs/>
          <w:sz w:val="24"/>
          <w:szCs w:val="24"/>
        </w:rPr>
        <w:t xml:space="preserve"> Requests: </w:t>
      </w:r>
      <w:r w:rsidR="00B058C4">
        <w:rPr>
          <w:rFonts w:cstheme="minorHAnsi"/>
          <w:sz w:val="24"/>
          <w:szCs w:val="24"/>
        </w:rPr>
        <w:t>Postman is utilized to send API requests to the fruit stand application’s endpoints</w:t>
      </w:r>
      <w:r w:rsidR="00A93A92">
        <w:rPr>
          <w:rFonts w:cstheme="minorHAnsi"/>
          <w:sz w:val="24"/>
          <w:szCs w:val="24"/>
        </w:rPr>
        <w:t xml:space="preserve">. Requests that were mentioned prior can include </w:t>
      </w:r>
      <w:r w:rsidR="00A10974">
        <w:rPr>
          <w:rFonts w:cstheme="minorHAnsi"/>
          <w:sz w:val="24"/>
          <w:szCs w:val="24"/>
        </w:rPr>
        <w:t>the</w:t>
      </w:r>
      <w:r w:rsidR="00A93A92">
        <w:rPr>
          <w:rFonts w:cstheme="minorHAnsi"/>
          <w:sz w:val="24"/>
          <w:szCs w:val="24"/>
        </w:rPr>
        <w:t xml:space="preserve"> following actions. </w:t>
      </w:r>
    </w:p>
    <w:p w14:paraId="39B28AAE" w14:textId="31537BBA" w:rsidR="00A93A92" w:rsidRDefault="00A93A92" w:rsidP="00FB4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b/>
          <w:bCs/>
          <w:sz w:val="24"/>
          <w:szCs w:val="24"/>
        </w:rPr>
        <w:t>Receive</w:t>
      </w:r>
      <w:r w:rsidR="00CC52DC">
        <w:rPr>
          <w:rFonts w:cstheme="minorHAnsi"/>
          <w:b/>
          <w:bCs/>
          <w:sz w:val="24"/>
          <w:szCs w:val="24"/>
        </w:rPr>
        <w:t xml:space="preserve"> API Responses:</w:t>
      </w:r>
      <w:r w:rsidR="00A10974">
        <w:rPr>
          <w:rFonts w:cstheme="minorHAnsi"/>
          <w:b/>
          <w:bCs/>
          <w:sz w:val="24"/>
          <w:szCs w:val="24"/>
        </w:rPr>
        <w:t xml:space="preserve"> </w:t>
      </w:r>
      <w:r w:rsidR="00A10974">
        <w:rPr>
          <w:rFonts w:cstheme="minorHAnsi"/>
          <w:sz w:val="24"/>
          <w:szCs w:val="24"/>
        </w:rPr>
        <w:t>The application processes the API requests</w:t>
      </w:r>
      <w:r w:rsidR="00133842">
        <w:rPr>
          <w:rFonts w:cstheme="minorHAnsi"/>
          <w:sz w:val="24"/>
          <w:szCs w:val="24"/>
        </w:rPr>
        <w:t xml:space="preserve"> and </w:t>
      </w:r>
      <w:r w:rsidR="003852D2">
        <w:rPr>
          <w:rFonts w:cstheme="minorHAnsi"/>
          <w:sz w:val="24"/>
          <w:szCs w:val="24"/>
        </w:rPr>
        <w:t>sends</w:t>
      </w:r>
      <w:r w:rsidR="00133842">
        <w:rPr>
          <w:rFonts w:cstheme="minorHAnsi"/>
          <w:sz w:val="24"/>
          <w:szCs w:val="24"/>
        </w:rPr>
        <w:t xml:space="preserve"> back responses</w:t>
      </w:r>
      <w:r w:rsidR="00EB5DCB">
        <w:rPr>
          <w:rFonts w:cstheme="minorHAnsi"/>
          <w:sz w:val="24"/>
          <w:szCs w:val="24"/>
        </w:rPr>
        <w:t>. Responses may include information about specific fruits, error messages</w:t>
      </w:r>
      <w:r w:rsidR="00C70C71">
        <w:rPr>
          <w:rFonts w:cstheme="minorHAnsi"/>
          <w:sz w:val="24"/>
          <w:szCs w:val="24"/>
        </w:rPr>
        <w:t xml:space="preserve">, or messages prompted after the user makes a purchase. </w:t>
      </w:r>
    </w:p>
    <w:p w14:paraId="3085FB43" w14:textId="3242C683" w:rsidR="00414491" w:rsidRDefault="00414491" w:rsidP="00FB4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A46239">
        <w:rPr>
          <w:rFonts w:cstheme="minorHAnsi"/>
          <w:b/>
          <w:bCs/>
          <w:sz w:val="24"/>
          <w:szCs w:val="24"/>
        </w:rPr>
        <w:t xml:space="preserve">Validate Responses: </w:t>
      </w:r>
      <w:r w:rsidR="00513566">
        <w:rPr>
          <w:rFonts w:cstheme="minorHAnsi"/>
          <w:sz w:val="24"/>
          <w:szCs w:val="24"/>
        </w:rPr>
        <w:t>API responses that were received needs to be validated to check whether the responses contain the expected data,</w:t>
      </w:r>
      <w:r w:rsidR="00F1160D">
        <w:rPr>
          <w:rFonts w:cstheme="minorHAnsi"/>
          <w:sz w:val="24"/>
          <w:szCs w:val="24"/>
        </w:rPr>
        <w:t xml:space="preserve"> correct status codes, and abide by the specifications</w:t>
      </w:r>
      <w:r w:rsidR="00F4585F">
        <w:rPr>
          <w:rFonts w:cstheme="minorHAnsi"/>
          <w:sz w:val="24"/>
          <w:szCs w:val="24"/>
        </w:rPr>
        <w:t xml:space="preserve"> of the API </w:t>
      </w:r>
      <w:r w:rsidR="00F4585F" w:rsidRPr="00F4585F">
        <w:rPr>
          <w:rFonts w:cstheme="minorHAnsi"/>
          <w:b/>
          <w:bCs/>
          <w:sz w:val="24"/>
          <w:szCs w:val="24"/>
        </w:rPr>
        <w:t>(Postman).</w:t>
      </w:r>
      <w:r w:rsidR="00F4585F">
        <w:rPr>
          <w:rFonts w:cstheme="minorHAnsi"/>
          <w:sz w:val="24"/>
          <w:szCs w:val="24"/>
        </w:rPr>
        <w:t xml:space="preserve"> </w:t>
      </w:r>
    </w:p>
    <w:p w14:paraId="2A9F12C5" w14:textId="5B537746" w:rsidR="00236BCD" w:rsidRDefault="008003B0" w:rsidP="00FB4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>
        <w:rPr>
          <w:rFonts w:cstheme="minorHAnsi"/>
          <w:b/>
          <w:bCs/>
          <w:sz w:val="24"/>
          <w:szCs w:val="24"/>
        </w:rPr>
        <w:t xml:space="preserve">Perform Assertions: </w:t>
      </w:r>
      <w:r>
        <w:rPr>
          <w:rFonts w:cstheme="minorHAnsi"/>
          <w:sz w:val="24"/>
          <w:szCs w:val="24"/>
        </w:rPr>
        <w:t>Assertions can be implemented to verify that the API responses meet the expected requirements</w:t>
      </w:r>
      <w:r w:rsidR="00CD7DB9">
        <w:rPr>
          <w:rFonts w:cstheme="minorHAnsi"/>
          <w:sz w:val="24"/>
          <w:szCs w:val="24"/>
        </w:rPr>
        <w:t xml:space="preserve">. This can be whether the responses match the expected values or if it’s formatted correctly. </w:t>
      </w:r>
    </w:p>
    <w:p w14:paraId="074C4251" w14:textId="561A9D8C" w:rsidR="00CD7DB9" w:rsidRDefault="00261DA7" w:rsidP="00FB4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>
        <w:rPr>
          <w:rFonts w:cstheme="minorHAnsi"/>
          <w:b/>
          <w:bCs/>
          <w:sz w:val="24"/>
          <w:szCs w:val="24"/>
        </w:rPr>
        <w:t xml:space="preserve">Analyze Test Results: </w:t>
      </w:r>
      <w:r w:rsidR="00097096">
        <w:rPr>
          <w:rFonts w:cstheme="minorHAnsi"/>
          <w:sz w:val="24"/>
          <w:szCs w:val="24"/>
        </w:rPr>
        <w:t>Test results are analyze</w:t>
      </w:r>
      <w:r w:rsidR="00AA0798">
        <w:rPr>
          <w:rFonts w:cstheme="minorHAnsi"/>
          <w:sz w:val="24"/>
          <w:szCs w:val="24"/>
        </w:rPr>
        <w:t>d after the assertions have been performed</w:t>
      </w:r>
      <w:r w:rsidR="007D4504">
        <w:rPr>
          <w:rFonts w:cstheme="minorHAnsi"/>
          <w:sz w:val="24"/>
          <w:szCs w:val="24"/>
        </w:rPr>
        <w:t>. If the assertions pass</w:t>
      </w:r>
      <w:r w:rsidR="009E20EB">
        <w:rPr>
          <w:rFonts w:cstheme="minorHAnsi"/>
          <w:sz w:val="24"/>
          <w:szCs w:val="24"/>
        </w:rPr>
        <w:t>, the API</w:t>
      </w:r>
      <w:r w:rsidR="00FA78F4">
        <w:rPr>
          <w:rFonts w:cstheme="minorHAnsi"/>
          <w:sz w:val="24"/>
          <w:szCs w:val="24"/>
        </w:rPr>
        <w:t xml:space="preserve"> functions </w:t>
      </w:r>
      <w:r w:rsidR="009E20EB">
        <w:rPr>
          <w:rFonts w:cstheme="minorHAnsi"/>
          <w:sz w:val="24"/>
          <w:szCs w:val="24"/>
        </w:rPr>
        <w:t xml:space="preserve">as expected. However, if assertions fail, there could possibly be issues regarding the API’s functionality or data. </w:t>
      </w:r>
    </w:p>
    <w:p w14:paraId="06A2657A" w14:textId="04EAFFF1" w:rsidR="00C73D1E" w:rsidRDefault="00C73D1E" w:rsidP="00FB4F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Integrations</w:t>
      </w:r>
    </w:p>
    <w:p w14:paraId="54F15518" w14:textId="2F718542" w:rsidR="00C73D1E" w:rsidRPr="009651C4" w:rsidRDefault="00325813" w:rsidP="00C73D1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Slack: </w:t>
      </w:r>
      <w:r w:rsidR="00C91ADD">
        <w:rPr>
          <w:rFonts w:cstheme="minorHAnsi"/>
          <w:sz w:val="24"/>
          <w:szCs w:val="24"/>
        </w:rPr>
        <w:t>In conjunction with Postman, one can receive notifications and update</w:t>
      </w:r>
      <w:r w:rsidR="00676C38">
        <w:rPr>
          <w:rFonts w:cstheme="minorHAnsi"/>
          <w:sz w:val="24"/>
          <w:szCs w:val="24"/>
        </w:rPr>
        <w:t xml:space="preserve">s about API testing in Slack channels. This promotes collaboration among team members efficiently. </w:t>
      </w:r>
    </w:p>
    <w:p w14:paraId="26572716" w14:textId="2271132A" w:rsidR="009651C4" w:rsidRPr="004264DB" w:rsidRDefault="009651C4" w:rsidP="00C73D1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Azure DevOps:</w:t>
      </w:r>
      <w:r>
        <w:rPr>
          <w:rFonts w:cstheme="minorHAnsi"/>
          <w:sz w:val="24"/>
          <w:szCs w:val="24"/>
        </w:rPr>
        <w:t xml:space="preserve"> </w:t>
      </w:r>
      <w:r w:rsidR="004230B9">
        <w:rPr>
          <w:rFonts w:cstheme="minorHAnsi"/>
          <w:sz w:val="24"/>
          <w:szCs w:val="24"/>
        </w:rPr>
        <w:t>In conjunction with Postman</w:t>
      </w:r>
      <w:r w:rsidR="00A43094">
        <w:rPr>
          <w:rFonts w:cstheme="minorHAnsi"/>
          <w:sz w:val="24"/>
          <w:szCs w:val="24"/>
        </w:rPr>
        <w:t xml:space="preserve">, API testing is enabled </w:t>
      </w:r>
      <w:r w:rsidR="007A76CC">
        <w:rPr>
          <w:rFonts w:cstheme="minorHAnsi"/>
          <w:sz w:val="24"/>
          <w:szCs w:val="24"/>
        </w:rPr>
        <w:t xml:space="preserve">as part of the application development and delivery process within the Azure DevOps environment. </w:t>
      </w:r>
    </w:p>
    <w:p w14:paraId="65A72CE3" w14:textId="112C3B5C" w:rsidR="004264DB" w:rsidRDefault="004264DB" w:rsidP="004264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Scalability and Maintenance </w:t>
      </w:r>
    </w:p>
    <w:p w14:paraId="0A154D04" w14:textId="452CBDEF" w:rsidR="004264DB" w:rsidRPr="00EC1260" w:rsidRDefault="00663920" w:rsidP="004264DB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Reusable</w:t>
      </w:r>
      <w:r w:rsidR="00E525DB">
        <w:rPr>
          <w:rFonts w:cstheme="minorHAnsi"/>
          <w:sz w:val="24"/>
          <w:szCs w:val="24"/>
        </w:rPr>
        <w:t xml:space="preserve"> scripts and snippets can be created in Postman to utilize</w:t>
      </w:r>
      <w:r w:rsidR="001B1AAF">
        <w:rPr>
          <w:rFonts w:cstheme="minorHAnsi"/>
          <w:sz w:val="24"/>
          <w:szCs w:val="24"/>
        </w:rPr>
        <w:t xml:space="preserve"> in API tests</w:t>
      </w:r>
      <w:r w:rsidR="00B95075">
        <w:rPr>
          <w:rFonts w:cstheme="minorHAnsi"/>
          <w:sz w:val="24"/>
          <w:szCs w:val="24"/>
        </w:rPr>
        <w:t>. Code reuse is promoted while duplication is reduce</w:t>
      </w:r>
      <w:r w:rsidR="008A6D19">
        <w:rPr>
          <w:rFonts w:cstheme="minorHAnsi"/>
          <w:sz w:val="24"/>
          <w:szCs w:val="24"/>
        </w:rPr>
        <w:t>d just as much. Tests are maintainable and scalable due</w:t>
      </w:r>
      <w:r w:rsidR="00EC1260">
        <w:rPr>
          <w:rFonts w:cstheme="minorHAnsi"/>
          <w:sz w:val="24"/>
          <w:szCs w:val="24"/>
        </w:rPr>
        <w:t xml:space="preserve"> to this. </w:t>
      </w:r>
    </w:p>
    <w:p w14:paraId="0D0D5136" w14:textId="262743C0" w:rsidR="00EC1260" w:rsidRPr="0096427C" w:rsidRDefault="00D763FD" w:rsidP="004264DB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6427C">
        <w:rPr>
          <w:rFonts w:cstheme="minorHAnsi"/>
          <w:sz w:val="24"/>
          <w:szCs w:val="24"/>
        </w:rPr>
        <w:lastRenderedPageBreak/>
        <w:t>API tests can be organized into</w:t>
      </w:r>
      <w:r w:rsidR="008661F7" w:rsidRPr="0096427C">
        <w:rPr>
          <w:rFonts w:cstheme="minorHAnsi"/>
          <w:sz w:val="24"/>
          <w:szCs w:val="24"/>
        </w:rPr>
        <w:t xml:space="preserve"> collections and test suites with the help of Postman. The purpose of this is to manage and maintain tests as the API grows</w:t>
      </w:r>
      <w:r w:rsidR="007B73EF" w:rsidRPr="0096427C">
        <w:rPr>
          <w:rFonts w:cstheme="minorHAnsi"/>
          <w:sz w:val="24"/>
          <w:szCs w:val="24"/>
        </w:rPr>
        <w:t>. Tests can be grouped together and executed as a suite</w:t>
      </w:r>
      <w:r w:rsidR="0096427C" w:rsidRPr="0096427C">
        <w:rPr>
          <w:rFonts w:cstheme="minorHAnsi"/>
          <w:sz w:val="24"/>
          <w:szCs w:val="24"/>
        </w:rPr>
        <w:t xml:space="preserve"> to maintain scalability</w:t>
      </w:r>
      <w:r w:rsidR="0096427C">
        <w:rPr>
          <w:rFonts w:cstheme="minorHAnsi"/>
          <w:sz w:val="24"/>
          <w:szCs w:val="24"/>
        </w:rPr>
        <w:t xml:space="preserve"> in testing. </w:t>
      </w:r>
    </w:p>
    <w:p w14:paraId="10EB2149" w14:textId="7317C97E" w:rsidR="0096427C" w:rsidRDefault="0096427C" w:rsidP="0096427C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Conclusion</w:t>
      </w:r>
    </w:p>
    <w:p w14:paraId="15C3109F" w14:textId="70C89D35" w:rsidR="0096427C" w:rsidRPr="0096427C" w:rsidRDefault="0066076A" w:rsidP="0096427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brief, Postman provides</w:t>
      </w:r>
      <w:r w:rsidR="00DA5182">
        <w:rPr>
          <w:rFonts w:cstheme="minorHAnsi"/>
          <w:sz w:val="24"/>
          <w:szCs w:val="24"/>
        </w:rPr>
        <w:t xml:space="preserve"> several benefits for API testing</w:t>
      </w:r>
      <w:r w:rsidR="00A42DF6">
        <w:rPr>
          <w:rFonts w:cstheme="minorHAnsi"/>
          <w:sz w:val="24"/>
          <w:szCs w:val="24"/>
        </w:rPr>
        <w:t>. The creation and execution of API requests are simplified</w:t>
      </w:r>
      <w:r w:rsidR="006A2193">
        <w:rPr>
          <w:rFonts w:cstheme="minorHAnsi"/>
          <w:sz w:val="24"/>
          <w:szCs w:val="24"/>
        </w:rPr>
        <w:t xml:space="preserve"> to make testing</w:t>
      </w:r>
      <w:r w:rsidR="00284561">
        <w:rPr>
          <w:rFonts w:cstheme="minorHAnsi"/>
          <w:sz w:val="24"/>
          <w:szCs w:val="24"/>
        </w:rPr>
        <w:t xml:space="preserve"> efforts efficient. Features</w:t>
      </w:r>
      <w:r w:rsidR="00577844">
        <w:rPr>
          <w:rFonts w:cstheme="minorHAnsi"/>
          <w:sz w:val="24"/>
          <w:szCs w:val="24"/>
        </w:rPr>
        <w:t xml:space="preserve"> such as test suites and environment variables are utilized</w:t>
      </w:r>
      <w:r w:rsidR="006548AA">
        <w:rPr>
          <w:rFonts w:cstheme="minorHAnsi"/>
          <w:sz w:val="24"/>
          <w:szCs w:val="24"/>
        </w:rPr>
        <w:t xml:space="preserve"> for testing purposes. This HLD document</w:t>
      </w:r>
      <w:r w:rsidR="003D796B">
        <w:rPr>
          <w:rFonts w:cstheme="minorHAnsi"/>
          <w:sz w:val="24"/>
          <w:szCs w:val="24"/>
        </w:rPr>
        <w:t xml:space="preserve"> delves into the software’s architecture</w:t>
      </w:r>
      <w:r w:rsidR="009D25EF">
        <w:rPr>
          <w:rFonts w:cstheme="minorHAnsi"/>
          <w:sz w:val="24"/>
          <w:szCs w:val="24"/>
        </w:rPr>
        <w:t xml:space="preserve"> of how APIs are conducted</w:t>
      </w:r>
      <w:r w:rsidR="00694E01">
        <w:rPr>
          <w:rFonts w:cstheme="minorHAnsi"/>
          <w:sz w:val="24"/>
          <w:szCs w:val="24"/>
        </w:rPr>
        <w:t>.</w:t>
      </w:r>
      <w:r w:rsidR="00A67C20">
        <w:rPr>
          <w:rFonts w:cstheme="minorHAnsi"/>
          <w:sz w:val="24"/>
          <w:szCs w:val="24"/>
        </w:rPr>
        <w:t xml:space="preserve"> The data flow is presented for one to follow along with</w:t>
      </w:r>
      <w:r w:rsidR="00ED55B4">
        <w:rPr>
          <w:rFonts w:cstheme="minorHAnsi"/>
          <w:sz w:val="24"/>
          <w:szCs w:val="24"/>
        </w:rPr>
        <w:t xml:space="preserve"> how to conduct API testing. </w:t>
      </w:r>
    </w:p>
    <w:sectPr w:rsidR="0096427C" w:rsidRPr="0096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580"/>
    <w:multiLevelType w:val="hybridMultilevel"/>
    <w:tmpl w:val="6BFADE3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2626CF"/>
    <w:multiLevelType w:val="hybridMultilevel"/>
    <w:tmpl w:val="0C14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6B15"/>
    <w:multiLevelType w:val="hybridMultilevel"/>
    <w:tmpl w:val="C9C4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C74E6"/>
    <w:multiLevelType w:val="hybridMultilevel"/>
    <w:tmpl w:val="E484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F0637"/>
    <w:multiLevelType w:val="hybridMultilevel"/>
    <w:tmpl w:val="48F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07082">
    <w:abstractNumId w:val="3"/>
  </w:num>
  <w:num w:numId="2" w16cid:durableId="1391460404">
    <w:abstractNumId w:val="0"/>
  </w:num>
  <w:num w:numId="3" w16cid:durableId="62728836">
    <w:abstractNumId w:val="2"/>
  </w:num>
  <w:num w:numId="4" w16cid:durableId="1874926275">
    <w:abstractNumId w:val="4"/>
  </w:num>
  <w:num w:numId="5" w16cid:durableId="95370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7F"/>
    <w:rsid w:val="000232F3"/>
    <w:rsid w:val="000318EC"/>
    <w:rsid w:val="0003745A"/>
    <w:rsid w:val="00097096"/>
    <w:rsid w:val="000B3227"/>
    <w:rsid w:val="000B793B"/>
    <w:rsid w:val="000D499A"/>
    <w:rsid w:val="00130436"/>
    <w:rsid w:val="00133842"/>
    <w:rsid w:val="00165F7C"/>
    <w:rsid w:val="0018141B"/>
    <w:rsid w:val="001864AB"/>
    <w:rsid w:val="001A367E"/>
    <w:rsid w:val="001B1AAF"/>
    <w:rsid w:val="001B6C33"/>
    <w:rsid w:val="001C5FE5"/>
    <w:rsid w:val="0021671A"/>
    <w:rsid w:val="00236BCD"/>
    <w:rsid w:val="00257D0E"/>
    <w:rsid w:val="00261DA7"/>
    <w:rsid w:val="00270138"/>
    <w:rsid w:val="0027348D"/>
    <w:rsid w:val="00284561"/>
    <w:rsid w:val="00284805"/>
    <w:rsid w:val="002B3812"/>
    <w:rsid w:val="00316D03"/>
    <w:rsid w:val="00325813"/>
    <w:rsid w:val="00357CF9"/>
    <w:rsid w:val="00357F62"/>
    <w:rsid w:val="00375688"/>
    <w:rsid w:val="003852D2"/>
    <w:rsid w:val="003D0312"/>
    <w:rsid w:val="003D796B"/>
    <w:rsid w:val="003F3690"/>
    <w:rsid w:val="00404092"/>
    <w:rsid w:val="00414491"/>
    <w:rsid w:val="004230B9"/>
    <w:rsid w:val="00424FAA"/>
    <w:rsid w:val="004264DB"/>
    <w:rsid w:val="00453971"/>
    <w:rsid w:val="0046440E"/>
    <w:rsid w:val="00486DF6"/>
    <w:rsid w:val="00490E81"/>
    <w:rsid w:val="00494D7C"/>
    <w:rsid w:val="00494E8F"/>
    <w:rsid w:val="004A38B4"/>
    <w:rsid w:val="004D229E"/>
    <w:rsid w:val="00513566"/>
    <w:rsid w:val="0054744C"/>
    <w:rsid w:val="00550807"/>
    <w:rsid w:val="005535DF"/>
    <w:rsid w:val="00555927"/>
    <w:rsid w:val="00577844"/>
    <w:rsid w:val="005907AA"/>
    <w:rsid w:val="005C4463"/>
    <w:rsid w:val="005D604F"/>
    <w:rsid w:val="005F3D8C"/>
    <w:rsid w:val="0062723C"/>
    <w:rsid w:val="006548AA"/>
    <w:rsid w:val="0066076A"/>
    <w:rsid w:val="00663920"/>
    <w:rsid w:val="00676C38"/>
    <w:rsid w:val="00683E81"/>
    <w:rsid w:val="00694E01"/>
    <w:rsid w:val="006A2193"/>
    <w:rsid w:val="006A30FF"/>
    <w:rsid w:val="006B32FE"/>
    <w:rsid w:val="006B39DE"/>
    <w:rsid w:val="006D40A5"/>
    <w:rsid w:val="00711782"/>
    <w:rsid w:val="00755B14"/>
    <w:rsid w:val="00756959"/>
    <w:rsid w:val="00757AB1"/>
    <w:rsid w:val="0076098F"/>
    <w:rsid w:val="0076650A"/>
    <w:rsid w:val="007A76CC"/>
    <w:rsid w:val="007B3CEF"/>
    <w:rsid w:val="007B73EF"/>
    <w:rsid w:val="007D4504"/>
    <w:rsid w:val="008003B0"/>
    <w:rsid w:val="008074E6"/>
    <w:rsid w:val="008167D3"/>
    <w:rsid w:val="00853741"/>
    <w:rsid w:val="008661F7"/>
    <w:rsid w:val="00883C4E"/>
    <w:rsid w:val="008A6D19"/>
    <w:rsid w:val="008F78A1"/>
    <w:rsid w:val="00942C96"/>
    <w:rsid w:val="00946B0F"/>
    <w:rsid w:val="009526E5"/>
    <w:rsid w:val="0095767A"/>
    <w:rsid w:val="0096427C"/>
    <w:rsid w:val="009651C4"/>
    <w:rsid w:val="00983C73"/>
    <w:rsid w:val="00996C08"/>
    <w:rsid w:val="009C1043"/>
    <w:rsid w:val="009D25EF"/>
    <w:rsid w:val="009E0F67"/>
    <w:rsid w:val="009E20EB"/>
    <w:rsid w:val="009E4AD3"/>
    <w:rsid w:val="00A10974"/>
    <w:rsid w:val="00A265FE"/>
    <w:rsid w:val="00A42DF6"/>
    <w:rsid w:val="00A42F95"/>
    <w:rsid w:val="00A43094"/>
    <w:rsid w:val="00A46239"/>
    <w:rsid w:val="00A507B0"/>
    <w:rsid w:val="00A51021"/>
    <w:rsid w:val="00A54442"/>
    <w:rsid w:val="00A65109"/>
    <w:rsid w:val="00A65CD6"/>
    <w:rsid w:val="00A67C20"/>
    <w:rsid w:val="00A81B57"/>
    <w:rsid w:val="00A93A92"/>
    <w:rsid w:val="00AA0798"/>
    <w:rsid w:val="00AC2861"/>
    <w:rsid w:val="00B058C4"/>
    <w:rsid w:val="00B14244"/>
    <w:rsid w:val="00B242B1"/>
    <w:rsid w:val="00B30EA4"/>
    <w:rsid w:val="00B446F6"/>
    <w:rsid w:val="00B6029B"/>
    <w:rsid w:val="00B95075"/>
    <w:rsid w:val="00C059A3"/>
    <w:rsid w:val="00C56A16"/>
    <w:rsid w:val="00C60EE1"/>
    <w:rsid w:val="00C70C71"/>
    <w:rsid w:val="00C73D1E"/>
    <w:rsid w:val="00C86123"/>
    <w:rsid w:val="00C90B14"/>
    <w:rsid w:val="00C91A8F"/>
    <w:rsid w:val="00C91ADD"/>
    <w:rsid w:val="00C91F03"/>
    <w:rsid w:val="00CB7779"/>
    <w:rsid w:val="00CC1409"/>
    <w:rsid w:val="00CC3896"/>
    <w:rsid w:val="00CC52DC"/>
    <w:rsid w:val="00CD7DB9"/>
    <w:rsid w:val="00CF24C9"/>
    <w:rsid w:val="00D13806"/>
    <w:rsid w:val="00D172E1"/>
    <w:rsid w:val="00D41C20"/>
    <w:rsid w:val="00D41E61"/>
    <w:rsid w:val="00D50D7F"/>
    <w:rsid w:val="00D73AF4"/>
    <w:rsid w:val="00D763FD"/>
    <w:rsid w:val="00D8238C"/>
    <w:rsid w:val="00D839CA"/>
    <w:rsid w:val="00D87792"/>
    <w:rsid w:val="00D970A0"/>
    <w:rsid w:val="00DA4C81"/>
    <w:rsid w:val="00DA5182"/>
    <w:rsid w:val="00DB54FF"/>
    <w:rsid w:val="00DC69F8"/>
    <w:rsid w:val="00DE196F"/>
    <w:rsid w:val="00DE6B80"/>
    <w:rsid w:val="00E22FBA"/>
    <w:rsid w:val="00E525DB"/>
    <w:rsid w:val="00E60B06"/>
    <w:rsid w:val="00EA1708"/>
    <w:rsid w:val="00EB3159"/>
    <w:rsid w:val="00EB5DCB"/>
    <w:rsid w:val="00EC1260"/>
    <w:rsid w:val="00ED55B4"/>
    <w:rsid w:val="00EE7749"/>
    <w:rsid w:val="00EF0C62"/>
    <w:rsid w:val="00F1160D"/>
    <w:rsid w:val="00F13087"/>
    <w:rsid w:val="00F14447"/>
    <w:rsid w:val="00F1546D"/>
    <w:rsid w:val="00F22AF2"/>
    <w:rsid w:val="00F34253"/>
    <w:rsid w:val="00F37639"/>
    <w:rsid w:val="00F4585F"/>
    <w:rsid w:val="00FA50C8"/>
    <w:rsid w:val="00FA78F4"/>
    <w:rsid w:val="00FB191D"/>
    <w:rsid w:val="00FB4F02"/>
    <w:rsid w:val="00FC61B1"/>
    <w:rsid w:val="00FE31A8"/>
    <w:rsid w:val="00FF3C0A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CBE"/>
  <w15:chartTrackingRefBased/>
  <w15:docId w15:val="{656070BE-4BE7-4BAE-BD61-8643F4E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D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EB716-7CBA-4281-8DB8-DB9E842912D3}"/>
</file>

<file path=customXml/itemProps2.xml><?xml version="1.0" encoding="utf-8"?>
<ds:datastoreItem xmlns:ds="http://schemas.openxmlformats.org/officeDocument/2006/customXml" ds:itemID="{49B32E43-7A17-4985-B709-F074A16BE4DE}"/>
</file>

<file path=customXml/itemProps3.xml><?xml version="1.0" encoding="utf-8"?>
<ds:datastoreItem xmlns:ds="http://schemas.openxmlformats.org/officeDocument/2006/customXml" ds:itemID="{2096B640-1803-4971-8AD9-AEB053B1D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Crudup</dc:creator>
  <cp:keywords/>
  <dc:description/>
  <cp:lastModifiedBy>Georgette Crudup</cp:lastModifiedBy>
  <cp:revision>181</cp:revision>
  <dcterms:created xsi:type="dcterms:W3CDTF">2023-11-07T04:41:00Z</dcterms:created>
  <dcterms:modified xsi:type="dcterms:W3CDTF">2023-11-09T17:54:00Z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5500</vt:r8>
  </property>
  <property fmtid="{D5CDD505-2E9C-101B-9397-08002B2CF9AE}" pid="4" name="SharedWithUsers">
    <vt:lpwstr>3;#Georgette Crudup;#14;#Julia McDonald;#15;#Andrew Bader</vt:lpwstr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activity">
    <vt:lpwstr>{"FileActivityType":"9","FileActivityTimeStamp":"2023-11-09T17:57:11.400Z","FileActivityUsersOnPage":[{"DisplayName":"Georgette Crudup","Id":"gcrudup@my.waketech.edu"},{"DisplayName":"Georgette Crudup","Id":"gcrudup@my.waketech.edu"},{"DisplayName":"Julia McDonald","Id":"jfmcdonald@my.waketech.edu"},{"DisplayName":"Andrew Bader","Id":"ajbader@my.waketech.edu"}],"FileActivityNavigationId":null}</vt:lpwstr>
  </property>
  <property fmtid="{D5CDD505-2E9C-101B-9397-08002B2CF9AE}" pid="10" name="_ExtendedDescription">
    <vt:lpwstr/>
  </property>
</Properties>
</file>