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DE" w:rsidRDefault="00017CB6" w14:paraId="4BDAEFCB" w14:textId="164C70F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High-Level Design (HLD</w:t>
      </w:r>
      <w:r w:rsidR="009908A4">
        <w:rPr>
          <w:rFonts w:asciiTheme="majorHAnsi" w:hAnsiTheme="majorHAnsi" w:cstheme="majorHAnsi"/>
          <w:b/>
          <w:bCs/>
          <w:sz w:val="32"/>
          <w:szCs w:val="32"/>
        </w:rPr>
        <w:t xml:space="preserve">) for TDD Lab </w:t>
      </w:r>
    </w:p>
    <w:p w:rsidR="009908A4" w:rsidP="009908A4" w:rsidRDefault="009908A4" w14:paraId="36A71337" w14:textId="3D7BB4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Overview </w:t>
      </w:r>
    </w:p>
    <w:p w:rsidR="00071BB2" w:rsidP="009908A4" w:rsidRDefault="005E0619" w14:paraId="1AC62FA8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High-Level Design (HLD)</w:t>
      </w:r>
      <w:r w:rsidR="00723974">
        <w:rPr>
          <w:rFonts w:cstheme="minorHAnsi"/>
          <w:sz w:val="24"/>
          <w:szCs w:val="24"/>
        </w:rPr>
        <w:t xml:space="preserve"> presents the modular architec</w:t>
      </w:r>
      <w:r w:rsidR="001700CB">
        <w:rPr>
          <w:rFonts w:cstheme="minorHAnsi"/>
          <w:sz w:val="24"/>
          <w:szCs w:val="24"/>
        </w:rPr>
        <w:t>ture of the TDD</w:t>
      </w:r>
      <w:r w:rsidR="00801F01">
        <w:rPr>
          <w:rFonts w:cstheme="minorHAnsi"/>
          <w:sz w:val="24"/>
          <w:szCs w:val="24"/>
        </w:rPr>
        <w:t xml:space="preserve"> Lab. The design will review significant components of TDD such as test</w:t>
      </w:r>
      <w:r w:rsidR="00357439">
        <w:rPr>
          <w:rFonts w:cstheme="minorHAnsi"/>
          <w:sz w:val="24"/>
          <w:szCs w:val="24"/>
        </w:rPr>
        <w:t>s, code implementation</w:t>
      </w:r>
      <w:r w:rsidR="00DD3317">
        <w:rPr>
          <w:rFonts w:cstheme="minorHAnsi"/>
          <w:sz w:val="24"/>
          <w:szCs w:val="24"/>
        </w:rPr>
        <w:t>, and refactoring</w:t>
      </w:r>
      <w:r w:rsidR="00D1779A">
        <w:rPr>
          <w:rFonts w:cstheme="minorHAnsi"/>
          <w:sz w:val="24"/>
          <w:szCs w:val="24"/>
        </w:rPr>
        <w:t>.</w:t>
      </w:r>
      <w:r w:rsidR="00B44C87">
        <w:rPr>
          <w:rFonts w:cstheme="minorHAnsi"/>
          <w:sz w:val="24"/>
          <w:szCs w:val="24"/>
        </w:rPr>
        <w:t xml:space="preserve"> The approach for testin</w:t>
      </w:r>
      <w:r w:rsidR="004F5C05">
        <w:rPr>
          <w:rFonts w:cstheme="minorHAnsi"/>
          <w:sz w:val="24"/>
          <w:szCs w:val="24"/>
        </w:rPr>
        <w:t>g TDD is implementing test cases as a guide</w:t>
      </w:r>
      <w:r w:rsidR="005646B4">
        <w:rPr>
          <w:rFonts w:cstheme="minorHAnsi"/>
          <w:sz w:val="24"/>
          <w:szCs w:val="24"/>
        </w:rPr>
        <w:t xml:space="preserve"> to instruc</w:t>
      </w:r>
      <w:r w:rsidR="00CD1FDD">
        <w:rPr>
          <w:rFonts w:cstheme="minorHAnsi"/>
          <w:sz w:val="24"/>
          <w:szCs w:val="24"/>
        </w:rPr>
        <w:t>t what the code will do and how it will perform</w:t>
      </w:r>
      <w:r w:rsidR="003E357C">
        <w:rPr>
          <w:rFonts w:cstheme="minorHAnsi"/>
          <w:sz w:val="24"/>
          <w:szCs w:val="24"/>
        </w:rPr>
        <w:t>. Tests are developed and designed</w:t>
      </w:r>
      <w:r w:rsidR="00834DB2">
        <w:rPr>
          <w:rFonts w:cstheme="minorHAnsi"/>
          <w:sz w:val="24"/>
          <w:szCs w:val="24"/>
        </w:rPr>
        <w:t xml:space="preserve"> for functional</w:t>
      </w:r>
      <w:r w:rsidR="00546003">
        <w:rPr>
          <w:rFonts w:cstheme="minorHAnsi"/>
          <w:sz w:val="24"/>
          <w:szCs w:val="24"/>
        </w:rPr>
        <w:t xml:space="preserve">ities of an application. </w:t>
      </w:r>
    </w:p>
    <w:p w:rsidR="00F94225" w:rsidP="009908A4" w:rsidRDefault="00F94225" w14:paraId="04BA6DCD" w14:textId="4D8AB9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System Architecture </w:t>
      </w:r>
      <w:r w:rsidR="0023228E">
        <w:rPr>
          <w:rFonts w:cstheme="minorHAnsi"/>
          <w:b/>
          <w:bCs/>
          <w:sz w:val="24"/>
          <w:szCs w:val="24"/>
        </w:rPr>
        <w:br/>
      </w:r>
      <w:r w:rsidR="0023228E">
        <w:rPr>
          <w:rFonts w:cstheme="minorHAnsi"/>
          <w:b/>
          <w:bCs/>
          <w:sz w:val="24"/>
          <w:szCs w:val="24"/>
        </w:rPr>
        <w:t xml:space="preserve">2.1. Modular Architecture </w:t>
      </w:r>
    </w:p>
    <w:p w:rsidRPr="00F82969" w:rsidR="0023228E" w:rsidP="0023228E" w:rsidRDefault="00B0540A" w14:paraId="18CABC8F" w14:textId="70D6E94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Inventory Module: </w:t>
      </w:r>
      <w:r w:rsidR="008E03B2">
        <w:rPr>
          <w:rFonts w:cstheme="minorHAnsi"/>
          <w:sz w:val="24"/>
          <w:szCs w:val="24"/>
        </w:rPr>
        <w:t>This module’s responsibility is to test the functionality of the fruit stand application’s</w:t>
      </w:r>
      <w:r w:rsidR="002F1220">
        <w:rPr>
          <w:rFonts w:cstheme="minorHAnsi"/>
          <w:sz w:val="24"/>
          <w:szCs w:val="24"/>
        </w:rPr>
        <w:t xml:space="preserve"> inventory</w:t>
      </w:r>
      <w:r w:rsidR="00321D79">
        <w:rPr>
          <w:rFonts w:cstheme="minorHAnsi"/>
          <w:sz w:val="24"/>
          <w:szCs w:val="24"/>
        </w:rPr>
        <w:t>. It’s related to keeping track of the inventory</w:t>
      </w:r>
      <w:r w:rsidR="00656695">
        <w:rPr>
          <w:rFonts w:cstheme="minorHAnsi"/>
          <w:sz w:val="24"/>
          <w:szCs w:val="24"/>
        </w:rPr>
        <w:t xml:space="preserve"> for the fruits and updating the quantity.</w:t>
      </w:r>
    </w:p>
    <w:p w:rsidRPr="00E530F1" w:rsidR="00F82969" w:rsidP="0023228E" w:rsidRDefault="00E96CDD" w14:paraId="732D9515" w14:textId="084DBCC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Cart Module: </w:t>
      </w:r>
      <w:r w:rsidR="0020490B">
        <w:rPr>
          <w:rFonts w:cstheme="minorHAnsi"/>
          <w:sz w:val="24"/>
          <w:szCs w:val="24"/>
        </w:rPr>
        <w:t>This module’s responsibility is to test the functionality of the user’s shopping cart</w:t>
      </w:r>
      <w:r w:rsidR="004832D6">
        <w:rPr>
          <w:rFonts w:cstheme="minorHAnsi"/>
          <w:sz w:val="24"/>
          <w:szCs w:val="24"/>
        </w:rPr>
        <w:t>. Tasks such as adding items, removing items</w:t>
      </w:r>
      <w:r w:rsidR="005A6038">
        <w:rPr>
          <w:rFonts w:cstheme="minorHAnsi"/>
          <w:sz w:val="24"/>
          <w:szCs w:val="24"/>
        </w:rPr>
        <w:t>, adjustin</w:t>
      </w:r>
      <w:r w:rsidR="00256D7F">
        <w:rPr>
          <w:rFonts w:cstheme="minorHAnsi"/>
          <w:sz w:val="24"/>
          <w:szCs w:val="24"/>
        </w:rPr>
        <w:t>g the updated quantity</w:t>
      </w:r>
      <w:r w:rsidR="00201497">
        <w:rPr>
          <w:rFonts w:cstheme="minorHAnsi"/>
          <w:sz w:val="24"/>
          <w:szCs w:val="24"/>
        </w:rPr>
        <w:t>, and the correct calculation for total cost</w:t>
      </w:r>
      <w:r w:rsidR="000C1C81">
        <w:rPr>
          <w:rFonts w:cstheme="minorHAnsi"/>
          <w:sz w:val="24"/>
          <w:szCs w:val="24"/>
        </w:rPr>
        <w:t>. The benefit of writing tests</w:t>
      </w:r>
      <w:r w:rsidR="00ED26E9">
        <w:rPr>
          <w:rFonts w:cstheme="minorHAnsi"/>
          <w:sz w:val="24"/>
          <w:szCs w:val="24"/>
        </w:rPr>
        <w:t xml:space="preserve"> for the cart module before code implementation is that one can define the expected behavior of the cart modul</w:t>
      </w:r>
      <w:r w:rsidR="000504B9">
        <w:rPr>
          <w:rFonts w:cstheme="minorHAnsi"/>
          <w:sz w:val="24"/>
          <w:szCs w:val="24"/>
        </w:rPr>
        <w:t xml:space="preserve">e and verify that it meets the expected expectations. </w:t>
      </w:r>
    </w:p>
    <w:p w:rsidRPr="006F7550" w:rsidR="00E530F1" w:rsidP="0023228E" w:rsidRDefault="00E530F1" w14:paraId="16C8A71A" w14:textId="4A3C8BC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Interface Module: </w:t>
      </w:r>
      <w:r>
        <w:rPr>
          <w:rFonts w:cstheme="minorHAnsi"/>
          <w:sz w:val="24"/>
          <w:szCs w:val="24"/>
        </w:rPr>
        <w:t xml:space="preserve">This module </w:t>
      </w:r>
      <w:r w:rsidR="00DA2A5C">
        <w:rPr>
          <w:rFonts w:cstheme="minorHAnsi"/>
          <w:sz w:val="24"/>
          <w:szCs w:val="24"/>
        </w:rPr>
        <w:t xml:space="preserve">is responsible for testing the user </w:t>
      </w:r>
      <w:r w:rsidR="0050623E">
        <w:rPr>
          <w:rFonts w:cstheme="minorHAnsi"/>
          <w:sz w:val="24"/>
          <w:szCs w:val="24"/>
        </w:rPr>
        <w:t>inter</w:t>
      </w:r>
      <w:r w:rsidR="00DA2A5C">
        <w:rPr>
          <w:rFonts w:cstheme="minorHAnsi"/>
          <w:sz w:val="24"/>
          <w:szCs w:val="24"/>
        </w:rPr>
        <w:t>face of the fruit stand application. During testing it’s ensured that the</w:t>
      </w:r>
      <w:r w:rsidR="00727238">
        <w:rPr>
          <w:rFonts w:cstheme="minorHAnsi"/>
          <w:sz w:val="24"/>
          <w:szCs w:val="24"/>
        </w:rPr>
        <w:t xml:space="preserve"> user interface is user-friendly, responsive, and visually appealing to users. </w:t>
      </w:r>
    </w:p>
    <w:p w:rsidR="006F7550" w:rsidP="006F7550" w:rsidRDefault="006F7550" w14:paraId="17612FE7" w14:textId="6BD14EDB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Components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3.1. Web Application</w:t>
      </w:r>
    </w:p>
    <w:p w:rsidRPr="003728D9" w:rsidR="006F7550" w:rsidP="006F7550" w:rsidRDefault="005C5D34" w14:paraId="22A27090" w14:textId="2CB7DE3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test framework such as </w:t>
      </w:r>
      <w:proofErr w:type="spellStart"/>
      <w:r>
        <w:rPr>
          <w:rFonts w:cstheme="minorHAnsi"/>
          <w:sz w:val="24"/>
          <w:szCs w:val="24"/>
        </w:rPr>
        <w:t>PyTest</w:t>
      </w:r>
      <w:proofErr w:type="spellEnd"/>
      <w:r w:rsidR="009F669D">
        <w:rPr>
          <w:rFonts w:cstheme="minorHAnsi"/>
          <w:sz w:val="24"/>
          <w:szCs w:val="24"/>
        </w:rPr>
        <w:t xml:space="preserve"> supports TDD and provides the structure and tools for writing and implementing tests</w:t>
      </w:r>
      <w:r w:rsidR="004D4D70">
        <w:rPr>
          <w:rFonts w:cstheme="minorHAnsi"/>
          <w:sz w:val="24"/>
          <w:szCs w:val="24"/>
        </w:rPr>
        <w:t xml:space="preserve">. </w:t>
      </w:r>
    </w:p>
    <w:p w:rsidRPr="00472FE0" w:rsidR="003728D9" w:rsidP="34A6BE93" w:rsidRDefault="000F1BF6" w14:paraId="08EAE968" w14:textId="772CFD04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  <w:sz w:val="24"/>
          <w:szCs w:val="24"/>
        </w:rPr>
      </w:pPr>
      <w:r w:rsidRPr="34A6BE93" w:rsidR="000F1BF6">
        <w:rPr>
          <w:rFonts w:cs="Calibri" w:cstheme="minorAscii"/>
          <w:sz w:val="24"/>
          <w:szCs w:val="24"/>
        </w:rPr>
        <w:t>Unit</w:t>
      </w:r>
      <w:r w:rsidRPr="34A6BE93" w:rsidR="4B45C40C">
        <w:rPr>
          <w:rFonts w:cs="Calibri" w:cstheme="minorAscii"/>
          <w:sz w:val="24"/>
          <w:szCs w:val="24"/>
        </w:rPr>
        <w:t xml:space="preserve"> tests </w:t>
      </w:r>
      <w:r w:rsidRPr="34A6BE93" w:rsidR="000F1BF6">
        <w:rPr>
          <w:rFonts w:cs="Calibri" w:cstheme="minorAscii"/>
          <w:sz w:val="24"/>
          <w:szCs w:val="24"/>
        </w:rPr>
        <w:t xml:space="preserve">can serve a purpose for </w:t>
      </w:r>
      <w:r w:rsidRPr="34A6BE93" w:rsidR="000F1BF6">
        <w:rPr>
          <w:rFonts w:cs="Calibri" w:cstheme="minorAscii"/>
          <w:sz w:val="24"/>
          <w:szCs w:val="24"/>
        </w:rPr>
        <w:t>providing</w:t>
      </w:r>
      <w:r w:rsidRPr="34A6BE93" w:rsidR="000F1BF6">
        <w:rPr>
          <w:rFonts w:cs="Calibri" w:cstheme="minorAscii"/>
          <w:sz w:val="24"/>
          <w:szCs w:val="24"/>
        </w:rPr>
        <w:t xml:space="preserve"> documentation for expecte</w:t>
      </w:r>
      <w:r w:rsidRPr="34A6BE93" w:rsidR="00F5368E">
        <w:rPr>
          <w:rFonts w:cs="Calibri" w:cstheme="minorAscii"/>
          <w:sz w:val="24"/>
          <w:szCs w:val="24"/>
        </w:rPr>
        <w:t>d beha</w:t>
      </w:r>
      <w:r w:rsidRPr="34A6BE93" w:rsidR="00442466">
        <w:rPr>
          <w:rFonts w:cs="Calibri" w:cstheme="minorAscii"/>
          <w:sz w:val="24"/>
          <w:szCs w:val="24"/>
        </w:rPr>
        <w:t xml:space="preserve">vior of the code. This ensures that one can </w:t>
      </w:r>
      <w:r w:rsidRPr="34A6BE93" w:rsidR="00442466">
        <w:rPr>
          <w:rFonts w:cs="Calibri" w:cstheme="minorAscii"/>
          <w:sz w:val="24"/>
          <w:szCs w:val="24"/>
        </w:rPr>
        <w:t>maintain</w:t>
      </w:r>
      <w:r w:rsidRPr="34A6BE93" w:rsidR="00442466">
        <w:rPr>
          <w:rFonts w:cs="Calibri" w:cstheme="minorAscii"/>
          <w:sz w:val="24"/>
          <w:szCs w:val="24"/>
        </w:rPr>
        <w:t xml:space="preserve"> the application with ease. </w:t>
      </w:r>
    </w:p>
    <w:p w:rsidR="00472FE0" w:rsidP="00472FE0" w:rsidRDefault="00472FE0" w14:paraId="3D4FC1B0" w14:textId="47753D0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3.2. </w:t>
      </w:r>
      <w:proofErr w:type="spellStart"/>
      <w:r>
        <w:rPr>
          <w:rFonts w:cstheme="minorHAnsi"/>
          <w:b/>
          <w:bCs/>
          <w:sz w:val="24"/>
          <w:szCs w:val="24"/>
        </w:rPr>
        <w:t>PyTest</w:t>
      </w:r>
      <w:proofErr w:type="spellEnd"/>
      <w:r w:rsidR="00BA61F0">
        <w:rPr>
          <w:rFonts w:cstheme="minorHAnsi"/>
          <w:b/>
          <w:bCs/>
          <w:sz w:val="24"/>
          <w:szCs w:val="24"/>
        </w:rPr>
        <w:t xml:space="preserve"> (Test Framework)</w:t>
      </w:r>
    </w:p>
    <w:p w:rsidRPr="00F5355C" w:rsidR="00BA61F0" w:rsidP="00BA61F0" w:rsidRDefault="0060430F" w14:paraId="28261985" w14:textId="7A6F716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Tests can be writt</w:t>
      </w:r>
      <w:r w:rsidR="004E1F88">
        <w:rPr>
          <w:rFonts w:cstheme="minorHAnsi"/>
          <w:sz w:val="24"/>
          <w:szCs w:val="24"/>
        </w:rPr>
        <w:t>en for individual functionalities</w:t>
      </w:r>
      <w:r w:rsidR="00203F0D">
        <w:rPr>
          <w:rFonts w:cstheme="minorHAnsi"/>
          <w:sz w:val="24"/>
          <w:szCs w:val="24"/>
        </w:rPr>
        <w:t xml:space="preserve"> that will be implemented. The assert statement should be used during tests</w:t>
      </w:r>
      <w:r w:rsidR="00F5355C">
        <w:rPr>
          <w:rFonts w:cstheme="minorHAnsi"/>
          <w:sz w:val="24"/>
          <w:szCs w:val="24"/>
        </w:rPr>
        <w:t xml:space="preserve"> to check whether the outcome meets the expected results. </w:t>
      </w:r>
    </w:p>
    <w:p w:rsidRPr="004B1006" w:rsidR="00F5355C" w:rsidP="00BA61F0" w:rsidRDefault="00883E79" w14:paraId="6560EBB7" w14:textId="2EAA265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Code can be refactored to ensure that other tests pass</w:t>
      </w:r>
      <w:r w:rsidR="00A56A00">
        <w:rPr>
          <w:rFonts w:cstheme="minorHAnsi"/>
          <w:sz w:val="24"/>
          <w:szCs w:val="24"/>
        </w:rPr>
        <w:t>. It gives one the option to improve the quality of code and eliminate things such as duplicate</w:t>
      </w:r>
      <w:r w:rsidR="007F3FC8">
        <w:rPr>
          <w:rFonts w:cstheme="minorHAnsi"/>
          <w:sz w:val="24"/>
          <w:szCs w:val="24"/>
        </w:rPr>
        <w:t xml:space="preserve">d or complex code. </w:t>
      </w:r>
    </w:p>
    <w:p w:rsidR="004B1006" w:rsidP="004B1006" w:rsidRDefault="00312C6D" w14:paraId="461CB442" w14:textId="4DEDA38F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3.3. Snipping Tool </w:t>
      </w:r>
    </w:p>
    <w:p w:rsidRPr="00E657DF" w:rsidR="00312C6D" w:rsidP="00312C6D" w:rsidRDefault="00312C6D" w14:paraId="4E031B4D" w14:textId="42C5DDA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snipping tool can be useful for documenting and sharing information related </w:t>
      </w:r>
      <w:r w:rsidR="00FD3044">
        <w:rPr>
          <w:rFonts w:cstheme="minorHAnsi"/>
          <w:sz w:val="24"/>
          <w:szCs w:val="24"/>
        </w:rPr>
        <w:t xml:space="preserve">to tests and code. This application can be used to capture screenshots of error </w:t>
      </w:r>
      <w:r w:rsidR="00FD3044">
        <w:rPr>
          <w:rFonts w:cstheme="minorHAnsi"/>
          <w:sz w:val="24"/>
          <w:szCs w:val="24"/>
        </w:rPr>
        <w:t>messages</w:t>
      </w:r>
      <w:r w:rsidR="007D4520">
        <w:rPr>
          <w:rFonts w:cstheme="minorHAnsi"/>
          <w:sz w:val="24"/>
          <w:szCs w:val="24"/>
        </w:rPr>
        <w:t>, test failures, or specific code snippets</w:t>
      </w:r>
      <w:r w:rsidR="0050623E">
        <w:rPr>
          <w:rFonts w:cstheme="minorHAnsi"/>
          <w:sz w:val="24"/>
          <w:szCs w:val="24"/>
        </w:rPr>
        <w:t>. Screenshots of the following examples can provid</w:t>
      </w:r>
      <w:r w:rsidR="002E6496">
        <w:rPr>
          <w:rFonts w:cstheme="minorHAnsi"/>
          <w:sz w:val="24"/>
          <w:szCs w:val="24"/>
        </w:rPr>
        <w:t xml:space="preserve">e context and assistance to others viewing the issues. </w:t>
      </w:r>
    </w:p>
    <w:p w:rsidR="00E657DF" w:rsidP="00E657DF" w:rsidRDefault="00B36A18" w14:paraId="04C4CAEA" w14:textId="3D407A98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 Data Flow </w:t>
      </w:r>
    </w:p>
    <w:p w:rsidR="00B36A18" w:rsidP="00E657DF" w:rsidRDefault="00B36A18" w14:paraId="7A36457F" w14:textId="4D859AD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Write Tests: </w:t>
      </w:r>
      <w:r w:rsidR="0047336E">
        <w:rPr>
          <w:rFonts w:cstheme="minorHAnsi"/>
          <w:sz w:val="24"/>
          <w:szCs w:val="24"/>
        </w:rPr>
        <w:t>Test cases</w:t>
      </w:r>
      <w:r w:rsidR="00C6313F">
        <w:rPr>
          <w:rFonts w:cstheme="minorHAnsi"/>
          <w:sz w:val="24"/>
          <w:szCs w:val="24"/>
        </w:rPr>
        <w:t xml:space="preserve"> are written to define the expected behavior of a specific functionality or snippet of code</w:t>
      </w:r>
      <w:r w:rsidR="005606DA">
        <w:rPr>
          <w:rFonts w:cstheme="minorHAnsi"/>
          <w:sz w:val="24"/>
          <w:szCs w:val="24"/>
        </w:rPr>
        <w:t xml:space="preserve">. The test case usually includes input data and expected output from the functionality. </w:t>
      </w:r>
    </w:p>
    <w:p w:rsidR="005606DA" w:rsidP="00E657DF" w:rsidRDefault="009B07BE" w14:paraId="38CCEA04" w14:textId="72439A4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Run Tests:</w:t>
      </w:r>
      <w:r>
        <w:rPr>
          <w:rFonts w:cstheme="minorHAnsi"/>
          <w:sz w:val="24"/>
          <w:szCs w:val="24"/>
        </w:rPr>
        <w:t xml:space="preserve"> </w:t>
      </w:r>
      <w:r w:rsidR="00481E75">
        <w:rPr>
          <w:rFonts w:cstheme="minorHAnsi"/>
          <w:sz w:val="24"/>
          <w:szCs w:val="24"/>
        </w:rPr>
        <w:t>When one runs the test, it will fail because the code has not been implemented</w:t>
      </w:r>
      <w:r w:rsidR="006D2D36">
        <w:rPr>
          <w:rFonts w:cstheme="minorHAnsi"/>
          <w:sz w:val="24"/>
          <w:szCs w:val="24"/>
        </w:rPr>
        <w:t xml:space="preserve">. The failure of the test means that the code does not work as expected. </w:t>
      </w:r>
    </w:p>
    <w:p w:rsidR="006D2D36" w:rsidP="00E657DF" w:rsidRDefault="006D2D36" w14:paraId="5D6CFB2E" w14:textId="44FB8B2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Implementation:</w:t>
      </w:r>
      <w:r>
        <w:rPr>
          <w:rFonts w:cstheme="minorHAnsi"/>
          <w:sz w:val="24"/>
          <w:szCs w:val="24"/>
        </w:rPr>
        <w:t xml:space="preserve"> </w:t>
      </w:r>
      <w:r w:rsidR="004F3CE5">
        <w:rPr>
          <w:rFonts w:cstheme="minorHAnsi"/>
          <w:sz w:val="24"/>
          <w:szCs w:val="24"/>
        </w:rPr>
        <w:t>Write the amount of code necessary to make the test pas</w:t>
      </w:r>
      <w:r w:rsidR="009811A0">
        <w:rPr>
          <w:rFonts w:cstheme="minorHAnsi"/>
          <w:sz w:val="24"/>
          <w:szCs w:val="24"/>
        </w:rPr>
        <w:t xml:space="preserve">s. The code should meet the requirements of the test case and produce the expected result. </w:t>
      </w:r>
    </w:p>
    <w:p w:rsidR="009811A0" w:rsidP="00E657DF" w:rsidRDefault="009811A0" w14:paraId="39F5B41D" w14:textId="2A0ED34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Rerun Test:</w:t>
      </w:r>
      <w:r>
        <w:rPr>
          <w:rFonts w:cstheme="minorHAnsi"/>
          <w:sz w:val="24"/>
          <w:szCs w:val="24"/>
        </w:rPr>
        <w:t xml:space="preserve"> </w:t>
      </w:r>
      <w:r w:rsidR="0068321D">
        <w:rPr>
          <w:rFonts w:cstheme="minorHAnsi"/>
          <w:sz w:val="24"/>
          <w:szCs w:val="24"/>
        </w:rPr>
        <w:t>It’s time to rerun the test</w:t>
      </w:r>
      <w:r w:rsidR="004810B8">
        <w:rPr>
          <w:rFonts w:cstheme="minorHAnsi"/>
          <w:sz w:val="24"/>
          <w:szCs w:val="24"/>
        </w:rPr>
        <w:t xml:space="preserve"> again. If the test passes, the code</w:t>
      </w:r>
      <w:r w:rsidR="003A3D44">
        <w:rPr>
          <w:rFonts w:cstheme="minorHAnsi"/>
          <w:sz w:val="24"/>
          <w:szCs w:val="24"/>
        </w:rPr>
        <w:t xml:space="preserve"> works </w:t>
      </w:r>
      <w:r w:rsidR="004810B8">
        <w:rPr>
          <w:rFonts w:cstheme="minorHAnsi"/>
          <w:sz w:val="24"/>
          <w:szCs w:val="24"/>
        </w:rPr>
        <w:t xml:space="preserve">as expected based on the test case. </w:t>
      </w:r>
    </w:p>
    <w:p w:rsidR="007627C8" w:rsidP="00E657DF" w:rsidRDefault="007627C8" w14:paraId="0BA571A9" w14:textId="254BE1D2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Refactoring Code:</w:t>
      </w:r>
      <w:r>
        <w:rPr>
          <w:rFonts w:cstheme="minorHAnsi"/>
          <w:sz w:val="24"/>
          <w:szCs w:val="24"/>
        </w:rPr>
        <w:t xml:space="preserve"> Code can be refactored to improv</w:t>
      </w:r>
      <w:r w:rsidR="00B53D23">
        <w:rPr>
          <w:rFonts w:cstheme="minorHAnsi"/>
          <w:sz w:val="24"/>
          <w:szCs w:val="24"/>
        </w:rPr>
        <w:t>e its structure, maintainability, and conciseness</w:t>
      </w:r>
      <w:r w:rsidR="009C547E">
        <w:rPr>
          <w:rFonts w:cstheme="minorHAnsi"/>
          <w:sz w:val="24"/>
          <w:szCs w:val="24"/>
        </w:rPr>
        <w:t xml:space="preserve">. The purpose of refactoring code is to ensure that the code is understandable and easier to manage for efficiency. </w:t>
      </w:r>
    </w:p>
    <w:p w:rsidR="00863FC6" w:rsidP="00E657DF" w:rsidRDefault="00BC55C2" w14:paraId="26B8823C" w14:textId="7B4A9E5D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Integrations</w:t>
      </w:r>
    </w:p>
    <w:p w:rsidRPr="00F77D5C" w:rsidR="00BC55C2" w:rsidP="00BC55C2" w:rsidRDefault="00CA6390" w14:paraId="3AE52EE5" w14:textId="25930BB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PyTest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="006F2470">
        <w:rPr>
          <w:rFonts w:cstheme="minorHAnsi"/>
          <w:sz w:val="24"/>
          <w:szCs w:val="24"/>
        </w:rPr>
        <w:t xml:space="preserve">In conjunction with TDD, </w:t>
      </w:r>
      <w:proofErr w:type="spellStart"/>
      <w:r w:rsidR="006F2470">
        <w:rPr>
          <w:rFonts w:cstheme="minorHAnsi"/>
          <w:sz w:val="24"/>
          <w:szCs w:val="24"/>
        </w:rPr>
        <w:t>Py</w:t>
      </w:r>
      <w:r w:rsidR="00577CDA">
        <w:rPr>
          <w:rFonts w:cstheme="minorHAnsi"/>
          <w:sz w:val="24"/>
          <w:szCs w:val="24"/>
        </w:rPr>
        <w:t>Test</w:t>
      </w:r>
      <w:proofErr w:type="spellEnd"/>
      <w:r w:rsidR="00577CDA">
        <w:rPr>
          <w:rFonts w:cstheme="minorHAnsi"/>
          <w:sz w:val="24"/>
          <w:szCs w:val="24"/>
        </w:rPr>
        <w:t xml:space="preserve"> provides a structured format</w:t>
      </w:r>
      <w:r w:rsidR="00F77D5C">
        <w:rPr>
          <w:rFonts w:cstheme="minorHAnsi"/>
          <w:sz w:val="24"/>
          <w:szCs w:val="24"/>
        </w:rPr>
        <w:t xml:space="preserve"> to write and organize tests. </w:t>
      </w:r>
    </w:p>
    <w:p w:rsidRPr="00704BF7" w:rsidR="00F77D5C" w:rsidP="00BC55C2" w:rsidRDefault="00065FF9" w14:paraId="12FF531A" w14:textId="582C4066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Jenkins: </w:t>
      </w:r>
      <w:r>
        <w:rPr>
          <w:rFonts w:cstheme="minorHAnsi"/>
          <w:sz w:val="24"/>
          <w:szCs w:val="24"/>
        </w:rPr>
        <w:t>Jenkins is a</w:t>
      </w:r>
      <w:r w:rsidR="008C030D">
        <w:rPr>
          <w:rFonts w:cstheme="minorHAnsi"/>
          <w:sz w:val="24"/>
          <w:szCs w:val="24"/>
        </w:rPr>
        <w:t xml:space="preserve"> continuous integration tool (CI) that can help with automating the testing proce</w:t>
      </w:r>
      <w:r w:rsidR="006061CB">
        <w:rPr>
          <w:rFonts w:cstheme="minorHAnsi"/>
          <w:sz w:val="24"/>
          <w:szCs w:val="24"/>
        </w:rPr>
        <w:t xml:space="preserve">ss. This tool can be used to run tests automatically when new code is pushed to the codebase. </w:t>
      </w:r>
    </w:p>
    <w:p w:rsidR="00704BF7" w:rsidP="00704BF7" w:rsidRDefault="00704BF7" w14:paraId="68DB6C08" w14:textId="4394F1F7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6. Scalability and Maintenance </w:t>
      </w:r>
    </w:p>
    <w:p w:rsidRPr="00E70100" w:rsidR="00704BF7" w:rsidP="00704BF7" w:rsidRDefault="00414434" w14:paraId="36BB826C" w14:textId="5CF078A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TDD provides scalability</w:t>
      </w:r>
      <w:r w:rsidR="00AA1B31">
        <w:rPr>
          <w:rFonts w:cstheme="minorHAnsi"/>
          <w:sz w:val="24"/>
          <w:szCs w:val="24"/>
        </w:rPr>
        <w:t xml:space="preserve"> by ensuring that written tests </w:t>
      </w:r>
      <w:r w:rsidR="00E70100">
        <w:rPr>
          <w:rFonts w:cstheme="minorHAnsi"/>
          <w:sz w:val="24"/>
          <w:szCs w:val="24"/>
        </w:rPr>
        <w:t>are</w:t>
      </w:r>
      <w:r w:rsidR="00AA1B31">
        <w:rPr>
          <w:rFonts w:cstheme="minorHAnsi"/>
          <w:sz w:val="24"/>
          <w:szCs w:val="24"/>
        </w:rPr>
        <w:t xml:space="preserve"> testable independently</w:t>
      </w:r>
      <w:r w:rsidR="003929E9">
        <w:rPr>
          <w:rFonts w:cstheme="minorHAnsi"/>
          <w:sz w:val="24"/>
          <w:szCs w:val="24"/>
        </w:rPr>
        <w:t>. This approach of TDD makes</w:t>
      </w:r>
      <w:r w:rsidR="003C5DC9">
        <w:rPr>
          <w:rFonts w:cstheme="minorHAnsi"/>
          <w:sz w:val="24"/>
          <w:szCs w:val="24"/>
        </w:rPr>
        <w:t xml:space="preserve"> it simpler</w:t>
      </w:r>
      <w:r w:rsidR="003929E9">
        <w:rPr>
          <w:rFonts w:cstheme="minorHAnsi"/>
          <w:sz w:val="24"/>
          <w:szCs w:val="24"/>
        </w:rPr>
        <w:t xml:space="preserve"> to add new features or changes</w:t>
      </w:r>
      <w:r w:rsidR="003C5DC9">
        <w:rPr>
          <w:rFonts w:cstheme="minorHAnsi"/>
          <w:sz w:val="24"/>
          <w:szCs w:val="24"/>
        </w:rPr>
        <w:t xml:space="preserve"> without any effects to the functionalities. </w:t>
      </w:r>
    </w:p>
    <w:p w:rsidRPr="00DF58C7" w:rsidR="00DF58C7" w:rsidP="00DF58C7" w:rsidRDefault="0051334C" w14:paraId="1D850CEF" w14:textId="5FD74001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Bugs can be caught early on with the help of writing test</w:t>
      </w:r>
      <w:r w:rsidR="00655E9E">
        <w:rPr>
          <w:rFonts w:cstheme="minorHAnsi"/>
          <w:sz w:val="24"/>
          <w:szCs w:val="24"/>
        </w:rPr>
        <w:t>s before code implementation. Changes can be made to code by relying on existing</w:t>
      </w:r>
      <w:r w:rsidR="001D59AC">
        <w:rPr>
          <w:rFonts w:cstheme="minorHAnsi"/>
          <w:sz w:val="24"/>
          <w:szCs w:val="24"/>
        </w:rPr>
        <w:t xml:space="preserve"> tests to verify that the expected behavior remains maintained. </w:t>
      </w:r>
    </w:p>
    <w:p w:rsidR="00DF58C7" w:rsidP="00DF58C7" w:rsidRDefault="00DF58C7" w14:paraId="48E0879D" w14:textId="6303B778">
      <w:pPr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Conclusion</w:t>
      </w:r>
    </w:p>
    <w:p w:rsidRPr="009D086E" w:rsidR="00DF58C7" w:rsidP="00DF58C7" w:rsidRDefault="009D086E" w14:paraId="0F813227" w14:textId="482A1AD8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TDD’s approach</w:t>
      </w:r>
      <w:r w:rsidR="00CE4426">
        <w:rPr>
          <w:rFonts w:cstheme="minorHAnsi"/>
          <w:sz w:val="24"/>
          <w:szCs w:val="24"/>
        </w:rPr>
        <w:t xml:space="preserve"> provides</w:t>
      </w:r>
      <w:r w:rsidR="00C4132A">
        <w:rPr>
          <w:rFonts w:cstheme="minorHAnsi"/>
          <w:sz w:val="24"/>
          <w:szCs w:val="24"/>
        </w:rPr>
        <w:t xml:space="preserve"> several benefits for testing purposes</w:t>
      </w:r>
      <w:r w:rsidR="00B621F0">
        <w:rPr>
          <w:rFonts w:cstheme="minorHAnsi"/>
          <w:sz w:val="24"/>
          <w:szCs w:val="24"/>
        </w:rPr>
        <w:t>. Writing tests beforehand is beneficial because clear expectations are established for the behavior of functionalitie</w:t>
      </w:r>
      <w:r w:rsidR="000A4A9A">
        <w:rPr>
          <w:rFonts w:cstheme="minorHAnsi"/>
          <w:sz w:val="24"/>
          <w:szCs w:val="24"/>
        </w:rPr>
        <w:t>s. Problems regarding the code</w:t>
      </w:r>
      <w:r w:rsidR="001B6562">
        <w:rPr>
          <w:rFonts w:cstheme="minorHAnsi"/>
          <w:sz w:val="24"/>
          <w:szCs w:val="24"/>
        </w:rPr>
        <w:t xml:space="preserve"> can be fixed in the early stages of software development. This HLD</w:t>
      </w:r>
      <w:r w:rsidR="009F6D15">
        <w:rPr>
          <w:rFonts w:cstheme="minorHAnsi"/>
          <w:sz w:val="24"/>
          <w:szCs w:val="24"/>
        </w:rPr>
        <w:t xml:space="preserve"> reviews the modular architecture conjoined with </w:t>
      </w:r>
      <w:r w:rsidR="009F6D15">
        <w:rPr>
          <w:rFonts w:cstheme="minorHAnsi"/>
          <w:sz w:val="24"/>
          <w:szCs w:val="24"/>
        </w:rPr>
        <w:t>the TDD workflow</w:t>
      </w:r>
      <w:r w:rsidR="00F01467">
        <w:rPr>
          <w:rFonts w:cstheme="minorHAnsi"/>
          <w:sz w:val="24"/>
          <w:szCs w:val="24"/>
        </w:rPr>
        <w:t>. The process of TDD can simplify the testing process for thos</w:t>
      </w:r>
      <w:r w:rsidR="008D7C43">
        <w:rPr>
          <w:rFonts w:cstheme="minorHAnsi"/>
          <w:sz w:val="24"/>
          <w:szCs w:val="24"/>
        </w:rPr>
        <w:t>e wanting to improve the accuracy</w:t>
      </w:r>
      <w:r w:rsidR="00177518">
        <w:rPr>
          <w:rFonts w:cstheme="minorHAnsi"/>
          <w:sz w:val="24"/>
          <w:szCs w:val="24"/>
        </w:rPr>
        <w:t xml:space="preserve"> and quality of code. </w:t>
      </w:r>
    </w:p>
    <w:p w:rsidRPr="005E0619" w:rsidR="005E0619" w:rsidP="009908A4" w:rsidRDefault="00834DB2" w14:paraId="6471D357" w14:textId="7C3B29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Pr="005E0619" w:rsidR="005E06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310"/>
    <w:multiLevelType w:val="hybridMultilevel"/>
    <w:tmpl w:val="C3CE5CC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F5A353D"/>
    <w:multiLevelType w:val="hybridMultilevel"/>
    <w:tmpl w:val="67ACC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8968DC"/>
    <w:multiLevelType w:val="hybridMultilevel"/>
    <w:tmpl w:val="1C4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B62288"/>
    <w:multiLevelType w:val="hybridMultilevel"/>
    <w:tmpl w:val="C78267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6DFA60EB"/>
    <w:multiLevelType w:val="hybridMultilevel"/>
    <w:tmpl w:val="723241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883978061">
    <w:abstractNumId w:val="2"/>
  </w:num>
  <w:num w:numId="2" w16cid:durableId="1624993701">
    <w:abstractNumId w:val="3"/>
  </w:num>
  <w:num w:numId="3" w16cid:durableId="77754248">
    <w:abstractNumId w:val="1"/>
  </w:num>
  <w:num w:numId="4" w16cid:durableId="334654333">
    <w:abstractNumId w:val="4"/>
  </w:num>
  <w:num w:numId="5" w16cid:durableId="5399762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B9"/>
    <w:rsid w:val="00017CB6"/>
    <w:rsid w:val="00032DE9"/>
    <w:rsid w:val="000504B9"/>
    <w:rsid w:val="00065FF9"/>
    <w:rsid w:val="00071BB2"/>
    <w:rsid w:val="000A4A9A"/>
    <w:rsid w:val="000C1C81"/>
    <w:rsid w:val="000F1BF6"/>
    <w:rsid w:val="001700CB"/>
    <w:rsid w:val="00177518"/>
    <w:rsid w:val="001B6562"/>
    <w:rsid w:val="001C4BDA"/>
    <w:rsid w:val="001D59AC"/>
    <w:rsid w:val="00201497"/>
    <w:rsid w:val="00203F0D"/>
    <w:rsid w:val="0020490B"/>
    <w:rsid w:val="0023228E"/>
    <w:rsid w:val="00256D7F"/>
    <w:rsid w:val="002E6496"/>
    <w:rsid w:val="002F1220"/>
    <w:rsid w:val="00312C6D"/>
    <w:rsid w:val="00321D79"/>
    <w:rsid w:val="00357439"/>
    <w:rsid w:val="003728D9"/>
    <w:rsid w:val="00376F2C"/>
    <w:rsid w:val="003773B9"/>
    <w:rsid w:val="00381C29"/>
    <w:rsid w:val="003929E9"/>
    <w:rsid w:val="003A3D44"/>
    <w:rsid w:val="003C5DC9"/>
    <w:rsid w:val="003E357C"/>
    <w:rsid w:val="00414434"/>
    <w:rsid w:val="00442466"/>
    <w:rsid w:val="00453F49"/>
    <w:rsid w:val="00472FE0"/>
    <w:rsid w:val="0047336E"/>
    <w:rsid w:val="004810B8"/>
    <w:rsid w:val="00481E75"/>
    <w:rsid w:val="004832D6"/>
    <w:rsid w:val="004B1006"/>
    <w:rsid w:val="004D4D70"/>
    <w:rsid w:val="004E1F88"/>
    <w:rsid w:val="004F3CE5"/>
    <w:rsid w:val="004F5C05"/>
    <w:rsid w:val="0050623E"/>
    <w:rsid w:val="0051334C"/>
    <w:rsid w:val="00546003"/>
    <w:rsid w:val="00554EA4"/>
    <w:rsid w:val="005606DA"/>
    <w:rsid w:val="005646B4"/>
    <w:rsid w:val="00577CDA"/>
    <w:rsid w:val="005A6038"/>
    <w:rsid w:val="005C5D34"/>
    <w:rsid w:val="005E0619"/>
    <w:rsid w:val="0060430F"/>
    <w:rsid w:val="006061CB"/>
    <w:rsid w:val="00655E9E"/>
    <w:rsid w:val="00656695"/>
    <w:rsid w:val="0068321D"/>
    <w:rsid w:val="00683B5D"/>
    <w:rsid w:val="006B39DE"/>
    <w:rsid w:val="006D2D36"/>
    <w:rsid w:val="006F2470"/>
    <w:rsid w:val="006F7550"/>
    <w:rsid w:val="00704BF7"/>
    <w:rsid w:val="00723974"/>
    <w:rsid w:val="00727238"/>
    <w:rsid w:val="00727A92"/>
    <w:rsid w:val="007627C8"/>
    <w:rsid w:val="007964A4"/>
    <w:rsid w:val="007D4520"/>
    <w:rsid w:val="007F3FC8"/>
    <w:rsid w:val="00801F01"/>
    <w:rsid w:val="00826BE7"/>
    <w:rsid w:val="008317EB"/>
    <w:rsid w:val="00834DB2"/>
    <w:rsid w:val="00863FC6"/>
    <w:rsid w:val="00883E79"/>
    <w:rsid w:val="008C030D"/>
    <w:rsid w:val="008D7C43"/>
    <w:rsid w:val="008E03B2"/>
    <w:rsid w:val="009526E5"/>
    <w:rsid w:val="00966691"/>
    <w:rsid w:val="00966E0E"/>
    <w:rsid w:val="009811A0"/>
    <w:rsid w:val="009908A4"/>
    <w:rsid w:val="009B07BE"/>
    <w:rsid w:val="009C547E"/>
    <w:rsid w:val="009D086E"/>
    <w:rsid w:val="009F669D"/>
    <w:rsid w:val="009F6D15"/>
    <w:rsid w:val="00A56A00"/>
    <w:rsid w:val="00AA1B31"/>
    <w:rsid w:val="00B0540A"/>
    <w:rsid w:val="00B3573D"/>
    <w:rsid w:val="00B36A18"/>
    <w:rsid w:val="00B44C87"/>
    <w:rsid w:val="00B53D23"/>
    <w:rsid w:val="00B621F0"/>
    <w:rsid w:val="00BA61F0"/>
    <w:rsid w:val="00BC55C2"/>
    <w:rsid w:val="00C4132A"/>
    <w:rsid w:val="00C6313F"/>
    <w:rsid w:val="00CA6390"/>
    <w:rsid w:val="00CD1FDD"/>
    <w:rsid w:val="00CE4426"/>
    <w:rsid w:val="00D1779A"/>
    <w:rsid w:val="00D31AEC"/>
    <w:rsid w:val="00DA2A5C"/>
    <w:rsid w:val="00DD3317"/>
    <w:rsid w:val="00DF58C7"/>
    <w:rsid w:val="00E530F1"/>
    <w:rsid w:val="00E657DF"/>
    <w:rsid w:val="00E70100"/>
    <w:rsid w:val="00E96CDD"/>
    <w:rsid w:val="00ED26E9"/>
    <w:rsid w:val="00F01467"/>
    <w:rsid w:val="00F5355C"/>
    <w:rsid w:val="00F5368E"/>
    <w:rsid w:val="00F77D5C"/>
    <w:rsid w:val="00F82969"/>
    <w:rsid w:val="00F94225"/>
    <w:rsid w:val="00FD3044"/>
    <w:rsid w:val="34A6BE93"/>
    <w:rsid w:val="4B45C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4027"/>
  <w15:chartTrackingRefBased/>
  <w15:docId w15:val="{CC114E17-279E-4A63-A098-7828DAFA6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8A269-FFF5-467B-9474-77BC04296225}"/>
</file>

<file path=customXml/itemProps2.xml><?xml version="1.0" encoding="utf-8"?>
<ds:datastoreItem xmlns:ds="http://schemas.openxmlformats.org/officeDocument/2006/customXml" ds:itemID="{E3EF7303-1486-42D4-9BA4-2719B58F6A40}"/>
</file>

<file path=customXml/itemProps3.xml><?xml version="1.0" encoding="utf-8"?>
<ds:datastoreItem xmlns:ds="http://schemas.openxmlformats.org/officeDocument/2006/customXml" ds:itemID="{7D2B0BEE-E648-40C8-82C1-751B629A49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Georgette Crudup</dc:creator>
  <keywords/>
  <dc:description/>
  <lastModifiedBy>Georgette Crudup</lastModifiedBy>
  <revision>122</revision>
  <dcterms:created xsi:type="dcterms:W3CDTF">2023-11-19T19:23:00.0000000Z</dcterms:created>
  <dcterms:modified xsi:type="dcterms:W3CDTF">2023-11-22T15:50:44.2409729Z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