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8D4B" w14:textId="77777777" w:rsidR="00991290" w:rsidRPr="00991290" w:rsidRDefault="00991290" w:rsidP="0099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Decisions:</w:t>
      </w:r>
    </w:p>
    <w:p w14:paraId="2F5649DE" w14:textId="77777777" w:rsidR="00991290" w:rsidRPr="00991290" w:rsidRDefault="00991290" w:rsidP="0099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Header Detection</w:t>
      </w: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5C9867" w14:textId="77777777" w:rsidR="00991290" w:rsidRP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Many sheets may have headers in different rows or with inconsistent naming. </w:t>
      </w:r>
    </w:p>
    <w:p w14:paraId="274F5739" w14:textId="77777777" w:rsidR="00991290" w:rsidRP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a detection algorithm scanning the first 10 rows and using normalized names and fuzzy matching. </w:t>
      </w:r>
    </w:p>
    <w:p w14:paraId="29D1FB34" w14:textId="77777777" w:rsidR="00991290" w:rsidRPr="00991290" w:rsidRDefault="00991290" w:rsidP="0099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Mapping &amp; Standardization</w:t>
      </w: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9EB707" w14:textId="77777777" w:rsidR="00991290" w:rsidRP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Used a predefined dictionary of possible column name variants. </w:t>
      </w:r>
    </w:p>
    <w:p w14:paraId="1EE09024" w14:textId="77777777" w:rsidR="00991290" w:rsidRP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>Fallback fuzzy matching ensures that even slightly different names (like “FName” or “</w:t>
      </w:r>
      <w:proofErr w:type="spellStart"/>
      <w:r w:rsidRPr="00991290">
        <w:rPr>
          <w:rFonts w:ascii="Times New Roman" w:eastAsia="Times New Roman" w:hAnsi="Times New Roman" w:cs="Times New Roman"/>
          <w:kern w:val="0"/>
          <w14:ligatures w14:val="none"/>
        </w:rPr>
        <w:t>GiftAmount</w:t>
      </w:r>
      <w:proofErr w:type="spellEnd"/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”) are recognized. </w:t>
      </w:r>
    </w:p>
    <w:p w14:paraId="28066DA7" w14:textId="77777777" w:rsidR="00991290" w:rsidRP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All data fields are standardized: </w:t>
      </w:r>
    </w:p>
    <w:p w14:paraId="19A95877" w14:textId="77777777" w:rsidR="00991290" w:rsidRPr="00991290" w:rsidRDefault="00991290" w:rsidP="0099129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Names → Title case </w:t>
      </w:r>
    </w:p>
    <w:p w14:paraId="10B39AEF" w14:textId="77777777" w:rsidR="00991290" w:rsidRPr="00991290" w:rsidRDefault="00991290" w:rsidP="0099129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State → Uppercase </w:t>
      </w:r>
    </w:p>
    <w:p w14:paraId="554B8429" w14:textId="77777777" w:rsidR="00991290" w:rsidRPr="00991290" w:rsidRDefault="00991290" w:rsidP="0099129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Zip → 5-digit padded string </w:t>
      </w:r>
    </w:p>
    <w:p w14:paraId="4D1A01B8" w14:textId="77777777" w:rsidR="00991290" w:rsidRPr="00991290" w:rsidRDefault="00991290" w:rsidP="0099129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1290">
        <w:rPr>
          <w:rFonts w:ascii="Times New Roman" w:eastAsia="Times New Roman" w:hAnsi="Times New Roman" w:cs="Times New Roman"/>
          <w:kern w:val="0"/>
          <w14:ligatures w14:val="none"/>
        </w:rPr>
        <w:t>DonationAmount</w:t>
      </w:r>
      <w:proofErr w:type="spellEnd"/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 → numeric </w:t>
      </w:r>
    </w:p>
    <w:p w14:paraId="79C0CE1A" w14:textId="77777777" w:rsidR="00991290" w:rsidRPr="00991290" w:rsidRDefault="00991290" w:rsidP="0099129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1290">
        <w:rPr>
          <w:rFonts w:ascii="Times New Roman" w:eastAsia="Times New Roman" w:hAnsi="Times New Roman" w:cs="Times New Roman"/>
          <w:kern w:val="0"/>
          <w14:ligatures w14:val="none"/>
        </w:rPr>
        <w:t>DonationDate</w:t>
      </w:r>
      <w:proofErr w:type="spellEnd"/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 → ISO format (</w:t>
      </w:r>
      <w:r w:rsidRPr="009912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YYYY-MM-DD</w:t>
      </w: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4AFA89D" w14:textId="77777777" w:rsidR="00991290" w:rsidRPr="00991290" w:rsidRDefault="00991290" w:rsidP="0099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Tracking via Sheet Name</w:t>
      </w: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E481E7" w14:textId="77777777" w:rsidR="00991290" w:rsidRP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Added a </w:t>
      </w:r>
      <w:proofErr w:type="gramStart"/>
      <w:r w:rsidRPr="009912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Client</w:t>
      </w:r>
      <w:proofErr w:type="gramEnd"/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 column automatically set to the sheet name. </w:t>
      </w:r>
    </w:p>
    <w:p w14:paraId="06583FEE" w14:textId="77777777" w:rsidR="00991290" w:rsidRP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Ensures provenance of each record, meeting the data warehouse requirement. </w:t>
      </w:r>
    </w:p>
    <w:p w14:paraId="02994C1B" w14:textId="77777777" w:rsidR="00991290" w:rsidRPr="00991290" w:rsidRDefault="00991290" w:rsidP="0099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&amp; Rejection</w:t>
      </w: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095597" w14:textId="77777777" w:rsidR="00991290" w:rsidRP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Any row with missing required fields is automatically rejected. </w:t>
      </w:r>
    </w:p>
    <w:p w14:paraId="57255B05" w14:textId="77777777" w:rsidR="00991290" w:rsidRP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Clean and rejected rows are output separately for transparency. </w:t>
      </w:r>
    </w:p>
    <w:p w14:paraId="4F21C581" w14:textId="77777777" w:rsidR="00991290" w:rsidRPr="00991290" w:rsidRDefault="00991290" w:rsidP="0099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Recurring Use</w:t>
      </w: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A2B4E9" w14:textId="77777777" w:rsidR="00991290" w:rsidRP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Designed so that future Excel workbooks with similar structure can be processed without manual intervention. </w:t>
      </w:r>
    </w:p>
    <w:p w14:paraId="460340AF" w14:textId="77777777" w:rsidR="00991290" w:rsidRDefault="00991290" w:rsidP="009912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Works with multiple sheets, inconsistent column names, and varying header rows. </w:t>
      </w:r>
    </w:p>
    <w:p w14:paraId="19412186" w14:textId="3DFCBF9A" w:rsidR="00DA0285" w:rsidRPr="004B4BD7" w:rsidRDefault="00DA0285" w:rsidP="00DA0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4B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Experience</w:t>
      </w:r>
    </w:p>
    <w:p w14:paraId="11766539" w14:textId="7FA025E1" w:rsidR="00DA0285" w:rsidRDefault="00DA0285" w:rsidP="00DA0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Designed a simple interface that would be easy for non-technical users to understand and see progress for data processing</w:t>
      </w:r>
    </w:p>
    <w:p w14:paraId="7AB93258" w14:textId="53A1A0CB" w:rsidR="00DA0285" w:rsidRDefault="00DA0285" w:rsidP="00DA0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Upload section for the file </w:t>
      </w:r>
    </w:p>
    <w:p w14:paraId="43E09480" w14:textId="4C4F5491" w:rsidR="00DA0285" w:rsidRDefault="00DA0285" w:rsidP="00DA0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Gives information about the processed sheets and gives previews of </w:t>
      </w:r>
      <w:r w:rsidR="00FE0DA6">
        <w:rPr>
          <w:rFonts w:ascii="Times New Roman" w:eastAsia="Times New Roman" w:hAnsi="Times New Roman" w:cs="Times New Roman"/>
          <w:kern w:val="0"/>
          <w14:ligatures w14:val="none"/>
        </w:rPr>
        <w:t>cleaned and rejected datasets</w:t>
      </w:r>
    </w:p>
    <w:p w14:paraId="436D89AA" w14:textId="09045FB1" w:rsidR="00FE0DA6" w:rsidRPr="00991290" w:rsidRDefault="00FE0DA6" w:rsidP="00DA0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Download buttons </w:t>
      </w:r>
    </w:p>
    <w:p w14:paraId="05D564F3" w14:textId="77777777" w:rsidR="00991290" w:rsidRPr="00991290" w:rsidRDefault="00991290" w:rsidP="0099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Assumptions:</w:t>
      </w:r>
    </w:p>
    <w:p w14:paraId="668E7CEA" w14:textId="77777777" w:rsidR="00991290" w:rsidRPr="00991290" w:rsidRDefault="00991290" w:rsidP="0099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Each sheet represents a single client (sheet name = client name). </w:t>
      </w:r>
    </w:p>
    <w:p w14:paraId="035B1785" w14:textId="77777777" w:rsidR="00991290" w:rsidRPr="00991290" w:rsidRDefault="00991290" w:rsidP="0099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All required fields must exist for a row to be accepted; partial rows are rejected. </w:t>
      </w:r>
    </w:p>
    <w:p w14:paraId="58A1FC1E" w14:textId="77777777" w:rsidR="00991290" w:rsidRPr="00991290" w:rsidRDefault="00991290" w:rsidP="0099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Excel files may have inconsistent formatting, but the data is generally structured tabularly. </w:t>
      </w:r>
    </w:p>
    <w:p w14:paraId="5951EA95" w14:textId="77777777" w:rsidR="00991290" w:rsidRPr="00F45F97" w:rsidRDefault="00991290" w:rsidP="0099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Fields like Zip and </w:t>
      </w:r>
      <w:proofErr w:type="spellStart"/>
      <w:r w:rsidRPr="00991290">
        <w:rPr>
          <w:rFonts w:ascii="Times New Roman" w:eastAsia="Times New Roman" w:hAnsi="Times New Roman" w:cs="Times New Roman"/>
          <w:kern w:val="0"/>
          <w14:ligatures w14:val="none"/>
        </w:rPr>
        <w:t>DonationAmount</w:t>
      </w:r>
      <w:proofErr w:type="spellEnd"/>
      <w:r w:rsidRPr="00991290">
        <w:rPr>
          <w:rFonts w:ascii="Times New Roman" w:eastAsia="Times New Roman" w:hAnsi="Times New Roman" w:cs="Times New Roman"/>
          <w:kern w:val="0"/>
          <w14:ligatures w14:val="none"/>
        </w:rPr>
        <w:t xml:space="preserve"> may be stored as text or numbers; the code converts and standardizes them. </w:t>
      </w:r>
    </w:p>
    <w:p w14:paraId="572BD55E" w14:textId="20968557" w:rsidR="00991290" w:rsidRPr="00991290" w:rsidRDefault="00991290" w:rsidP="0099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5F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Upgrades for Future Development:</w:t>
      </w:r>
    </w:p>
    <w:p w14:paraId="1FE6F815" w14:textId="79A67248" w:rsidR="0014170D" w:rsidRDefault="00F45F97" w:rsidP="009912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45F97">
        <w:rPr>
          <w:rFonts w:ascii="Times New Roman" w:hAnsi="Times New Roman" w:cs="Times New Roman"/>
        </w:rPr>
        <w:t xml:space="preserve">Better data validation for address verification, state consistency, and zip consistency </w:t>
      </w:r>
    </w:p>
    <w:p w14:paraId="3B5F3279" w14:textId="0DD43590" w:rsidR="00F3488F" w:rsidRDefault="00F3488F" w:rsidP="009912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Confidence scores for fuzzy matching or developing an algorithm that uses the optimal cutoff level per sheet</w:t>
      </w:r>
    </w:p>
    <w:p w14:paraId="1D12F423" w14:textId="19B67980" w:rsidR="00F3488F" w:rsidRDefault="00F3488F" w:rsidP="009912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 log file of errors with reasons </w:t>
      </w:r>
    </w:p>
    <w:p w14:paraId="633C5EA8" w14:textId="26C8B621" w:rsidR="00F3488F" w:rsidRDefault="00F3488F" w:rsidP="009912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for more formats</w:t>
      </w:r>
    </w:p>
    <w:p w14:paraId="7B50BA05" w14:textId="3C54009E" w:rsidR="00F3488F" w:rsidRDefault="00F3488F" w:rsidP="009912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Duplicate detection </w:t>
      </w:r>
    </w:p>
    <w:p w14:paraId="45927E3F" w14:textId="71C798F3" w:rsidR="00F3488F" w:rsidRDefault="00F3488F" w:rsidP="009912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 integration</w:t>
      </w:r>
    </w:p>
    <w:p w14:paraId="08211AC8" w14:textId="38EC5F6F" w:rsidR="00F3488F" w:rsidRDefault="00F3488F" w:rsidP="00F348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</w:t>
      </w:r>
    </w:p>
    <w:p w14:paraId="14914BC9" w14:textId="4C07A52F" w:rsidR="004B4BD7" w:rsidRPr="00F3488F" w:rsidRDefault="004B4BD7" w:rsidP="00F348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Upgrades to the interface for large scale datasets</w:t>
      </w:r>
    </w:p>
    <w:sectPr w:rsidR="004B4BD7" w:rsidRPr="00F34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B5366"/>
    <w:multiLevelType w:val="multilevel"/>
    <w:tmpl w:val="78EE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86543"/>
    <w:multiLevelType w:val="multilevel"/>
    <w:tmpl w:val="F058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B5955"/>
    <w:multiLevelType w:val="hybridMultilevel"/>
    <w:tmpl w:val="C9A69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195141">
    <w:abstractNumId w:val="0"/>
  </w:num>
  <w:num w:numId="2" w16cid:durableId="839275135">
    <w:abstractNumId w:val="1"/>
  </w:num>
  <w:num w:numId="3" w16cid:durableId="280840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A4"/>
    <w:rsid w:val="0000188B"/>
    <w:rsid w:val="0014170D"/>
    <w:rsid w:val="001E1DE5"/>
    <w:rsid w:val="00381CCC"/>
    <w:rsid w:val="004B4BD7"/>
    <w:rsid w:val="004D6265"/>
    <w:rsid w:val="007205E5"/>
    <w:rsid w:val="00782D1F"/>
    <w:rsid w:val="00991290"/>
    <w:rsid w:val="009E31EF"/>
    <w:rsid w:val="00A76B21"/>
    <w:rsid w:val="00B402A4"/>
    <w:rsid w:val="00DA0285"/>
    <w:rsid w:val="00F3488F"/>
    <w:rsid w:val="00F45F97"/>
    <w:rsid w:val="00FE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CD4C7"/>
  <w15:chartTrackingRefBased/>
  <w15:docId w15:val="{3EFD8904-75BD-4341-A01D-CBB2DB6E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2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12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1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337</Words>
  <Characters>1857</Characters>
  <Application>Microsoft Office Word</Application>
  <DocSecurity>0</DocSecurity>
  <Lines>48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Tran</dc:creator>
  <cp:keywords/>
  <dc:description/>
  <cp:lastModifiedBy>Jessica Tran</cp:lastModifiedBy>
  <cp:revision>5</cp:revision>
  <dcterms:created xsi:type="dcterms:W3CDTF">2026-04-07T02:26:00Z</dcterms:created>
  <dcterms:modified xsi:type="dcterms:W3CDTF">2026-04-07T03:13:00Z</dcterms:modified>
</cp:coreProperties>
</file>